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DB4" w14:textId="747FFC29" w:rsidR="00FE6EA1" w:rsidRPr="004351DF" w:rsidRDefault="00FE6EA1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2705F96A" wp14:editId="2B3E2AE8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B0903" w14:textId="77777777" w:rsidR="00FE6EA1" w:rsidRPr="004351DF" w:rsidRDefault="00FE6EA1" w:rsidP="00FE6EA1">
      <w:pPr>
        <w:pStyle w:val="LegText"/>
      </w:pPr>
    </w:p>
    <w:p w14:paraId="590853E0" w14:textId="3473DA50" w:rsidR="001D0844" w:rsidRPr="004351D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07F45032" w:rsidR="002B699B" w:rsidRPr="004351DF" w:rsidRDefault="002B699B" w:rsidP="002B699B">
      <w:pPr>
        <w:pStyle w:val="LegHeadCenteredItalic"/>
      </w:pPr>
      <w:r w:rsidRPr="004351DF">
        <w:t xml:space="preserve">(Bulletin </w:t>
      </w:r>
      <w:r w:rsidR="00987469">
        <w:t>1</w:t>
      </w:r>
      <w:r w:rsidR="004268E5">
        <w:t>3</w:t>
      </w:r>
      <w:r w:rsidRPr="004351DF">
        <w:t xml:space="preserve"> of 201</w:t>
      </w:r>
      <w:r w:rsidR="005612D1" w:rsidRPr="004351DF">
        <w:t>9</w:t>
      </w:r>
      <w:r w:rsidRPr="004351DF">
        <w:t xml:space="preserve"> based on Gazettes</w:t>
      </w:r>
      <w:bookmarkStart w:id="0" w:name="_GoBack"/>
      <w:bookmarkEnd w:id="0"/>
      <w:r w:rsidRPr="004351DF">
        <w:t xml:space="preserve"> received during the week </w:t>
      </w:r>
      <w:r w:rsidR="00953B49">
        <w:t xml:space="preserve">22 </w:t>
      </w:r>
      <w:r w:rsidR="004268E5">
        <w:t xml:space="preserve">to 29 </w:t>
      </w:r>
      <w:r w:rsidR="002D1B09">
        <w:t xml:space="preserve">March </w:t>
      </w:r>
      <w:r w:rsidR="005612D1" w:rsidRPr="004351DF">
        <w:t>2019</w:t>
      </w:r>
      <w:r w:rsidRPr="004351DF">
        <w:t>)</w:t>
      </w:r>
    </w:p>
    <w:p w14:paraId="6B1BE063" w14:textId="77777777" w:rsidR="00BA4712" w:rsidRPr="004351DF" w:rsidRDefault="00BA4712" w:rsidP="006165EA">
      <w:pPr>
        <w:pStyle w:val="LegHeadCenteredBold"/>
      </w:pPr>
      <w:r w:rsidRPr="004351DF">
        <w:t>JUTA'S WEEKLY E-MAIL SERVICE</w:t>
      </w:r>
    </w:p>
    <w:p w14:paraId="277C2982" w14:textId="2A08EE1D" w:rsidR="00BA4712" w:rsidRPr="004351DF" w:rsidRDefault="0041144B" w:rsidP="00BA4712">
      <w:pPr>
        <w:pStyle w:val="LegHeadCenteredItalic"/>
      </w:pPr>
      <w:r w:rsidRPr="004351DF">
        <w:t>I</w:t>
      </w:r>
      <w:r w:rsidR="00BA4712" w:rsidRPr="004351DF">
        <w:t>SSN 1022 - 6397</w:t>
      </w:r>
    </w:p>
    <w:p w14:paraId="69191103" w14:textId="77777777" w:rsidR="00384353" w:rsidRPr="00384353" w:rsidRDefault="00384353" w:rsidP="006165EA">
      <w:pPr>
        <w:pStyle w:val="LegHeadCenteredBold"/>
      </w:pPr>
      <w:bookmarkStart w:id="1" w:name="_Hlk484764921"/>
      <w:r w:rsidRPr="00384353">
        <w:t>ACTS</w:t>
      </w:r>
    </w:p>
    <w:p w14:paraId="5933DDD1" w14:textId="5F3A5BE5" w:rsidR="00384353" w:rsidRDefault="00384353" w:rsidP="00384353">
      <w:pPr>
        <w:pStyle w:val="LegHeadBold"/>
        <w:keepNext/>
      </w:pPr>
      <w:r w:rsidRPr="001F0B72">
        <w:t>PLANT IMPROVEMENT ACT 11 OF 2018</w:t>
      </w:r>
      <w:r>
        <w:t xml:space="preserve"> </w:t>
      </w:r>
      <w:r w:rsidRPr="002F1589">
        <w:rPr>
          <w:b w:val="0"/>
        </w:rPr>
        <w:t>(</w:t>
      </w:r>
      <w:r w:rsidRPr="002F1589">
        <w:rPr>
          <w:b w:val="0"/>
          <w:i/>
        </w:rPr>
        <w:t>GG</w:t>
      </w:r>
      <w:r w:rsidRPr="002F1589">
        <w:rPr>
          <w:b w:val="0"/>
        </w:rPr>
        <w:t xml:space="preserve"> 42</w:t>
      </w:r>
      <w:r>
        <w:rPr>
          <w:b w:val="0"/>
        </w:rPr>
        <w:t>348</w:t>
      </w:r>
      <w:r w:rsidRPr="002F1589">
        <w:rPr>
          <w:b w:val="0"/>
        </w:rPr>
        <w:t xml:space="preserve"> of 2</w:t>
      </w:r>
      <w:r>
        <w:rPr>
          <w:b w:val="0"/>
        </w:rPr>
        <w:t>9</w:t>
      </w:r>
      <w:r w:rsidRPr="002F1589">
        <w:rPr>
          <w:b w:val="0"/>
        </w:rPr>
        <w:t xml:space="preserve"> </w:t>
      </w:r>
      <w:r>
        <w:rPr>
          <w:b w:val="0"/>
        </w:rPr>
        <w:t>March</w:t>
      </w:r>
      <w:r w:rsidRPr="002F1589">
        <w:rPr>
          <w:b w:val="0"/>
        </w:rPr>
        <w:t xml:space="preserve"> 201</w:t>
      </w:r>
      <w:r>
        <w:rPr>
          <w:b w:val="0"/>
        </w:rPr>
        <w:t>9</w:t>
      </w:r>
      <w:r w:rsidRPr="002F1589">
        <w:rPr>
          <w:b w:val="0"/>
        </w:rPr>
        <w:t>)</w:t>
      </w:r>
      <w:r>
        <w:rPr>
          <w:b w:val="0"/>
        </w:rPr>
        <w:t> </w:t>
      </w:r>
      <w:r>
        <w:rPr>
          <w:rStyle w:val="FootnoteReference"/>
          <w:b w:val="0"/>
        </w:rPr>
        <w:footnoteReference w:id="1"/>
      </w:r>
    </w:p>
    <w:p w14:paraId="35D18D6B" w14:textId="77777777" w:rsidR="00384353" w:rsidRPr="002F1589" w:rsidRDefault="00384353" w:rsidP="00384353">
      <w:pPr>
        <w:pStyle w:val="LegText"/>
      </w:pPr>
      <w:r w:rsidRPr="002F1589">
        <w:rPr>
          <w:i/>
        </w:rPr>
        <w:t>Date of commencement</w:t>
      </w:r>
      <w:r w:rsidRPr="002F1589">
        <w:t xml:space="preserve">: to be proclaimed </w:t>
      </w:r>
    </w:p>
    <w:p w14:paraId="75B204FF" w14:textId="03DA7225" w:rsidR="00384353" w:rsidRDefault="00384353" w:rsidP="00384353">
      <w:pPr>
        <w:pStyle w:val="LegText"/>
      </w:pPr>
      <w:r w:rsidRPr="002F1589">
        <w:rPr>
          <w:i/>
        </w:rPr>
        <w:t>Repeals</w:t>
      </w:r>
      <w:r w:rsidRPr="002F1589">
        <w:t xml:space="preserve"> </w:t>
      </w:r>
      <w:r w:rsidR="00BB177B">
        <w:t xml:space="preserve">the </w:t>
      </w:r>
      <w:r>
        <w:t>Plant Improvement Act 53 of 1976</w:t>
      </w:r>
      <w:r w:rsidR="00BB177B">
        <w:t xml:space="preserve">, the </w:t>
      </w:r>
      <w:r>
        <w:t>Plant Improvement Act 10 of 1979</w:t>
      </w:r>
      <w:r w:rsidR="00BB177B">
        <w:t xml:space="preserve">, s. 20 of the </w:t>
      </w:r>
      <w:r>
        <w:t>Agricultural Pests Act 36 of 1983</w:t>
      </w:r>
      <w:r w:rsidR="00BB177B">
        <w:t xml:space="preserve">, the </w:t>
      </w:r>
      <w:r>
        <w:t>Plant Improvement Amendment Act 39 of 1983</w:t>
      </w:r>
      <w:r w:rsidR="00BB177B">
        <w:t xml:space="preserve">, the </w:t>
      </w:r>
      <w:r>
        <w:t>Plant Improvement Amendment Act 17 of 1991</w:t>
      </w:r>
      <w:r w:rsidR="00BB177B">
        <w:t xml:space="preserve">, the </w:t>
      </w:r>
      <w:r>
        <w:t xml:space="preserve">Plant Improvement Act 25 of 1996 </w:t>
      </w:r>
      <w:r w:rsidR="00BB177B">
        <w:t xml:space="preserve">and s. 60 of the </w:t>
      </w:r>
      <w:r>
        <w:t xml:space="preserve">Abolition of Restrictions on the Jurisdiction of Courts Act 88 of 1996 </w:t>
      </w:r>
    </w:p>
    <w:p w14:paraId="58E279FD" w14:textId="0EB507CA" w:rsidR="00BB177B" w:rsidRDefault="00BB177B" w:rsidP="00BB177B">
      <w:pPr>
        <w:pStyle w:val="LegHeadBold"/>
        <w:keepNext/>
      </w:pPr>
      <w:r w:rsidRPr="001F0B72">
        <w:t>PLANT BREEDERS</w:t>
      </w:r>
      <w:r>
        <w:t>'</w:t>
      </w:r>
      <w:r w:rsidRPr="001F0B72">
        <w:t xml:space="preserve"> RIGHTS ACT 12 OF 2018</w:t>
      </w:r>
      <w:r>
        <w:t xml:space="preserve"> </w:t>
      </w:r>
      <w:r w:rsidRPr="002F1589">
        <w:rPr>
          <w:b w:val="0"/>
        </w:rPr>
        <w:t>(</w:t>
      </w:r>
      <w:r w:rsidRPr="002F1589">
        <w:rPr>
          <w:b w:val="0"/>
          <w:i/>
        </w:rPr>
        <w:t>GG</w:t>
      </w:r>
      <w:r w:rsidRPr="002F1589">
        <w:rPr>
          <w:b w:val="0"/>
        </w:rPr>
        <w:t xml:space="preserve"> 42</w:t>
      </w:r>
      <w:r>
        <w:rPr>
          <w:b w:val="0"/>
        </w:rPr>
        <w:t>347</w:t>
      </w:r>
      <w:r w:rsidRPr="002F1589">
        <w:rPr>
          <w:b w:val="0"/>
        </w:rPr>
        <w:t xml:space="preserve"> of 2</w:t>
      </w:r>
      <w:r>
        <w:rPr>
          <w:b w:val="0"/>
        </w:rPr>
        <w:t>9</w:t>
      </w:r>
      <w:r w:rsidRPr="002F1589">
        <w:rPr>
          <w:b w:val="0"/>
        </w:rPr>
        <w:t xml:space="preserve"> </w:t>
      </w:r>
      <w:r>
        <w:rPr>
          <w:b w:val="0"/>
        </w:rPr>
        <w:t>March</w:t>
      </w:r>
      <w:r w:rsidRPr="002F1589">
        <w:rPr>
          <w:b w:val="0"/>
        </w:rPr>
        <w:t xml:space="preserve"> 201</w:t>
      </w:r>
      <w:r>
        <w:rPr>
          <w:b w:val="0"/>
        </w:rPr>
        <w:t>9</w:t>
      </w:r>
      <w:r w:rsidRPr="002F1589">
        <w:rPr>
          <w:b w:val="0"/>
        </w:rPr>
        <w:t>)</w:t>
      </w:r>
      <w:r>
        <w:rPr>
          <w:b w:val="0"/>
        </w:rPr>
        <w:t> </w:t>
      </w:r>
      <w:r>
        <w:rPr>
          <w:rStyle w:val="FootnoteReference"/>
          <w:b w:val="0"/>
        </w:rPr>
        <w:footnoteReference w:id="2"/>
      </w:r>
    </w:p>
    <w:p w14:paraId="036EB65B" w14:textId="77777777" w:rsidR="00BB177B" w:rsidRPr="002F1589" w:rsidRDefault="00BB177B" w:rsidP="00BB177B">
      <w:pPr>
        <w:pStyle w:val="LegText"/>
      </w:pPr>
      <w:r w:rsidRPr="002F1589">
        <w:rPr>
          <w:i/>
        </w:rPr>
        <w:t>Date of commencement</w:t>
      </w:r>
      <w:r w:rsidRPr="002F1589">
        <w:t xml:space="preserve">: to be proclaimed </w:t>
      </w:r>
    </w:p>
    <w:p w14:paraId="40000D5E" w14:textId="6A4E0EFA" w:rsidR="00BB177B" w:rsidRDefault="00BB177B" w:rsidP="00BB177B">
      <w:pPr>
        <w:pStyle w:val="LegText"/>
      </w:pPr>
      <w:r w:rsidRPr="002F1589">
        <w:rPr>
          <w:i/>
        </w:rPr>
        <w:t>Repeals</w:t>
      </w:r>
      <w:r w:rsidRPr="002F1589">
        <w:t xml:space="preserve"> </w:t>
      </w:r>
      <w:r w:rsidRPr="00BB177B">
        <w:t>the Plant Breeders</w:t>
      </w:r>
      <w:r>
        <w:t>'</w:t>
      </w:r>
      <w:r w:rsidRPr="00BB177B">
        <w:t xml:space="preserve"> Rights Act 15 of 1976, the Plant Breeders</w:t>
      </w:r>
      <w:r>
        <w:t>'</w:t>
      </w:r>
      <w:r w:rsidRPr="00BB177B">
        <w:t xml:space="preserve"> Rights Amendment Act 5 of 1980, the Plant Breeders</w:t>
      </w:r>
      <w:r>
        <w:t>'</w:t>
      </w:r>
      <w:r w:rsidRPr="00BB177B">
        <w:t xml:space="preserve"> Rights Amendment Act 14 of 1981, the Plant Breeders</w:t>
      </w:r>
      <w:r>
        <w:t>'</w:t>
      </w:r>
      <w:r w:rsidRPr="00BB177B">
        <w:t xml:space="preserve"> Rights Amendment Act 38 of 1983, the Plant Breeders</w:t>
      </w:r>
      <w:r>
        <w:t>'</w:t>
      </w:r>
      <w:r w:rsidRPr="00BB177B">
        <w:t xml:space="preserve"> Rights Amendment Act 15 of 1996 and s. 59 of the Abolition of Restrictions on </w:t>
      </w:r>
      <w:r>
        <w:t>t</w:t>
      </w:r>
      <w:r w:rsidRPr="00BB177B">
        <w:t xml:space="preserve">he Jurisdiction of Courts 88 of 1996 </w:t>
      </w:r>
    </w:p>
    <w:p w14:paraId="656B5D5D" w14:textId="66ABD50C" w:rsidR="00382892" w:rsidRPr="00BB4ABE" w:rsidRDefault="00382892" w:rsidP="006165EA">
      <w:pPr>
        <w:pStyle w:val="LegHeadCenteredBold"/>
      </w:pPr>
      <w:r w:rsidRPr="00BB4ABE">
        <w:t>PROCLAMATIONS AND NOTICES</w:t>
      </w:r>
    </w:p>
    <w:p w14:paraId="43A7D5B6" w14:textId="77777777" w:rsidR="00494678" w:rsidRDefault="00494678" w:rsidP="00494678">
      <w:pPr>
        <w:pStyle w:val="LegHeadBold"/>
        <w:keepNext/>
      </w:pPr>
      <w:bookmarkStart w:id="2" w:name="_Hlk525882991"/>
      <w:bookmarkStart w:id="3" w:name="_Hlk525291588"/>
      <w:bookmarkEnd w:id="1"/>
      <w:r>
        <w:t>Statistics South Africa:</w:t>
      </w:r>
    </w:p>
    <w:p w14:paraId="426967FE" w14:textId="70189AA5" w:rsidR="00494678" w:rsidRDefault="00494678" w:rsidP="00494678">
      <w:pPr>
        <w:pStyle w:val="LegText"/>
      </w:pPr>
      <w:r>
        <w:t xml:space="preserve">Consumer Price Index, Rate (Base Dec 2017 = 100): February 2019: 4,1 published </w:t>
      </w:r>
      <w:r>
        <w:br/>
        <w:t xml:space="preserve">(GenN 176 in </w:t>
      </w:r>
      <w:r w:rsidRPr="00AC3E86">
        <w:rPr>
          <w:i/>
        </w:rPr>
        <w:t>GG</w:t>
      </w:r>
      <w:r>
        <w:t xml:space="preserve"> 42337 of 29 March 2019) (p745)</w:t>
      </w:r>
    </w:p>
    <w:p w14:paraId="6E7AAB5C" w14:textId="77777777" w:rsidR="00A46EF4" w:rsidRDefault="00A46EF4" w:rsidP="00A46EF4">
      <w:pPr>
        <w:pStyle w:val="LegHeadBold"/>
        <w:keepNext/>
      </w:pPr>
      <w:r>
        <w:t>MAGISTRATES' COURTS ACT 32 OF 1944</w:t>
      </w:r>
    </w:p>
    <w:p w14:paraId="186753D3" w14:textId="08694F0F" w:rsidR="00A46EF4" w:rsidRDefault="00A46EF4" w:rsidP="00A46EF4">
      <w:pPr>
        <w:pStyle w:val="LegText"/>
      </w:pPr>
      <w:r>
        <w:t xml:space="preserve">Areas of jurisdiction of certain regional divisions published in GN 219 in </w:t>
      </w:r>
      <w:r w:rsidRPr="00A46EF4">
        <w:rPr>
          <w:i/>
        </w:rPr>
        <w:t>GG</w:t>
      </w:r>
      <w:r>
        <w:t xml:space="preserve"> 26091 of 27</w:t>
      </w:r>
      <w:r>
        <w:t> </w:t>
      </w:r>
      <w:r>
        <w:t xml:space="preserve">February 2004 varied with effect from </w:t>
      </w:r>
      <w:r>
        <w:t>1</w:t>
      </w:r>
      <w:r>
        <w:t xml:space="preserve"> </w:t>
      </w:r>
      <w:r>
        <w:t>May</w:t>
      </w:r>
      <w:r>
        <w:t xml:space="preserve"> 201</w:t>
      </w:r>
      <w:r>
        <w:t>8</w:t>
      </w:r>
      <w:r>
        <w:t xml:space="preserve"> </w:t>
      </w:r>
      <w:r>
        <w:br/>
      </w:r>
      <w:r>
        <w:t xml:space="preserve">(GN </w:t>
      </w:r>
      <w:r>
        <w:t>507</w:t>
      </w:r>
      <w:r>
        <w:t xml:space="preserve"> in </w:t>
      </w:r>
      <w:r w:rsidRPr="00A46EF4">
        <w:rPr>
          <w:i/>
        </w:rPr>
        <w:t>GG</w:t>
      </w:r>
      <w:r>
        <w:t xml:space="preserve"> </w:t>
      </w:r>
      <w:r>
        <w:t>42343</w:t>
      </w:r>
      <w:r>
        <w:t xml:space="preserve"> of </w:t>
      </w:r>
      <w:r>
        <w:t>28</w:t>
      </w:r>
      <w:r>
        <w:t xml:space="preserve"> </w:t>
      </w:r>
      <w:r>
        <w:t>March</w:t>
      </w:r>
      <w:r>
        <w:t xml:space="preserve"> 201</w:t>
      </w:r>
      <w:r>
        <w:t>9</w:t>
      </w:r>
      <w:r>
        <w:t>) (p</w:t>
      </w:r>
      <w:r>
        <w:t>4</w:t>
      </w:r>
      <w:r>
        <w:t>)</w:t>
      </w:r>
    </w:p>
    <w:p w14:paraId="7FAEC454" w14:textId="5511F6C9" w:rsidR="00A46EF4" w:rsidRDefault="00A46EF4" w:rsidP="00A46EF4">
      <w:pPr>
        <w:pStyle w:val="LegText"/>
      </w:pPr>
      <w:r>
        <w:t xml:space="preserve">Notice of intention to create magisterial districts, sub-districts and establish district courts in the Western Cape province as part of the rationalisation of courts process published for comment (GenN 185 in </w:t>
      </w:r>
      <w:r w:rsidRPr="00A46EF4">
        <w:rPr>
          <w:i/>
        </w:rPr>
        <w:t>GG</w:t>
      </w:r>
      <w:r>
        <w:t xml:space="preserve"> </w:t>
      </w:r>
      <w:r>
        <w:t>42343 of 28 March 2019) (p</w:t>
      </w:r>
      <w:r>
        <w:t>6</w:t>
      </w:r>
      <w:r>
        <w:t>)</w:t>
      </w:r>
    </w:p>
    <w:p w14:paraId="3DBF68D6" w14:textId="5D33699B" w:rsidR="004E4FAF" w:rsidRDefault="004E4FAF" w:rsidP="00A46EF4">
      <w:pPr>
        <w:pStyle w:val="LegHeadBold"/>
        <w:keepNext/>
      </w:pPr>
      <w:r w:rsidRPr="004E4FAF">
        <w:t>FERTILIZERS, FARM FEEDS, AGRICULTURAL REMEDIES AND STOCK REMEDIES ACT 36 OF 1947</w:t>
      </w:r>
    </w:p>
    <w:p w14:paraId="07340449" w14:textId="7AB22608" w:rsidR="004E4FAF" w:rsidRDefault="004E4FAF" w:rsidP="004E4FAF">
      <w:pPr>
        <w:pStyle w:val="LegText"/>
      </w:pPr>
      <w:r>
        <w:t xml:space="preserve">Notice of publication of amendment to </w:t>
      </w:r>
      <w:r w:rsidRPr="001F0B72">
        <w:t>Regulations relating to the tariffs for the registration of Fertilizers, Farm Feeds, Agricultural Remedies, Stock Remedies, Sterilizing Plants and Pest Control Operators, Appeals and Imports</w:t>
      </w:r>
      <w:r>
        <w:t xml:space="preserve"> published </w:t>
      </w:r>
      <w:r>
        <w:br/>
        <w:t xml:space="preserve">(GN 471 in </w:t>
      </w:r>
      <w:r w:rsidRPr="00AC3E86">
        <w:rPr>
          <w:i/>
        </w:rPr>
        <w:t>GG</w:t>
      </w:r>
      <w:r>
        <w:t xml:space="preserve"> 42337 of 29 March 2019) (p23)</w:t>
      </w:r>
    </w:p>
    <w:p w14:paraId="6E23C9E2" w14:textId="1B903AFF" w:rsidR="00C60E97" w:rsidRPr="00B159AD" w:rsidRDefault="00493C79" w:rsidP="004E4FAF">
      <w:pPr>
        <w:pStyle w:val="LegHeadBold"/>
        <w:keepNext/>
        <w:rPr>
          <w:caps/>
        </w:rPr>
      </w:pPr>
      <w:r w:rsidRPr="00B159AD">
        <w:rPr>
          <w:caps/>
        </w:rPr>
        <w:t>CUSTOMS AND EXCISE ACT 91 OF 1964</w:t>
      </w:r>
    </w:p>
    <w:p w14:paraId="406CB174" w14:textId="14043481" w:rsidR="005E5165" w:rsidRDefault="005E5165" w:rsidP="00C60E97">
      <w:pPr>
        <w:pStyle w:val="LegText"/>
      </w:pPr>
      <w:r>
        <w:t xml:space="preserve">Effective date of </w:t>
      </w:r>
      <w:r w:rsidRPr="005E5165">
        <w:t xml:space="preserve">Rules made under s. 77H </w:t>
      </w:r>
      <w:r w:rsidRPr="005E5165">
        <w:t xml:space="preserve">(DAR 178) </w:t>
      </w:r>
      <w:r>
        <w:t xml:space="preserve">published in </w:t>
      </w:r>
      <w:r w:rsidRPr="005E5165">
        <w:t xml:space="preserve">GN R1420 in </w:t>
      </w:r>
      <w:r w:rsidRPr="005E5165">
        <w:rPr>
          <w:i/>
        </w:rPr>
        <w:t>GG</w:t>
      </w:r>
      <w:r w:rsidRPr="005E5165">
        <w:t xml:space="preserve"> 42128 of 21</w:t>
      </w:r>
      <w:r w:rsidR="007F4C61">
        <w:t> </w:t>
      </w:r>
      <w:r w:rsidRPr="005E5165">
        <w:t>December 2018</w:t>
      </w:r>
      <w:r>
        <w:t xml:space="preserve"> changed </w:t>
      </w:r>
      <w:r w:rsidRPr="005E5165">
        <w:t xml:space="preserve">from 1 April 2019 </w:t>
      </w:r>
      <w:r>
        <w:t xml:space="preserve">to 1 September 2019 </w:t>
      </w:r>
      <w:r w:rsidR="007F4C61">
        <w:br/>
      </w:r>
      <w:r w:rsidRPr="005E5165">
        <w:t>(</w:t>
      </w:r>
      <w:r>
        <w:t xml:space="preserve">GN R516 in </w:t>
      </w:r>
      <w:r w:rsidRPr="005E5165">
        <w:rPr>
          <w:i/>
        </w:rPr>
        <w:t>GG</w:t>
      </w:r>
      <w:r>
        <w:t xml:space="preserve"> 42356</w:t>
      </w:r>
      <w:r w:rsidRPr="005E5165">
        <w:t>) (p</w:t>
      </w:r>
      <w:r>
        <w:t>4</w:t>
      </w:r>
      <w:r w:rsidRPr="005E5165">
        <w:t>)</w:t>
      </w:r>
    </w:p>
    <w:p w14:paraId="48BCC542" w14:textId="5FE71DBC" w:rsidR="00C60E97" w:rsidRDefault="00B159AD" w:rsidP="00C60E97">
      <w:pPr>
        <w:pStyle w:val="LegText"/>
      </w:pPr>
      <w:r w:rsidRPr="00B159AD">
        <w:t xml:space="preserve">Schedule 1 amended with effect from 1 April 2019 </w:t>
      </w:r>
      <w:r w:rsidRPr="00B159AD">
        <w:br/>
      </w:r>
      <w:r w:rsidR="00C60E97" w:rsidRPr="00B159AD">
        <w:t>(GN R</w:t>
      </w:r>
      <w:r w:rsidRPr="00B159AD">
        <w:t>515</w:t>
      </w:r>
      <w:r w:rsidR="00C60E97" w:rsidRPr="00B159AD">
        <w:t xml:space="preserve"> in </w:t>
      </w:r>
      <w:r w:rsidR="00C60E97" w:rsidRPr="00B159AD">
        <w:rPr>
          <w:i/>
        </w:rPr>
        <w:t>GG</w:t>
      </w:r>
      <w:r w:rsidR="00C60E97" w:rsidRPr="00B159AD">
        <w:t xml:space="preserve"> 423</w:t>
      </w:r>
      <w:r w:rsidRPr="00B159AD">
        <w:t>52</w:t>
      </w:r>
      <w:r w:rsidR="00C60E97" w:rsidRPr="00B159AD">
        <w:t xml:space="preserve"> of 2</w:t>
      </w:r>
      <w:r w:rsidRPr="00B159AD">
        <w:t>9</w:t>
      </w:r>
      <w:r w:rsidR="00C60E97" w:rsidRPr="00B159AD">
        <w:t xml:space="preserve"> March 2019) (p26)</w:t>
      </w:r>
      <w:r w:rsidR="00AB5A35">
        <w:t xml:space="preserve">, </w:t>
      </w:r>
      <w:r w:rsidR="00BB45D6">
        <w:t xml:space="preserve">(GN </w:t>
      </w:r>
      <w:proofErr w:type="spellStart"/>
      <w:r w:rsidR="00BB45D6">
        <w:t>Rs</w:t>
      </w:r>
      <w:proofErr w:type="spellEnd"/>
      <w:r w:rsidR="00BB45D6">
        <w:t xml:space="preserve"> 500</w:t>
      </w:r>
      <w:r w:rsidR="00AB5A35">
        <w:t xml:space="preserve">, </w:t>
      </w:r>
      <w:r w:rsidR="00BB45D6">
        <w:t>501</w:t>
      </w:r>
      <w:r w:rsidR="00AB5A35">
        <w:t xml:space="preserve">, 504 &amp; 506 </w:t>
      </w:r>
      <w:r w:rsidR="00BB45D6">
        <w:t xml:space="preserve">in </w:t>
      </w:r>
      <w:r w:rsidR="00BB45D6" w:rsidRPr="00BB45D6">
        <w:rPr>
          <w:i/>
        </w:rPr>
        <w:t>GG</w:t>
      </w:r>
      <w:r w:rsidR="00BB45D6">
        <w:t xml:space="preserve"> 42338 of 29 March 2019) (pp 34, 38</w:t>
      </w:r>
      <w:r w:rsidR="00AB5A35">
        <w:t>, 46 &amp; 50</w:t>
      </w:r>
      <w:r w:rsidR="00BB45D6">
        <w:t>)</w:t>
      </w:r>
      <w:r w:rsidR="00AB5A35">
        <w:t xml:space="preserve"> &amp; (GN R515 in </w:t>
      </w:r>
      <w:r w:rsidR="00AB5A35" w:rsidRPr="00AB5A35">
        <w:rPr>
          <w:i/>
        </w:rPr>
        <w:t>GG</w:t>
      </w:r>
      <w:r w:rsidR="00AB5A35">
        <w:t xml:space="preserve"> </w:t>
      </w:r>
      <w:r w:rsidR="005E5165">
        <w:t>42352 of 29 March 2019) (p4)</w:t>
      </w:r>
    </w:p>
    <w:p w14:paraId="0C15FF00" w14:textId="105FA22A" w:rsidR="00BB45D6" w:rsidRDefault="00BB45D6" w:rsidP="00BB45D6">
      <w:pPr>
        <w:pStyle w:val="LegText"/>
      </w:pPr>
      <w:r w:rsidRPr="00B159AD">
        <w:t xml:space="preserve">Schedule 1 amended with effect from </w:t>
      </w:r>
      <w:r>
        <w:t>3</w:t>
      </w:r>
      <w:r w:rsidRPr="00B159AD">
        <w:t xml:space="preserve"> April 2019 </w:t>
      </w:r>
      <w:r>
        <w:br/>
      </w:r>
      <w:r>
        <w:t xml:space="preserve">(GN </w:t>
      </w:r>
      <w:proofErr w:type="spellStart"/>
      <w:r>
        <w:t>R</w:t>
      </w:r>
      <w:r>
        <w:t>s</w:t>
      </w:r>
      <w:proofErr w:type="spellEnd"/>
      <w:r>
        <w:t xml:space="preserve"> </w:t>
      </w:r>
      <w:r>
        <w:t>50</w:t>
      </w:r>
      <w:r>
        <w:t xml:space="preserve">2 </w:t>
      </w:r>
      <w:r w:rsidR="00AB5A35">
        <w:t xml:space="preserve">&amp; </w:t>
      </w:r>
      <w:r>
        <w:t>503</w:t>
      </w:r>
      <w:r>
        <w:t xml:space="preserve"> in </w:t>
      </w:r>
      <w:r w:rsidRPr="00BB45D6">
        <w:rPr>
          <w:i/>
        </w:rPr>
        <w:t>GG</w:t>
      </w:r>
      <w:r>
        <w:t xml:space="preserve"> 42338 of 29 March 2019) (p</w:t>
      </w:r>
      <w:r w:rsidR="00AB5A35">
        <w:t xml:space="preserve">p </w:t>
      </w:r>
      <w:r>
        <w:t>42</w:t>
      </w:r>
      <w:r w:rsidR="00AB5A35">
        <w:t xml:space="preserve"> &amp; 44</w:t>
      </w:r>
      <w:r>
        <w:t>)</w:t>
      </w:r>
    </w:p>
    <w:p w14:paraId="5A622875" w14:textId="636CAD88" w:rsidR="00AB5A35" w:rsidRDefault="00AB5A35" w:rsidP="00AB5A35">
      <w:pPr>
        <w:pStyle w:val="LegText"/>
      </w:pPr>
      <w:r w:rsidRPr="00B159AD">
        <w:t xml:space="preserve">Schedule </w:t>
      </w:r>
      <w:r>
        <w:t>6</w:t>
      </w:r>
      <w:r w:rsidRPr="00B159AD">
        <w:t xml:space="preserve"> amended with effect from </w:t>
      </w:r>
      <w:r>
        <w:t>3</w:t>
      </w:r>
      <w:r w:rsidRPr="00B159AD">
        <w:t xml:space="preserve"> April 2019 </w:t>
      </w:r>
      <w:r>
        <w:br/>
      </w:r>
      <w:r>
        <w:t>(GN R</w:t>
      </w:r>
      <w:r>
        <w:t>505</w:t>
      </w:r>
      <w:r>
        <w:t xml:space="preserve"> in </w:t>
      </w:r>
      <w:r w:rsidRPr="00BB45D6">
        <w:rPr>
          <w:i/>
        </w:rPr>
        <w:t>GG</w:t>
      </w:r>
      <w:r>
        <w:t xml:space="preserve"> 42338 of 29 March 2019) (p</w:t>
      </w:r>
      <w:r>
        <w:t>48</w:t>
      </w:r>
      <w:r>
        <w:t>)</w:t>
      </w:r>
    </w:p>
    <w:p w14:paraId="3F4E4B06" w14:textId="6C420D73" w:rsidR="00AC3E86" w:rsidRDefault="00AC3E86" w:rsidP="00AB5A35">
      <w:pPr>
        <w:pStyle w:val="LegHeadBold"/>
        <w:keepNext/>
      </w:pPr>
      <w:r w:rsidRPr="00AC3E86">
        <w:rPr>
          <w:caps/>
        </w:rPr>
        <w:t>SUBDIVISION</w:t>
      </w:r>
      <w:r w:rsidRPr="00AC3E86">
        <w:t xml:space="preserve"> OF AGRICULTURAL LAND ACT 70 OF 1970 &amp; CONSERVATION OF AGRICULTURAL RESOURCES ACT 43 OF 1983</w:t>
      </w:r>
    </w:p>
    <w:p w14:paraId="0ED419DB" w14:textId="2BF71521" w:rsidR="00AC3E86" w:rsidRDefault="00AC3E86" w:rsidP="00C60E97">
      <w:pPr>
        <w:pStyle w:val="LegText"/>
      </w:pPr>
      <w:r w:rsidRPr="001F0B72">
        <w:t xml:space="preserve">Revised tariffs for services rendered </w:t>
      </w:r>
      <w:r>
        <w:t xml:space="preserve">published (GN 470 in </w:t>
      </w:r>
      <w:r w:rsidRPr="00AC3E86">
        <w:rPr>
          <w:i/>
        </w:rPr>
        <w:t>GG</w:t>
      </w:r>
      <w:r>
        <w:t xml:space="preserve"> 42337 of 29 March 2019) (p20)</w:t>
      </w:r>
    </w:p>
    <w:p w14:paraId="3ECF538A" w14:textId="77777777" w:rsidR="00494678" w:rsidRDefault="00494678" w:rsidP="00494678">
      <w:pPr>
        <w:pStyle w:val="LegHeadBold"/>
        <w:keepNext/>
      </w:pPr>
      <w:r w:rsidRPr="00494678">
        <w:t>PHARMACY ACT 53 OF 1974</w:t>
      </w:r>
    </w:p>
    <w:p w14:paraId="32C49D37" w14:textId="77777777" w:rsidR="00494678" w:rsidRDefault="00494678" w:rsidP="00494678">
      <w:pPr>
        <w:pStyle w:val="LegHeadBold"/>
        <w:keepNext/>
      </w:pPr>
      <w:r w:rsidRPr="001F0B72">
        <w:t xml:space="preserve">South African Pharmacy Council: </w:t>
      </w:r>
    </w:p>
    <w:p w14:paraId="3BD016C8" w14:textId="089A33A3" w:rsidR="00494678" w:rsidRDefault="00494678" w:rsidP="00494678">
      <w:pPr>
        <w:pStyle w:val="LegText"/>
      </w:pPr>
      <w:r>
        <w:t xml:space="preserve">Notice of publication for comment of </w:t>
      </w:r>
      <w:r w:rsidRPr="00494678">
        <w:t>Good Pharmacy Education Standards (Occupational Qualification Sub-Framework)</w:t>
      </w:r>
      <w:r>
        <w:t xml:space="preserve"> published </w:t>
      </w:r>
      <w:r w:rsidR="00C36FD3">
        <w:t xml:space="preserve">(BN 34 in </w:t>
      </w:r>
      <w:r w:rsidR="00C36FD3" w:rsidRPr="00AC3E86">
        <w:rPr>
          <w:i/>
        </w:rPr>
        <w:t>GG</w:t>
      </w:r>
      <w:r w:rsidR="00C36FD3">
        <w:t xml:space="preserve"> 42337 of 29 March 2019) (p</w:t>
      </w:r>
      <w:r w:rsidR="00C36FD3">
        <w:t>788</w:t>
      </w:r>
      <w:r w:rsidR="00C36FD3">
        <w:t>)</w:t>
      </w:r>
    </w:p>
    <w:p w14:paraId="19A2C8D6" w14:textId="781F88A4" w:rsidR="00494678" w:rsidRDefault="00C36FD3" w:rsidP="00C36FD3">
      <w:pPr>
        <w:pStyle w:val="LegText"/>
      </w:pPr>
      <w:r w:rsidRPr="00C36FD3">
        <w:t>Rules relating to the services for which a pharmacist may levy a fee and guidelines for levying such fee or fees</w:t>
      </w:r>
      <w:r>
        <w:t xml:space="preserve"> </w:t>
      </w:r>
      <w:r>
        <w:t xml:space="preserve">published </w:t>
      </w:r>
      <w:r>
        <w:t xml:space="preserve">and </w:t>
      </w:r>
      <w:r w:rsidRPr="00C36FD3">
        <w:t xml:space="preserve">BN 193 in </w:t>
      </w:r>
      <w:r w:rsidRPr="00C36FD3">
        <w:rPr>
          <w:i/>
        </w:rPr>
        <w:t>GG</w:t>
      </w:r>
      <w:r w:rsidRPr="00C36FD3">
        <w:t xml:space="preserve"> 33898 of 20 December 2010</w:t>
      </w:r>
      <w:r>
        <w:t xml:space="preserve"> replaced </w:t>
      </w:r>
      <w:r>
        <w:br/>
      </w:r>
      <w:r>
        <w:t xml:space="preserve">(BN </w:t>
      </w:r>
      <w:r>
        <w:t>35</w:t>
      </w:r>
      <w:r>
        <w:t xml:space="preserve"> in </w:t>
      </w:r>
      <w:r w:rsidRPr="00AC3E86">
        <w:rPr>
          <w:i/>
        </w:rPr>
        <w:t>GG</w:t>
      </w:r>
      <w:r>
        <w:t xml:space="preserve"> 42337 of 29 March 2019) (p78</w:t>
      </w:r>
      <w:r>
        <w:t>9</w:t>
      </w:r>
      <w:r>
        <w:t>)</w:t>
      </w:r>
    </w:p>
    <w:p w14:paraId="03A788FF" w14:textId="77777777" w:rsidR="00BB45D6" w:rsidRDefault="00BB45D6" w:rsidP="00BB45D6">
      <w:pPr>
        <w:pStyle w:val="LegHeadBold"/>
        <w:keepNext/>
      </w:pPr>
      <w:r w:rsidRPr="00C36FD3">
        <w:t>CRIMINAL PROCEDURE ACT 51 OF 1977</w:t>
      </w:r>
    </w:p>
    <w:p w14:paraId="6CC9ED64" w14:textId="4BCEA606" w:rsidR="00BB45D6" w:rsidRDefault="00BB45D6" w:rsidP="00BB45D6">
      <w:pPr>
        <w:pStyle w:val="LegText"/>
      </w:pPr>
      <w:r>
        <w:t xml:space="preserve">Declaration of </w:t>
      </w:r>
      <w:r w:rsidRPr="001F0B72">
        <w:t>Immigration Officers appointed in terms of s</w:t>
      </w:r>
      <w:r>
        <w:t>.</w:t>
      </w:r>
      <w:r w:rsidRPr="001F0B72">
        <w:t xml:space="preserve"> 33 (2) </w:t>
      </w:r>
      <w:r w:rsidRPr="00BB45D6">
        <w:rPr>
          <w:i/>
        </w:rPr>
        <w:t>(b)</w:t>
      </w:r>
      <w:r w:rsidRPr="001F0B72">
        <w:t xml:space="preserve"> of the Immigration Act</w:t>
      </w:r>
      <w:r>
        <w:t xml:space="preserve"> 13 of </w:t>
      </w:r>
      <w:r w:rsidRPr="001F0B72">
        <w:t>2002</w:t>
      </w:r>
      <w:r>
        <w:t xml:space="preserve"> to be p</w:t>
      </w:r>
      <w:r w:rsidRPr="001F0B72">
        <w:t xml:space="preserve">eace </w:t>
      </w:r>
      <w:r>
        <w:t>o</w:t>
      </w:r>
      <w:r w:rsidRPr="001F0B72">
        <w:t>fficers</w:t>
      </w:r>
      <w:r>
        <w:t xml:space="preserve"> published </w:t>
      </w:r>
      <w:r w:rsidRPr="00C36FD3">
        <w:t>(</w:t>
      </w:r>
      <w:r>
        <w:t>GN R499</w:t>
      </w:r>
      <w:r w:rsidRPr="00C36FD3">
        <w:t xml:space="preserve"> in </w:t>
      </w:r>
      <w:r w:rsidRPr="00C36FD3">
        <w:rPr>
          <w:i/>
        </w:rPr>
        <w:t>GG</w:t>
      </w:r>
      <w:r w:rsidRPr="00C36FD3">
        <w:t xml:space="preserve"> </w:t>
      </w:r>
      <w:r>
        <w:t>42338</w:t>
      </w:r>
      <w:r w:rsidRPr="00C36FD3">
        <w:t xml:space="preserve"> of 2</w:t>
      </w:r>
      <w:r>
        <w:t>9</w:t>
      </w:r>
      <w:r w:rsidRPr="00C36FD3">
        <w:t xml:space="preserve"> Ma</w:t>
      </w:r>
      <w:r>
        <w:t>rch</w:t>
      </w:r>
      <w:r w:rsidRPr="00C36FD3">
        <w:t xml:space="preserve"> 201</w:t>
      </w:r>
      <w:r>
        <w:t>9</w:t>
      </w:r>
      <w:r w:rsidRPr="00C36FD3">
        <w:t>) (p</w:t>
      </w:r>
      <w:r>
        <w:t>30</w:t>
      </w:r>
      <w:r w:rsidRPr="00C36FD3">
        <w:t>)</w:t>
      </w:r>
    </w:p>
    <w:p w14:paraId="3832C783" w14:textId="77777777" w:rsidR="00CF1357" w:rsidRDefault="00CF1357" w:rsidP="00CF1357">
      <w:pPr>
        <w:pStyle w:val="LegHeadBold"/>
        <w:keepNext/>
      </w:pPr>
      <w:r w:rsidRPr="00CF1357">
        <w:t>RULES BOARD FOR COURTS OF LAW ACT 107 OF 1985</w:t>
      </w:r>
    </w:p>
    <w:p w14:paraId="51C40819" w14:textId="4FCACDA4" w:rsidR="00CF1357" w:rsidRDefault="00CF1357" w:rsidP="00CF1357">
      <w:pPr>
        <w:pStyle w:val="LegText"/>
      </w:pPr>
      <w:r w:rsidRPr="001F0B72">
        <w:t>Designation of courts for the implementation of Mediation Rules</w:t>
      </w:r>
      <w:r>
        <w:t xml:space="preserve"> published with effect from 1</w:t>
      </w:r>
      <w:r w:rsidR="007F4C61">
        <w:t> </w:t>
      </w:r>
      <w:r>
        <w:t xml:space="preserve">July 2019 (GN 508 in </w:t>
      </w:r>
      <w:r w:rsidRPr="00CF1357">
        <w:rPr>
          <w:i/>
        </w:rPr>
        <w:t>GG</w:t>
      </w:r>
      <w:r>
        <w:t xml:space="preserve"> 42344 of 28 March 2019) (p4)</w:t>
      </w:r>
    </w:p>
    <w:p w14:paraId="4986EF59" w14:textId="3DF194A0" w:rsidR="000159B5" w:rsidRDefault="000159B5" w:rsidP="000159B5">
      <w:pPr>
        <w:pStyle w:val="LegHeadBold"/>
        <w:keepNext/>
      </w:pPr>
      <w:bookmarkStart w:id="4" w:name="_Hlk4771463"/>
      <w:r w:rsidRPr="000159B5">
        <w:t>SOUTH AFRICAN RESERVE BANK ACT 90 OF 1989</w:t>
      </w:r>
    </w:p>
    <w:p w14:paraId="77DFA500" w14:textId="54614E3D" w:rsidR="000159B5" w:rsidRDefault="000159B5" w:rsidP="00CF1357">
      <w:pPr>
        <w:pStyle w:val="LegText"/>
      </w:pPr>
      <w:r w:rsidRPr="007B07A9">
        <w:t xml:space="preserve">Schedule 2 </w:t>
      </w:r>
      <w:r>
        <w:t xml:space="preserve">substituted (GenN 195 in </w:t>
      </w:r>
      <w:r w:rsidRPr="000159B5">
        <w:rPr>
          <w:i/>
        </w:rPr>
        <w:t>GG</w:t>
      </w:r>
      <w:r>
        <w:t xml:space="preserve"> 42359 of 29 March 2019) (p4)</w:t>
      </w:r>
    </w:p>
    <w:bookmarkEnd w:id="4"/>
    <w:p w14:paraId="0F0FEDE0" w14:textId="6248B05D" w:rsidR="003D06B6" w:rsidRDefault="003D06B6" w:rsidP="00494678">
      <w:pPr>
        <w:pStyle w:val="LegHeadBold"/>
        <w:keepNext/>
      </w:pPr>
      <w:r w:rsidRPr="006244ED">
        <w:t>NON-</w:t>
      </w:r>
      <w:r w:rsidRPr="003D06B6">
        <w:rPr>
          <w:caps/>
        </w:rPr>
        <w:t>PROLIFERATION</w:t>
      </w:r>
      <w:r w:rsidRPr="006244ED">
        <w:t xml:space="preserve"> OF WEAPONS OF MASS DESTRUCTION ACT 87 OF 1993</w:t>
      </w:r>
    </w:p>
    <w:p w14:paraId="7ECECB5D" w14:textId="5BA7A8F5" w:rsidR="003D06B6" w:rsidRDefault="003D06B6" w:rsidP="003D06B6">
      <w:pPr>
        <w:pStyle w:val="LegText"/>
      </w:pPr>
      <w:r w:rsidRPr="001F0B72">
        <w:t>Declaration of certain missile technology and related items as controlled goods and control measures applicable to such goods</w:t>
      </w:r>
      <w:r>
        <w:t xml:space="preserve"> published and G</w:t>
      </w:r>
      <w:r w:rsidRPr="003D06B6">
        <w:t xml:space="preserve">N 22 in </w:t>
      </w:r>
      <w:r w:rsidRPr="003D06B6">
        <w:rPr>
          <w:i/>
        </w:rPr>
        <w:t>GG</w:t>
      </w:r>
      <w:r w:rsidRPr="003D06B6">
        <w:t xml:space="preserve"> 32897 of 3 February 2010</w:t>
      </w:r>
      <w:r>
        <w:t xml:space="preserve"> repealed (GN 491 in </w:t>
      </w:r>
      <w:r w:rsidRPr="00AC3E86">
        <w:rPr>
          <w:i/>
        </w:rPr>
        <w:t>GG</w:t>
      </w:r>
      <w:r>
        <w:t xml:space="preserve"> 42337 of 29 March 2019) (p138)</w:t>
      </w:r>
    </w:p>
    <w:p w14:paraId="47781684" w14:textId="35098B80" w:rsidR="003D06B6" w:rsidRDefault="003D06B6" w:rsidP="003D06B6">
      <w:pPr>
        <w:pStyle w:val="LegText"/>
      </w:pPr>
      <w:r w:rsidRPr="001F0B72">
        <w:t>Declaration of nuclear-related dual-use equipment, materials, software and related technology as controlled goods, and control measures applicable to such goods</w:t>
      </w:r>
      <w:r>
        <w:t xml:space="preserve"> published and </w:t>
      </w:r>
      <w:r w:rsidRPr="003D06B6">
        <w:t xml:space="preserve">GN 20 in </w:t>
      </w:r>
      <w:r w:rsidRPr="003D06B6">
        <w:rPr>
          <w:i/>
        </w:rPr>
        <w:t>GG</w:t>
      </w:r>
      <w:r>
        <w:t> </w:t>
      </w:r>
      <w:r w:rsidRPr="003D06B6">
        <w:t>32895 of 3 February 2010</w:t>
      </w:r>
      <w:r>
        <w:t xml:space="preserve"> repealed (GN 492 in </w:t>
      </w:r>
      <w:r w:rsidRPr="00AC3E86">
        <w:rPr>
          <w:i/>
        </w:rPr>
        <w:t>GG</w:t>
      </w:r>
      <w:r>
        <w:t xml:space="preserve"> 42337 of 29 March 2019) (p146)</w:t>
      </w:r>
    </w:p>
    <w:p w14:paraId="7C0B76CF" w14:textId="1FFE872D" w:rsidR="003D06B6" w:rsidRDefault="003D06B6" w:rsidP="003D06B6">
      <w:pPr>
        <w:pStyle w:val="LegText"/>
      </w:pPr>
      <w:r w:rsidRPr="001F0B72">
        <w:t>Declaration of certain nuclear-related dual-use equipment, materials and software and related technology as controlled goods, and control measures applicable to such goods</w:t>
      </w:r>
      <w:r>
        <w:t xml:space="preserve"> published and </w:t>
      </w:r>
      <w:r w:rsidRPr="003D06B6">
        <w:t xml:space="preserve">GN 21 in </w:t>
      </w:r>
      <w:r w:rsidRPr="003D06B6">
        <w:rPr>
          <w:i/>
        </w:rPr>
        <w:t>GG</w:t>
      </w:r>
      <w:r w:rsidRPr="003D06B6">
        <w:t xml:space="preserve"> 32896 of 3 February 2010</w:t>
      </w:r>
      <w:r>
        <w:t xml:space="preserve"> repealed </w:t>
      </w:r>
      <w:r>
        <w:br/>
        <w:t xml:space="preserve">(GN 493 in </w:t>
      </w:r>
      <w:r w:rsidRPr="00AC3E86">
        <w:rPr>
          <w:i/>
        </w:rPr>
        <w:t>GG</w:t>
      </w:r>
      <w:r>
        <w:t xml:space="preserve"> 42337 of 29 March 2019) (p154)</w:t>
      </w:r>
    </w:p>
    <w:p w14:paraId="04347B6A" w14:textId="126FD159" w:rsidR="003D06B6" w:rsidRDefault="003D06B6" w:rsidP="003D06B6">
      <w:pPr>
        <w:pStyle w:val="LegText"/>
      </w:pPr>
      <w:r w:rsidRPr="001F0B72">
        <w:t>Declaration of certain biological goods and technologies as controlled goods and control measures applicable to such goods</w:t>
      </w:r>
      <w:r>
        <w:t xml:space="preserve"> published and </w:t>
      </w:r>
      <w:r w:rsidRPr="003D06B6">
        <w:t xml:space="preserve">GN 19 in </w:t>
      </w:r>
      <w:r w:rsidRPr="003D06B6">
        <w:rPr>
          <w:i/>
        </w:rPr>
        <w:t>GG</w:t>
      </w:r>
      <w:r w:rsidRPr="003D06B6">
        <w:t xml:space="preserve"> 32894 of 3 February 2010</w:t>
      </w:r>
      <w:r>
        <w:t xml:space="preserve"> repealed (GN 494 in </w:t>
      </w:r>
      <w:r w:rsidRPr="00AC3E86">
        <w:rPr>
          <w:i/>
        </w:rPr>
        <w:t>GG</w:t>
      </w:r>
      <w:r>
        <w:t xml:space="preserve"> 42337 of 29 March 2019) (p164)</w:t>
      </w:r>
    </w:p>
    <w:p w14:paraId="40F25BF8" w14:textId="7BD7BFA2" w:rsidR="003D06B6" w:rsidRPr="00B159AD" w:rsidRDefault="003D06B6" w:rsidP="003D06B6">
      <w:pPr>
        <w:pStyle w:val="LegText"/>
      </w:pPr>
      <w:r w:rsidRPr="001F0B72">
        <w:t xml:space="preserve">Declaration of certain chemical goods as controlled goods and control measures applicable to such goods </w:t>
      </w:r>
      <w:r>
        <w:t xml:space="preserve">published and </w:t>
      </w:r>
      <w:r w:rsidRPr="003D06B6">
        <w:t xml:space="preserve">GN 18 in </w:t>
      </w:r>
      <w:r w:rsidRPr="003D06B6">
        <w:rPr>
          <w:i/>
        </w:rPr>
        <w:t>GG</w:t>
      </w:r>
      <w:r w:rsidRPr="003D06B6">
        <w:t xml:space="preserve"> 32893 of 3 February 2010</w:t>
      </w:r>
      <w:r>
        <w:t xml:space="preserve"> repealed </w:t>
      </w:r>
      <w:r>
        <w:br/>
        <w:t xml:space="preserve">(GN 495 in </w:t>
      </w:r>
      <w:r w:rsidRPr="00AC3E86">
        <w:rPr>
          <w:i/>
        </w:rPr>
        <w:t>GG</w:t>
      </w:r>
      <w:r>
        <w:t xml:space="preserve"> 42337 of 29 March 2019) (p196)</w:t>
      </w:r>
    </w:p>
    <w:p w14:paraId="7658FE47" w14:textId="77777777" w:rsidR="00B953EB" w:rsidRDefault="00B953EB" w:rsidP="00B953EB">
      <w:pPr>
        <w:pStyle w:val="LegHeadBold"/>
        <w:keepNext/>
      </w:pPr>
      <w:r>
        <w:t>COMPENSATION FOR OCCUPATIONAL INJURIES AND DISEASES ACT 130 OF 1993</w:t>
      </w:r>
    </w:p>
    <w:p w14:paraId="28B50921" w14:textId="7301453D" w:rsidR="00B953EB" w:rsidRDefault="00B953EB" w:rsidP="00B953EB">
      <w:pPr>
        <w:pStyle w:val="LegText"/>
      </w:pPr>
      <w:r>
        <w:t xml:space="preserve">Rules, forms and </w:t>
      </w:r>
      <w:proofErr w:type="gramStart"/>
      <w:r>
        <w:t>particulars which</w:t>
      </w:r>
      <w:proofErr w:type="gramEnd"/>
      <w:r>
        <w:t xml:space="preserve"> shall be furnished in item 3 published under GN 379 in </w:t>
      </w:r>
      <w:r w:rsidRPr="00B953EB">
        <w:rPr>
          <w:i/>
        </w:rPr>
        <w:t>GG</w:t>
      </w:r>
      <w:r>
        <w:t> </w:t>
      </w:r>
      <w:r>
        <w:t xml:space="preserve">41529 of 27 March 2018 repealed and replaced </w:t>
      </w:r>
      <w:r>
        <w:br/>
      </w:r>
      <w:r>
        <w:t>(</w:t>
      </w:r>
      <w:r>
        <w:t xml:space="preserve">GN 514 in </w:t>
      </w:r>
      <w:r w:rsidRPr="00B953EB">
        <w:rPr>
          <w:i/>
        </w:rPr>
        <w:t>GG</w:t>
      </w:r>
      <w:r>
        <w:t xml:space="preserve"> 42351 of 29 March 2019</w:t>
      </w:r>
      <w:r>
        <w:t>) (p4)</w:t>
      </w:r>
    </w:p>
    <w:p w14:paraId="06822C77" w14:textId="77777777" w:rsidR="000159B5" w:rsidRDefault="000159B5" w:rsidP="000159B5">
      <w:pPr>
        <w:pStyle w:val="LegText"/>
      </w:pPr>
      <w:r>
        <w:t>Annual increases in medical tariffs for:</w:t>
      </w:r>
    </w:p>
    <w:p w14:paraId="2CDB65B0" w14:textId="0A5296C6" w:rsidR="00BF065D" w:rsidRDefault="00BF065D" w:rsidP="00BF065D">
      <w:pPr>
        <w:pStyle w:val="LegPara"/>
      </w:pPr>
      <w:r>
        <w:tab/>
        <w:t>•</w:t>
      </w:r>
      <w:r>
        <w:tab/>
        <w:t xml:space="preserve">renal care, wound care and social workers </w:t>
      </w:r>
      <w:r>
        <w:br/>
        <w:t xml:space="preserve">(GenN 188 in </w:t>
      </w:r>
      <w:r w:rsidRPr="00BF065D">
        <w:rPr>
          <w:i/>
        </w:rPr>
        <w:t>GG</w:t>
      </w:r>
      <w:r>
        <w:t xml:space="preserve"> 42354 of 29 March 2019) (p4)</w:t>
      </w:r>
    </w:p>
    <w:p w14:paraId="4AF09172" w14:textId="6C116F51" w:rsidR="000159B5" w:rsidRDefault="000159B5" w:rsidP="000159B5">
      <w:pPr>
        <w:pStyle w:val="LegPara"/>
      </w:pPr>
      <w:r>
        <w:tab/>
        <w:t>•</w:t>
      </w:r>
      <w:r>
        <w:tab/>
        <w:t>ambulance</w:t>
      </w:r>
      <w:r w:rsidR="00BF065D">
        <w:t>,</w:t>
      </w:r>
      <w:r>
        <w:t xml:space="preserve"> </w:t>
      </w:r>
      <w:r w:rsidR="00BF065D">
        <w:t xml:space="preserve">private hospitals </w:t>
      </w:r>
      <w:r w:rsidR="00BF065D">
        <w:t xml:space="preserve">and </w:t>
      </w:r>
      <w:r w:rsidR="00BF065D">
        <w:t xml:space="preserve">blood services </w:t>
      </w:r>
      <w:r w:rsidR="00BF065D">
        <w:br/>
      </w:r>
      <w:r w:rsidR="00BF065D">
        <w:t>(GenN 18</w:t>
      </w:r>
      <w:r w:rsidR="00BF065D">
        <w:t>9</w:t>
      </w:r>
      <w:r w:rsidR="00BF065D">
        <w:t xml:space="preserve"> in </w:t>
      </w:r>
      <w:r w:rsidR="00BF065D" w:rsidRPr="00BF065D">
        <w:rPr>
          <w:i/>
        </w:rPr>
        <w:t>GG</w:t>
      </w:r>
      <w:r w:rsidR="00BF065D">
        <w:t xml:space="preserve"> 42354 of 29 March 2019) (p</w:t>
      </w:r>
      <w:r w:rsidR="00BF065D">
        <w:t>22</w:t>
      </w:r>
      <w:r w:rsidR="00BF065D">
        <w:t>)</w:t>
      </w:r>
    </w:p>
    <w:p w14:paraId="0A088F72" w14:textId="7361589D" w:rsidR="000159B5" w:rsidRDefault="000159B5" w:rsidP="000159B5">
      <w:pPr>
        <w:pStyle w:val="LegPara"/>
      </w:pPr>
      <w:r>
        <w:tab/>
        <w:t>•</w:t>
      </w:r>
      <w:r>
        <w:tab/>
      </w:r>
      <w:r w:rsidR="00BF065D">
        <w:t xml:space="preserve">orthotists/prosthetists </w:t>
      </w:r>
      <w:r w:rsidR="00BF065D">
        <w:t>(GenN 1</w:t>
      </w:r>
      <w:r w:rsidR="00BF065D">
        <w:t>90</w:t>
      </w:r>
      <w:r w:rsidR="00BF065D">
        <w:t xml:space="preserve"> in </w:t>
      </w:r>
      <w:r w:rsidR="00BF065D" w:rsidRPr="00BF065D">
        <w:rPr>
          <w:i/>
        </w:rPr>
        <w:t>GG</w:t>
      </w:r>
      <w:r w:rsidR="00BF065D">
        <w:t xml:space="preserve"> 42354 of 29 March 2019) (p</w:t>
      </w:r>
      <w:r w:rsidR="00BF065D">
        <w:t>53</w:t>
      </w:r>
      <w:r w:rsidR="00BF065D">
        <w:t>)</w:t>
      </w:r>
    </w:p>
    <w:p w14:paraId="2E97D476" w14:textId="26BF9386" w:rsidR="00BF065D" w:rsidRDefault="00BF065D" w:rsidP="00BF065D">
      <w:pPr>
        <w:pStyle w:val="LegPara"/>
      </w:pPr>
      <w:r>
        <w:tab/>
        <w:t>•</w:t>
      </w:r>
      <w:r>
        <w:tab/>
        <w:t>dental services</w:t>
      </w:r>
      <w:r>
        <w:t xml:space="preserve"> </w:t>
      </w:r>
      <w:r>
        <w:t>(GenN 19</w:t>
      </w:r>
      <w:r>
        <w:t>1</w:t>
      </w:r>
      <w:r>
        <w:t xml:space="preserve"> in </w:t>
      </w:r>
      <w:r w:rsidRPr="00BF065D">
        <w:rPr>
          <w:i/>
        </w:rPr>
        <w:t>GG</w:t>
      </w:r>
      <w:r>
        <w:t xml:space="preserve"> 42354 of 29 March 2019) (p</w:t>
      </w:r>
      <w:r>
        <w:t>116</w:t>
      </w:r>
      <w:r>
        <w:t xml:space="preserve">) </w:t>
      </w:r>
    </w:p>
    <w:p w14:paraId="64047E32" w14:textId="61C55C05" w:rsidR="000159B5" w:rsidRDefault="000159B5" w:rsidP="00BF065D">
      <w:pPr>
        <w:pStyle w:val="LegPara"/>
      </w:pPr>
      <w:r>
        <w:tab/>
        <w:t>•</w:t>
      </w:r>
      <w:r>
        <w:tab/>
        <w:t>physiotherap</w:t>
      </w:r>
      <w:r w:rsidR="00BF065D">
        <w:t xml:space="preserve">ist, </w:t>
      </w:r>
      <w:r>
        <w:t>occupational therapy</w:t>
      </w:r>
      <w:r w:rsidR="00BF065D">
        <w:t xml:space="preserve"> and chiropractor </w:t>
      </w:r>
      <w:r w:rsidR="00BF065D">
        <w:br/>
      </w:r>
      <w:r w:rsidR="00BF065D">
        <w:t>(GenN 19</w:t>
      </w:r>
      <w:r w:rsidR="00BF065D">
        <w:t>2</w:t>
      </w:r>
      <w:r w:rsidR="00BF065D">
        <w:t xml:space="preserve"> in </w:t>
      </w:r>
      <w:r w:rsidR="00BF065D" w:rsidRPr="00BF065D">
        <w:rPr>
          <w:i/>
        </w:rPr>
        <w:t>GG</w:t>
      </w:r>
      <w:r w:rsidR="00BF065D">
        <w:t xml:space="preserve"> 42354 of 29 March 2019) (p1</w:t>
      </w:r>
      <w:r w:rsidR="00BF065D">
        <w:t>53</w:t>
      </w:r>
      <w:r w:rsidR="00BF065D">
        <w:t xml:space="preserve">) </w:t>
      </w:r>
    </w:p>
    <w:p w14:paraId="6CD761DF" w14:textId="10B3463D" w:rsidR="000159B5" w:rsidRDefault="000159B5" w:rsidP="00BF065D">
      <w:pPr>
        <w:pStyle w:val="LegPara"/>
      </w:pPr>
      <w:r>
        <w:tab/>
        <w:t>•</w:t>
      </w:r>
      <w:r>
        <w:tab/>
      </w:r>
      <w:r w:rsidR="00BF065D" w:rsidRPr="00BF065D">
        <w:t xml:space="preserve">specialists, general practitioners and anaesthetists </w:t>
      </w:r>
      <w:r w:rsidR="00BF065D">
        <w:br/>
      </w:r>
      <w:r w:rsidR="00BF065D">
        <w:t>(GenN 19</w:t>
      </w:r>
      <w:r w:rsidR="00BF065D">
        <w:t>3</w:t>
      </w:r>
      <w:r w:rsidR="00BF065D">
        <w:t xml:space="preserve"> in </w:t>
      </w:r>
      <w:r w:rsidR="00BF065D" w:rsidRPr="00BF065D">
        <w:rPr>
          <w:i/>
        </w:rPr>
        <w:t>GG</w:t>
      </w:r>
      <w:r w:rsidR="00BF065D">
        <w:t xml:space="preserve"> 42354 of 29 March 2019) (p1</w:t>
      </w:r>
      <w:r w:rsidR="00BF065D">
        <w:t>89</w:t>
      </w:r>
      <w:r w:rsidR="00BF065D">
        <w:t>)</w:t>
      </w:r>
    </w:p>
    <w:p w14:paraId="12CA34FE" w14:textId="2427A170" w:rsidR="000159B5" w:rsidRDefault="000159B5" w:rsidP="000159B5">
      <w:pPr>
        <w:pStyle w:val="LegText"/>
      </w:pPr>
      <w:r>
        <w:t>published with effect from 1 April 201</w:t>
      </w:r>
      <w:r w:rsidR="00BF065D">
        <w:t>9</w:t>
      </w:r>
    </w:p>
    <w:p w14:paraId="1170D1FF" w14:textId="49DC6FAD" w:rsidR="00BB4ABE" w:rsidRPr="00BB4ABE" w:rsidRDefault="00BB4ABE" w:rsidP="00B953EB">
      <w:pPr>
        <w:pStyle w:val="LegHeadBold"/>
        <w:keepNext/>
      </w:pPr>
      <w:r w:rsidRPr="00BB4ABE">
        <w:t>LABOUR RELATIONS ACT 66 OF 1995</w:t>
      </w:r>
    </w:p>
    <w:p w14:paraId="2C3A958B" w14:textId="5E92C77E" w:rsidR="00BB4ABE" w:rsidRDefault="00BB4ABE" w:rsidP="00BB4ABE">
      <w:pPr>
        <w:pStyle w:val="LegText"/>
      </w:pPr>
      <w:r w:rsidRPr="00BB4ABE">
        <w:t xml:space="preserve">Labour Relations Regulations published in GN R1016 in </w:t>
      </w:r>
      <w:r w:rsidRPr="00BB4ABE">
        <w:rPr>
          <w:i/>
        </w:rPr>
        <w:t>GG</w:t>
      </w:r>
      <w:r>
        <w:t xml:space="preserve"> </w:t>
      </w:r>
      <w:r w:rsidRPr="00BB4ABE">
        <w:t>38317 of 19 December 2014 amended (GN R</w:t>
      </w:r>
      <w:r>
        <w:t>468</w:t>
      </w:r>
      <w:r w:rsidRPr="00BB4ABE">
        <w:t xml:space="preserve"> in </w:t>
      </w:r>
      <w:r w:rsidRPr="00BB4ABE">
        <w:rPr>
          <w:i/>
        </w:rPr>
        <w:t>GG</w:t>
      </w:r>
      <w:r>
        <w:t xml:space="preserve"> </w:t>
      </w:r>
      <w:r w:rsidRPr="00BB4ABE">
        <w:t>42</w:t>
      </w:r>
      <w:r>
        <w:t>335</w:t>
      </w:r>
      <w:r w:rsidRPr="00BB4ABE">
        <w:t xml:space="preserve"> of </w:t>
      </w:r>
      <w:r>
        <w:t>27</w:t>
      </w:r>
      <w:r w:rsidRPr="00BB4ABE">
        <w:t xml:space="preserve"> </w:t>
      </w:r>
      <w:r>
        <w:t>March</w:t>
      </w:r>
      <w:r w:rsidRPr="00BB4ABE">
        <w:t xml:space="preserve"> 2019) (p4)</w:t>
      </w:r>
    </w:p>
    <w:p w14:paraId="3FFC117A" w14:textId="594A71F7" w:rsidR="00055733" w:rsidRDefault="00055733" w:rsidP="00055733">
      <w:pPr>
        <w:pStyle w:val="LegText"/>
      </w:pPr>
      <w:r>
        <w:t>Metal and Engineering Industries Bargaining Council (MEIBC):</w:t>
      </w:r>
      <w:r>
        <w:t xml:space="preserve"> A</w:t>
      </w:r>
      <w:r>
        <w:t xml:space="preserve">pplication for </w:t>
      </w:r>
      <w:r>
        <w:t xml:space="preserve">renewal and </w:t>
      </w:r>
      <w:r>
        <w:t xml:space="preserve">extension </w:t>
      </w:r>
      <w:r>
        <w:t>o</w:t>
      </w:r>
      <w:r>
        <w:t xml:space="preserve">f </w:t>
      </w:r>
      <w:r>
        <w:t xml:space="preserve">the </w:t>
      </w:r>
      <w:r>
        <w:t>Registration and Administration Expenses Collective Agreement</w:t>
      </w:r>
      <w:r>
        <w:t xml:space="preserve"> published for comment </w:t>
      </w:r>
      <w:r>
        <w:t xml:space="preserve">(GN </w:t>
      </w:r>
      <w:r>
        <w:t xml:space="preserve">513 </w:t>
      </w:r>
      <w:r>
        <w:t xml:space="preserve">in </w:t>
      </w:r>
      <w:r w:rsidRPr="00055733">
        <w:rPr>
          <w:i/>
        </w:rPr>
        <w:t>GG</w:t>
      </w:r>
      <w:r>
        <w:t xml:space="preserve"> </w:t>
      </w:r>
      <w:r>
        <w:t>42349</w:t>
      </w:r>
      <w:r>
        <w:t xml:space="preserve"> of 2</w:t>
      </w:r>
      <w:r>
        <w:t>9</w:t>
      </w:r>
      <w:r>
        <w:t xml:space="preserve"> </w:t>
      </w:r>
      <w:r>
        <w:t>March</w:t>
      </w:r>
      <w:r>
        <w:t xml:space="preserve"> 201</w:t>
      </w:r>
      <w:r>
        <w:t>9</w:t>
      </w:r>
      <w:r>
        <w:t>) (p</w:t>
      </w:r>
      <w:r>
        <w:t>4</w:t>
      </w:r>
      <w:r>
        <w:t>)</w:t>
      </w:r>
    </w:p>
    <w:p w14:paraId="284C9A0A" w14:textId="77777777" w:rsidR="00C36FD3" w:rsidRDefault="00C36FD3" w:rsidP="00C36FD3">
      <w:pPr>
        <w:pStyle w:val="LegHeadBold"/>
        <w:keepNext/>
      </w:pPr>
      <w:r w:rsidRPr="00C36FD3">
        <w:t>SPECIAL INVESTIGATING UNITS AND SPECIAL TRIBUNALS ACT 74 OF 1996</w:t>
      </w:r>
    </w:p>
    <w:p w14:paraId="1DBE2808" w14:textId="77777777" w:rsidR="00C36FD3" w:rsidRDefault="00C36FD3" w:rsidP="00C36FD3">
      <w:pPr>
        <w:pStyle w:val="LegText"/>
      </w:pPr>
      <w:r w:rsidRPr="00C36FD3">
        <w:t>Referral of matters to existing Special Investigating Unit and Special Tribunal in respect of the affairs of the</w:t>
      </w:r>
      <w:r>
        <w:t xml:space="preserve"> </w:t>
      </w:r>
      <w:r w:rsidRPr="00C36FD3">
        <w:t xml:space="preserve">Mopani District Municipality published in Proc R8 in </w:t>
      </w:r>
      <w:r w:rsidRPr="00C36FD3">
        <w:rPr>
          <w:i/>
        </w:rPr>
        <w:t>GG</w:t>
      </w:r>
      <w:r w:rsidRPr="00C36FD3">
        <w:t xml:space="preserve"> 40594 of 3 February 2017 amended (Proc </w:t>
      </w:r>
      <w:r>
        <w:t>R</w:t>
      </w:r>
      <w:r w:rsidRPr="00C36FD3">
        <w:t>1</w:t>
      </w:r>
      <w:r>
        <w:t>6</w:t>
      </w:r>
      <w:r w:rsidRPr="00C36FD3">
        <w:t xml:space="preserve"> in </w:t>
      </w:r>
      <w:r w:rsidRPr="00C36FD3">
        <w:rPr>
          <w:i/>
        </w:rPr>
        <w:t>GG</w:t>
      </w:r>
      <w:r w:rsidRPr="00C36FD3">
        <w:t xml:space="preserve"> </w:t>
      </w:r>
      <w:r>
        <w:t>42338</w:t>
      </w:r>
      <w:r w:rsidRPr="00C36FD3">
        <w:t xml:space="preserve"> of 2</w:t>
      </w:r>
      <w:r>
        <w:t>9</w:t>
      </w:r>
      <w:r w:rsidRPr="00C36FD3">
        <w:t xml:space="preserve"> Ma</w:t>
      </w:r>
      <w:r>
        <w:t>rch</w:t>
      </w:r>
      <w:r w:rsidRPr="00C36FD3">
        <w:t xml:space="preserve"> 201</w:t>
      </w:r>
      <w:r>
        <w:t>9</w:t>
      </w:r>
      <w:r w:rsidRPr="00C36FD3">
        <w:t>) (p</w:t>
      </w:r>
      <w:r>
        <w:t>11</w:t>
      </w:r>
      <w:r w:rsidRPr="00C36FD3">
        <w:t>)</w:t>
      </w:r>
    </w:p>
    <w:p w14:paraId="23128FCD" w14:textId="3318DE99" w:rsidR="00C36FD3" w:rsidRDefault="00C36FD3" w:rsidP="00C36FD3">
      <w:pPr>
        <w:pStyle w:val="LegText"/>
      </w:pPr>
      <w:r w:rsidRPr="001F0B72">
        <w:t>Referral of matters to existing Special Investigating Unit</w:t>
      </w:r>
      <w:r>
        <w:t xml:space="preserve"> </w:t>
      </w:r>
      <w:r w:rsidRPr="00C36FD3">
        <w:t>in respect of the affairs of the</w:t>
      </w:r>
      <w:r>
        <w:t xml:space="preserve"> </w:t>
      </w:r>
      <w:r w:rsidRPr="001F0B72">
        <w:t>City of Johannesburg Metropolitan Municipality</w:t>
      </w:r>
      <w:r>
        <w:t xml:space="preserve"> </w:t>
      </w:r>
      <w:r w:rsidRPr="00C36FD3">
        <w:t xml:space="preserve">published </w:t>
      </w:r>
      <w:r>
        <w:br/>
      </w:r>
      <w:r w:rsidRPr="00C36FD3">
        <w:t xml:space="preserve">(Proc </w:t>
      </w:r>
      <w:r>
        <w:t>R</w:t>
      </w:r>
      <w:r w:rsidRPr="00C36FD3">
        <w:t>1</w:t>
      </w:r>
      <w:r>
        <w:t>7</w:t>
      </w:r>
      <w:r w:rsidRPr="00C36FD3">
        <w:t xml:space="preserve"> in </w:t>
      </w:r>
      <w:r w:rsidRPr="00C36FD3">
        <w:rPr>
          <w:i/>
        </w:rPr>
        <w:t>GG</w:t>
      </w:r>
      <w:r w:rsidRPr="00C36FD3">
        <w:t xml:space="preserve"> </w:t>
      </w:r>
      <w:r>
        <w:t>42338</w:t>
      </w:r>
      <w:r w:rsidRPr="00C36FD3">
        <w:t xml:space="preserve"> of 2</w:t>
      </w:r>
      <w:r>
        <w:t>9</w:t>
      </w:r>
      <w:r w:rsidRPr="00C36FD3">
        <w:t xml:space="preserve"> Ma</w:t>
      </w:r>
      <w:r>
        <w:t>rch</w:t>
      </w:r>
      <w:r w:rsidRPr="00C36FD3">
        <w:t xml:space="preserve"> 201</w:t>
      </w:r>
      <w:r>
        <w:t>9</w:t>
      </w:r>
      <w:r w:rsidRPr="00C36FD3">
        <w:t>) (p</w:t>
      </w:r>
      <w:r>
        <w:t>13</w:t>
      </w:r>
      <w:r w:rsidRPr="00C36FD3">
        <w:t>)</w:t>
      </w:r>
    </w:p>
    <w:p w14:paraId="1A237D99" w14:textId="58AB5680" w:rsidR="00C36FD3" w:rsidRDefault="00C36FD3" w:rsidP="00C36FD3">
      <w:pPr>
        <w:pStyle w:val="LegText"/>
      </w:pPr>
      <w:r w:rsidRPr="001F0B72">
        <w:t>Referral of matters to existing Special Investigating Unit</w:t>
      </w:r>
      <w:r>
        <w:t xml:space="preserve"> </w:t>
      </w:r>
      <w:r w:rsidRPr="00C36FD3">
        <w:t>in respect of the affairs of the</w:t>
      </w:r>
      <w:r>
        <w:t xml:space="preserve"> </w:t>
      </w:r>
      <w:r w:rsidRPr="001F0B72">
        <w:t>National Health Laboratory Service</w:t>
      </w:r>
      <w:r>
        <w:t xml:space="preserve"> </w:t>
      </w:r>
      <w:r w:rsidRPr="00C36FD3">
        <w:t xml:space="preserve">published (Proc </w:t>
      </w:r>
      <w:r>
        <w:t>R</w:t>
      </w:r>
      <w:r w:rsidRPr="00C36FD3">
        <w:t>1</w:t>
      </w:r>
      <w:r>
        <w:t>8</w:t>
      </w:r>
      <w:r w:rsidRPr="00C36FD3">
        <w:t xml:space="preserve"> in </w:t>
      </w:r>
      <w:r w:rsidRPr="00C36FD3">
        <w:rPr>
          <w:i/>
        </w:rPr>
        <w:t>GG</w:t>
      </w:r>
      <w:r w:rsidRPr="00C36FD3">
        <w:t xml:space="preserve"> </w:t>
      </w:r>
      <w:r>
        <w:t>42338</w:t>
      </w:r>
      <w:r w:rsidRPr="00C36FD3">
        <w:t xml:space="preserve"> of 2</w:t>
      </w:r>
      <w:r>
        <w:t>9</w:t>
      </w:r>
      <w:r w:rsidRPr="00C36FD3">
        <w:t xml:space="preserve"> Ma</w:t>
      </w:r>
      <w:r>
        <w:t>rch</w:t>
      </w:r>
      <w:r w:rsidRPr="00C36FD3">
        <w:t xml:space="preserve"> 201</w:t>
      </w:r>
      <w:r>
        <w:t>9</w:t>
      </w:r>
      <w:r w:rsidRPr="00C36FD3">
        <w:t>) (p</w:t>
      </w:r>
      <w:r>
        <w:t>19</w:t>
      </w:r>
      <w:r w:rsidRPr="00C36FD3">
        <w:t>)</w:t>
      </w:r>
    </w:p>
    <w:p w14:paraId="513CB2D1" w14:textId="77777777" w:rsidR="004E4FAF" w:rsidRDefault="004E4FAF" w:rsidP="004E4FAF">
      <w:pPr>
        <w:pStyle w:val="LegHeadBold"/>
        <w:keepNext/>
      </w:pPr>
      <w:r>
        <w:t>HIGHER EDUCATION ACT 101 OF 1997</w:t>
      </w:r>
    </w:p>
    <w:p w14:paraId="506D5801" w14:textId="2CDB41AE" w:rsidR="004E4FAF" w:rsidRDefault="004E4FAF" w:rsidP="004E4FAF">
      <w:pPr>
        <w:pStyle w:val="LegText"/>
      </w:pPr>
      <w:r>
        <w:t xml:space="preserve">Institutional Statute of the University of the Free State amended </w:t>
      </w:r>
      <w:r>
        <w:br/>
        <w:t xml:space="preserve">(GN 475 in </w:t>
      </w:r>
      <w:r w:rsidRPr="00AC3E86">
        <w:rPr>
          <w:i/>
        </w:rPr>
        <w:t>GG</w:t>
      </w:r>
      <w:r>
        <w:t xml:space="preserve"> 42337 of 29 March 2019) (p56)</w:t>
      </w:r>
      <w:r w:rsidRPr="001F0B72">
        <w:t xml:space="preserve"> </w:t>
      </w:r>
    </w:p>
    <w:p w14:paraId="25AA7274" w14:textId="77777777" w:rsidR="00B159AD" w:rsidRDefault="00B159AD" w:rsidP="00B159AD">
      <w:pPr>
        <w:pStyle w:val="LegHeadBold"/>
        <w:keepNext/>
      </w:pPr>
      <w:r>
        <w:t>CROSS-BORDER ROAD TRANSPORT ACT 4 OF 1998</w:t>
      </w:r>
    </w:p>
    <w:p w14:paraId="01EA71C1" w14:textId="0D7379B9" w:rsidR="00B159AD" w:rsidRDefault="00B159AD" w:rsidP="00B159AD">
      <w:pPr>
        <w:pStyle w:val="LegText"/>
      </w:pPr>
      <w:r>
        <w:t>Revised F</w:t>
      </w:r>
      <w:r w:rsidRPr="00B159AD">
        <w:t xml:space="preserve">ee </w:t>
      </w:r>
      <w:r>
        <w:t xml:space="preserve">Adjustments, 2019 published and all previous fee adjustments replaced with effect from 1 May 2019 (GN R466 in </w:t>
      </w:r>
      <w:r w:rsidRPr="00B159AD">
        <w:rPr>
          <w:i/>
        </w:rPr>
        <w:t>GG</w:t>
      </w:r>
      <w:r>
        <w:t xml:space="preserve"> 42332 of 25 March 2019) (p4)</w:t>
      </w:r>
    </w:p>
    <w:p w14:paraId="781BE849" w14:textId="77777777" w:rsidR="00AB5A35" w:rsidRDefault="00AB5A35" w:rsidP="00AB5A35">
      <w:pPr>
        <w:pStyle w:val="LegHeadBold"/>
        <w:keepNext/>
      </w:pPr>
      <w:r>
        <w:t xml:space="preserve">ELECTORAL ACT </w:t>
      </w:r>
      <w:r w:rsidRPr="001F0B72">
        <w:t>73</w:t>
      </w:r>
      <w:r>
        <w:t xml:space="preserve"> OF 19</w:t>
      </w:r>
      <w:r w:rsidRPr="001F0B72">
        <w:t>98</w:t>
      </w:r>
    </w:p>
    <w:p w14:paraId="2211644F" w14:textId="290A9FF7" w:rsidR="00AB5A35" w:rsidRDefault="00AB5A35" w:rsidP="00AB5A35">
      <w:pPr>
        <w:pStyle w:val="LegText"/>
        <w:rPr>
          <w:highlight w:val="lightGray"/>
        </w:rPr>
      </w:pPr>
      <w:r>
        <w:t>Availability for i</w:t>
      </w:r>
      <w:r w:rsidRPr="001F0B72">
        <w:t xml:space="preserve">nspection </w:t>
      </w:r>
      <w:r>
        <w:t xml:space="preserve">of </w:t>
      </w:r>
      <w:r w:rsidRPr="001F0B72">
        <w:t>lists of candidates and accompanying documents as submitted by registered parties for the 2019 Election of the National Assembly and the Election of the Provincial Legislatures</w:t>
      </w:r>
      <w:r>
        <w:t xml:space="preserve"> published (GenN 184 in </w:t>
      </w:r>
      <w:r w:rsidRPr="00AB5A35">
        <w:rPr>
          <w:i/>
        </w:rPr>
        <w:t>GG</w:t>
      </w:r>
      <w:r>
        <w:t xml:space="preserve"> 42342 of 28 March 2019) (p4) </w:t>
      </w:r>
    </w:p>
    <w:p w14:paraId="46916ADB" w14:textId="77777777" w:rsidR="00F05F21" w:rsidRDefault="00F05F21" w:rsidP="00F05F21">
      <w:pPr>
        <w:pStyle w:val="LegHeadBold"/>
        <w:keepNext/>
      </w:pPr>
      <w:r>
        <w:t>COMPETITION ACT 89 OF 1998</w:t>
      </w:r>
    </w:p>
    <w:p w14:paraId="37E6F81C" w14:textId="567D1CED" w:rsidR="00F05F21" w:rsidRDefault="00F05F21" w:rsidP="00F05F21">
      <w:pPr>
        <w:pStyle w:val="LegText"/>
      </w:pPr>
      <w:r>
        <w:t xml:space="preserve">South African Petroleum Industry Association (SAPIA): Designation of the petroleum industry </w:t>
      </w:r>
      <w:proofErr w:type="gramStart"/>
      <w:r>
        <w:t>for the purpose of</w:t>
      </w:r>
      <w:proofErr w:type="gramEnd"/>
      <w:r>
        <w:t xml:space="preserve"> s. 10 (3) </w:t>
      </w:r>
      <w:r w:rsidRPr="00AC3E86">
        <w:rPr>
          <w:i/>
        </w:rPr>
        <w:t>(b)</w:t>
      </w:r>
      <w:r>
        <w:t xml:space="preserve"> (iv) for six months ending 3</w:t>
      </w:r>
      <w:r w:rsidR="00AC3E86">
        <w:t>0</w:t>
      </w:r>
      <w:r>
        <w:t xml:space="preserve"> </w:t>
      </w:r>
      <w:r w:rsidR="00AC3E86">
        <w:t>June</w:t>
      </w:r>
      <w:r>
        <w:t xml:space="preserve"> 2019 published </w:t>
      </w:r>
      <w:r w:rsidR="00AC3E86">
        <w:br/>
      </w:r>
      <w:r>
        <w:t xml:space="preserve">(GN </w:t>
      </w:r>
      <w:r w:rsidR="00AC3E86">
        <w:t>469</w:t>
      </w:r>
      <w:r>
        <w:t xml:space="preserve"> in </w:t>
      </w:r>
      <w:r w:rsidRPr="00AC3E86">
        <w:rPr>
          <w:i/>
        </w:rPr>
        <w:t>GG</w:t>
      </w:r>
      <w:r>
        <w:t xml:space="preserve"> </w:t>
      </w:r>
      <w:r w:rsidR="00AC3E86">
        <w:t>42336</w:t>
      </w:r>
      <w:r>
        <w:t xml:space="preserve"> of </w:t>
      </w:r>
      <w:r w:rsidR="00AC3E86">
        <w:t>27</w:t>
      </w:r>
      <w:r>
        <w:t xml:space="preserve"> </w:t>
      </w:r>
      <w:r w:rsidR="00AC3E86">
        <w:t>March</w:t>
      </w:r>
      <w:r>
        <w:t xml:space="preserve"> 201</w:t>
      </w:r>
      <w:r w:rsidR="00AC3E86">
        <w:t>9</w:t>
      </w:r>
      <w:r>
        <w:t>) (p4)</w:t>
      </w:r>
    </w:p>
    <w:p w14:paraId="18EDE196" w14:textId="232E342A" w:rsidR="004E4FAF" w:rsidRDefault="004E4FAF" w:rsidP="00F05F21">
      <w:pPr>
        <w:pStyle w:val="LegText"/>
      </w:pPr>
      <w:r w:rsidRPr="001F0B72">
        <w:t>Amended Terms of Reference for the Data Services Market Inquiry</w:t>
      </w:r>
      <w:r>
        <w:t xml:space="preserve"> published </w:t>
      </w:r>
      <w:r>
        <w:br/>
        <w:t xml:space="preserve">(GN 472 in </w:t>
      </w:r>
      <w:r w:rsidRPr="00AC3E86">
        <w:rPr>
          <w:i/>
        </w:rPr>
        <w:t>GG</w:t>
      </w:r>
      <w:r>
        <w:t xml:space="preserve"> 42337 of 29 March 2019) (p24)</w:t>
      </w:r>
    </w:p>
    <w:p w14:paraId="18CBA18B" w14:textId="1F71E313" w:rsidR="004E4FAF" w:rsidRDefault="004E4FAF" w:rsidP="00F05F21">
      <w:pPr>
        <w:pStyle w:val="LegText"/>
      </w:pPr>
      <w:r w:rsidRPr="001F0B72">
        <w:t>Guidelines for the determination of administrative penalties for failure to notify mergers and implementation of mergers contrary to the Act</w:t>
      </w:r>
      <w:r>
        <w:t xml:space="preserve"> published with effect from 1 April 2019 </w:t>
      </w:r>
      <w:r>
        <w:br/>
        <w:t xml:space="preserve">(GN 473 in </w:t>
      </w:r>
      <w:r w:rsidRPr="00AC3E86">
        <w:rPr>
          <w:i/>
        </w:rPr>
        <w:t>GG</w:t>
      </w:r>
      <w:r>
        <w:t xml:space="preserve"> 42337 of 29 March 2019) (p26)</w:t>
      </w:r>
      <w:r w:rsidRPr="001F0B72">
        <w:t xml:space="preserve"> </w:t>
      </w:r>
    </w:p>
    <w:p w14:paraId="04AEC21A" w14:textId="77777777" w:rsidR="004E4FAF" w:rsidRDefault="004E4FAF" w:rsidP="004E4FAF">
      <w:pPr>
        <w:pStyle w:val="LegHeadBold"/>
        <w:keepNext/>
      </w:pPr>
      <w:r w:rsidRPr="004E4FAF">
        <w:t>MEDICAL SCHEMES ACT 131 OF 1998</w:t>
      </w:r>
    </w:p>
    <w:p w14:paraId="0968440D" w14:textId="1F7CA53A" w:rsidR="004E4FAF" w:rsidRDefault="004E4FAF" w:rsidP="004E4FAF">
      <w:pPr>
        <w:pStyle w:val="LegText"/>
      </w:pPr>
      <w:r>
        <w:t>Draft a</w:t>
      </w:r>
      <w:r w:rsidRPr="001F0B72">
        <w:t xml:space="preserve">mendment </w:t>
      </w:r>
      <w:r>
        <w:t>r</w:t>
      </w:r>
      <w:r w:rsidRPr="001F0B72">
        <w:t xml:space="preserve">egulations </w:t>
      </w:r>
      <w:r>
        <w:t xml:space="preserve">published for comment </w:t>
      </w:r>
      <w:r>
        <w:br/>
        <w:t xml:space="preserve">(GN 474 in </w:t>
      </w:r>
      <w:r w:rsidRPr="00AC3E86">
        <w:rPr>
          <w:i/>
        </w:rPr>
        <w:t>GG</w:t>
      </w:r>
      <w:r>
        <w:t xml:space="preserve"> 42337 of 29 March 2019) (p53)</w:t>
      </w:r>
    </w:p>
    <w:p w14:paraId="1E94F409" w14:textId="10CD87FF" w:rsidR="000044B8" w:rsidRPr="00C025DA" w:rsidRDefault="000044B8" w:rsidP="00F05F21">
      <w:pPr>
        <w:pStyle w:val="LegHeadBold"/>
        <w:keepNext/>
      </w:pPr>
      <w:r w:rsidRPr="00C025DA">
        <w:t>INDEPENDENT COMMUNICATIONS AUTHORITY OF SOUTH AFRICA ACT 13 OF 2000</w:t>
      </w:r>
    </w:p>
    <w:p w14:paraId="2C97C92D" w14:textId="77777777" w:rsidR="00777149" w:rsidRDefault="00C025DA" w:rsidP="00777149">
      <w:pPr>
        <w:pStyle w:val="LegHeadBold"/>
        <w:keepNext/>
      </w:pPr>
      <w:r>
        <w:t xml:space="preserve">Independent Communications Authority of South Africa (ICASA): </w:t>
      </w:r>
    </w:p>
    <w:p w14:paraId="637DB1CE" w14:textId="3BED4913" w:rsidR="00B63F2B" w:rsidRDefault="00C025DA" w:rsidP="00C025DA">
      <w:pPr>
        <w:pStyle w:val="LegText"/>
      </w:pPr>
      <w:r>
        <w:t xml:space="preserve">Notice of </w:t>
      </w:r>
      <w:r w:rsidRPr="001F0B72">
        <w:t xml:space="preserve">public hearings in respect of the </w:t>
      </w:r>
      <w:r>
        <w:t xml:space="preserve">Draft Conformity Assessment Framework for Equipment Authorisation published for comment in GN 1381 in </w:t>
      </w:r>
      <w:r w:rsidRPr="00C025DA">
        <w:rPr>
          <w:i/>
        </w:rPr>
        <w:t>GG</w:t>
      </w:r>
      <w:r>
        <w:t xml:space="preserve"> 42108 of 13 December 2018 published (GenN 163 in </w:t>
      </w:r>
      <w:r w:rsidRPr="00C025DA">
        <w:rPr>
          <w:i/>
        </w:rPr>
        <w:t>GG</w:t>
      </w:r>
      <w:r>
        <w:t xml:space="preserve"> 42331 of 25 March 2019) (p4)</w:t>
      </w:r>
    </w:p>
    <w:p w14:paraId="6690F478" w14:textId="13FE7599" w:rsidR="00777149" w:rsidRDefault="00777149" w:rsidP="00777149">
      <w:pPr>
        <w:pStyle w:val="LegText"/>
      </w:pPr>
      <w:r w:rsidRPr="00F05F21">
        <w:t>Findings and Position Paper on the Role and Responsibilities of ICASA in Cybersecurity</w:t>
      </w:r>
      <w:r>
        <w:t xml:space="preserve"> </w:t>
      </w:r>
      <w:r>
        <w:br/>
        <w:t xml:space="preserve">(GN 521 in </w:t>
      </w:r>
      <w:r w:rsidRPr="00777149">
        <w:rPr>
          <w:i/>
        </w:rPr>
        <w:t>GG</w:t>
      </w:r>
      <w:r>
        <w:t xml:space="preserve"> 42363 of 29 March 2019) (p4) </w:t>
      </w:r>
    </w:p>
    <w:p w14:paraId="04024939" w14:textId="77777777" w:rsidR="005E5165" w:rsidRDefault="005E5165" w:rsidP="005E5165">
      <w:pPr>
        <w:pStyle w:val="LegHeadBold"/>
        <w:keepNext/>
      </w:pPr>
      <w:r w:rsidRPr="005E5165">
        <w:t>FINANCIAL INTELLIGENCE CENTRE ACT 38 OF 2001</w:t>
      </w:r>
    </w:p>
    <w:p w14:paraId="15E753C9" w14:textId="2CDF4016" w:rsidR="005E5165" w:rsidRDefault="005E5165" w:rsidP="005E5165">
      <w:pPr>
        <w:pStyle w:val="LegText"/>
      </w:pPr>
      <w:r>
        <w:t xml:space="preserve">Directive 5 of 2019: </w:t>
      </w:r>
      <w:r w:rsidRPr="007B07A9">
        <w:t xml:space="preserve">The usage of </w:t>
      </w:r>
      <w:r>
        <w:t xml:space="preserve">an </w:t>
      </w:r>
      <w:r w:rsidRPr="007B07A9">
        <w:t>Automated Transaction Monitoring System for the detection and submission of Regulatory Reports to the Financial Intelligence Centre in terms of the Act</w:t>
      </w:r>
      <w:r>
        <w:t xml:space="preserve"> published (GN 517 in </w:t>
      </w:r>
      <w:r w:rsidRPr="005E5165">
        <w:rPr>
          <w:i/>
        </w:rPr>
        <w:t>GG</w:t>
      </w:r>
      <w:r>
        <w:t xml:space="preserve"> 42357 of 29 March 2019) (p4)</w:t>
      </w:r>
    </w:p>
    <w:p w14:paraId="60F360D3" w14:textId="77777777" w:rsidR="00B953EB" w:rsidRDefault="00B953EB" w:rsidP="00B953EB">
      <w:pPr>
        <w:pStyle w:val="LegHeadBold"/>
        <w:keepNext/>
      </w:pPr>
      <w:r>
        <w:t>PRIVATE SECURITY INDUSTRY REGULATION ACT 56 OF 2001 &amp; SECURITY OFFICERS ACT 92 OF 1987</w:t>
      </w:r>
    </w:p>
    <w:p w14:paraId="73D6647A" w14:textId="76810926" w:rsidR="00B953EB" w:rsidRDefault="00B953EB" w:rsidP="00B953EB">
      <w:pPr>
        <w:pStyle w:val="LegText"/>
      </w:pPr>
      <w:r>
        <w:t>Private Security Industry Regulatory Authority (PSIRA): Regulations regarding fees amended with effect from 1 April 201</w:t>
      </w:r>
      <w:r>
        <w:t>9</w:t>
      </w:r>
      <w:r>
        <w:t xml:space="preserve"> (GenN </w:t>
      </w:r>
      <w:r>
        <w:t>186</w:t>
      </w:r>
      <w:r>
        <w:t xml:space="preserve"> in </w:t>
      </w:r>
      <w:r w:rsidRPr="00B953EB">
        <w:rPr>
          <w:i/>
        </w:rPr>
        <w:t>GG</w:t>
      </w:r>
      <w:r>
        <w:t xml:space="preserve"> 4</w:t>
      </w:r>
      <w:r>
        <w:t>2350</w:t>
      </w:r>
      <w:r>
        <w:t xml:space="preserve"> of 2</w:t>
      </w:r>
      <w:r>
        <w:t>9</w:t>
      </w:r>
      <w:r>
        <w:t xml:space="preserve"> March 201</w:t>
      </w:r>
      <w:r>
        <w:t>9</w:t>
      </w:r>
      <w:r>
        <w:t>) (p4)</w:t>
      </w:r>
    </w:p>
    <w:p w14:paraId="24987541" w14:textId="77777777" w:rsidR="00563435" w:rsidRDefault="00563435" w:rsidP="00563435">
      <w:pPr>
        <w:pStyle w:val="LegHeadBold"/>
        <w:keepNext/>
      </w:pPr>
      <w:r>
        <w:t>NATIONAL RAILWAY SAFETY REGULATOR ACT 16 OF 2002</w:t>
      </w:r>
    </w:p>
    <w:p w14:paraId="79C77804" w14:textId="511F8197" w:rsidR="00563435" w:rsidRDefault="00563435" w:rsidP="00563435">
      <w:pPr>
        <w:pStyle w:val="LegText"/>
      </w:pPr>
      <w:r>
        <w:t xml:space="preserve">Railway Safety Regulator: Proposed </w:t>
      </w:r>
      <w:r w:rsidRPr="00563435">
        <w:t>Determination on the Verbal Safety Critical Communication Protocol</w:t>
      </w:r>
      <w:r>
        <w:t xml:space="preserve"> published for comment (GN 497 in </w:t>
      </w:r>
      <w:r w:rsidRPr="00AC3E86">
        <w:rPr>
          <w:i/>
        </w:rPr>
        <w:t>GG</w:t>
      </w:r>
      <w:r>
        <w:t xml:space="preserve"> 42337 of 29 March 2019) (p247)</w:t>
      </w:r>
    </w:p>
    <w:p w14:paraId="7EB5F286" w14:textId="77777777" w:rsidR="00494678" w:rsidRDefault="00494678" w:rsidP="00494678">
      <w:pPr>
        <w:pStyle w:val="LegHeadBold"/>
        <w:keepNext/>
      </w:pPr>
      <w:r>
        <w:t>INTERNATIONAL TRADE ADMINISTRATION ACT 71 OF 2002</w:t>
      </w:r>
    </w:p>
    <w:p w14:paraId="5D868169" w14:textId="5E048618" w:rsidR="00494678" w:rsidRDefault="00494678" w:rsidP="00494678">
      <w:pPr>
        <w:pStyle w:val="LegText"/>
      </w:pPr>
      <w:r>
        <w:t xml:space="preserve">International Trade Administration Commission of South Africa (ITAC): Guidelines and conditions pertaining to a bilateral safeguard application in terms of article 34 of the Economic Partnership Agreement (EPA) between the European Union and the Southern African Development Community (SADC) EPA states published </w:t>
      </w:r>
      <w:r>
        <w:br/>
        <w:t xml:space="preserve">(GenN 177 in </w:t>
      </w:r>
      <w:r w:rsidRPr="00AC3E86">
        <w:rPr>
          <w:i/>
        </w:rPr>
        <w:t>GG</w:t>
      </w:r>
      <w:r>
        <w:t xml:space="preserve"> 42337 of 29 March 2019) (p746)</w:t>
      </w:r>
    </w:p>
    <w:p w14:paraId="502D0EE9" w14:textId="77777777" w:rsidR="006244ED" w:rsidRDefault="006244ED" w:rsidP="006244ED">
      <w:pPr>
        <w:pStyle w:val="LegHeadBold"/>
        <w:keepNext/>
      </w:pPr>
      <w:r w:rsidRPr="006244ED">
        <w:t>NATIONAL HEALTH ACT 61 OF 2003</w:t>
      </w:r>
    </w:p>
    <w:p w14:paraId="7D890BC6" w14:textId="656DBF2F" w:rsidR="006244ED" w:rsidRDefault="006244ED" w:rsidP="006244ED">
      <w:pPr>
        <w:pStyle w:val="LegText"/>
      </w:pPr>
      <w:r w:rsidRPr="001F0B72">
        <w:t xml:space="preserve">Office of Health Standards Compliance: </w:t>
      </w:r>
      <w:r>
        <w:t xml:space="preserve">Draft </w:t>
      </w:r>
      <w:r w:rsidRPr="001F0B72">
        <w:t>Enforcement Policy</w:t>
      </w:r>
      <w:r>
        <w:t xml:space="preserve"> published for comment (GN 478 in </w:t>
      </w:r>
      <w:r w:rsidRPr="00AC3E86">
        <w:rPr>
          <w:i/>
        </w:rPr>
        <w:t>GG</w:t>
      </w:r>
      <w:r>
        <w:t xml:space="preserve"> 42337 of 29 March 2019) (p92)</w:t>
      </w:r>
    </w:p>
    <w:p w14:paraId="622F5ECE" w14:textId="77777777" w:rsidR="006244ED" w:rsidRDefault="006244ED" w:rsidP="006244ED">
      <w:pPr>
        <w:pStyle w:val="LegHeadBold"/>
        <w:keepNext/>
      </w:pPr>
      <w:r>
        <w:t>SOCIAL ASSISTANCE ACT 13 OF 2004</w:t>
      </w:r>
    </w:p>
    <w:p w14:paraId="4E54F5D4" w14:textId="2CFFA32F" w:rsidR="006244ED" w:rsidRDefault="006244ED" w:rsidP="006244ED">
      <w:pPr>
        <w:pStyle w:val="LegText"/>
      </w:pPr>
      <w:r>
        <w:t xml:space="preserve">Increase in social grants published with effect from 1 April 2019 and 1 October 2019 </w:t>
      </w:r>
      <w:r>
        <w:br/>
        <w:t xml:space="preserve">(GN 490 in </w:t>
      </w:r>
      <w:r w:rsidRPr="00AC3E86">
        <w:rPr>
          <w:i/>
        </w:rPr>
        <w:t>GG</w:t>
      </w:r>
      <w:r>
        <w:t xml:space="preserve"> 42337 of 29 March 2019) (p137)</w:t>
      </w:r>
    </w:p>
    <w:p w14:paraId="401E9AE4" w14:textId="77777777" w:rsidR="00283204" w:rsidRDefault="00283204" w:rsidP="00283204">
      <w:pPr>
        <w:pStyle w:val="LegHeadBold"/>
        <w:keepNext/>
      </w:pPr>
      <w:r>
        <w:t>ELECTRONIC COMMUNICATIONS ACT 36 OF 2005</w:t>
      </w:r>
    </w:p>
    <w:p w14:paraId="37FC9296" w14:textId="77777777" w:rsidR="00283204" w:rsidRDefault="00283204" w:rsidP="00283204">
      <w:pPr>
        <w:pStyle w:val="LegHeadBold"/>
        <w:keepNext/>
      </w:pPr>
      <w:r>
        <w:t>Independent Communications Authority of South Africa (ICASA):</w:t>
      </w:r>
    </w:p>
    <w:p w14:paraId="4E1EC37E" w14:textId="1C5DA804" w:rsidR="00283204" w:rsidRDefault="00283204" w:rsidP="00283204">
      <w:pPr>
        <w:pStyle w:val="LegText"/>
      </w:pPr>
      <w:r w:rsidRPr="001F0B72">
        <w:t>Findings Document and Position Paper on the use of Digital Sound Broadcasting in South Africa</w:t>
      </w:r>
      <w:r>
        <w:t xml:space="preserve"> published (GenN 164 in </w:t>
      </w:r>
      <w:r w:rsidRPr="00AC3E86">
        <w:rPr>
          <w:i/>
        </w:rPr>
        <w:t>GG</w:t>
      </w:r>
      <w:r>
        <w:t xml:space="preserve"> 42337 of 29 March 2019) (p274)</w:t>
      </w:r>
    </w:p>
    <w:p w14:paraId="704F1C98" w14:textId="082EDFD0" w:rsidR="00283204" w:rsidRDefault="00283204" w:rsidP="00283204">
      <w:pPr>
        <w:pStyle w:val="LegText"/>
      </w:pPr>
      <w:r>
        <w:t>N</w:t>
      </w:r>
      <w:r w:rsidRPr="001F0B72">
        <w:t xml:space="preserve">otice </w:t>
      </w:r>
      <w:r>
        <w:t>r</w:t>
      </w:r>
      <w:r w:rsidRPr="001F0B72">
        <w:t>egarding the Radio Frequency Spectrum Assignment Plan for the Frequency Band 825 to 830 MHz and 870 to 875 MHz</w:t>
      </w:r>
      <w:r>
        <w:t xml:space="preserve"> published (GenN 165 in </w:t>
      </w:r>
      <w:r w:rsidRPr="00AC3E86">
        <w:rPr>
          <w:i/>
        </w:rPr>
        <w:t>GG</w:t>
      </w:r>
      <w:r>
        <w:t xml:space="preserve"> 42337 of 29 March 2019) (p351)</w:t>
      </w:r>
    </w:p>
    <w:p w14:paraId="66240A87" w14:textId="10E8D680" w:rsidR="00283204" w:rsidRDefault="00283204" w:rsidP="00283204">
      <w:pPr>
        <w:pStyle w:val="LegText"/>
      </w:pPr>
      <w:r w:rsidRPr="001F0B72">
        <w:t>Final Radio Frequency Migration Plan 2019</w:t>
      </w:r>
      <w:r>
        <w:t xml:space="preserve"> published </w:t>
      </w:r>
      <w:r>
        <w:br/>
        <w:t xml:space="preserve">(GenN 166 in </w:t>
      </w:r>
      <w:r w:rsidRPr="00AC3E86">
        <w:rPr>
          <w:i/>
        </w:rPr>
        <w:t>GG</w:t>
      </w:r>
      <w:r>
        <w:t xml:space="preserve"> 42337 of 29 March 2019) (p377)</w:t>
      </w:r>
    </w:p>
    <w:p w14:paraId="4F7993FD" w14:textId="7FD5FCBC" w:rsidR="00AB5A35" w:rsidRDefault="00AB5A35" w:rsidP="00283204">
      <w:pPr>
        <w:pStyle w:val="LegText"/>
      </w:pPr>
      <w:r w:rsidRPr="00F05F21">
        <w:t>Notice</w:t>
      </w:r>
      <w:r>
        <w:t xml:space="preserve"> of publication of </w:t>
      </w:r>
      <w:r w:rsidRPr="00F05F21">
        <w:t>the Final International Mobile Telecommunications (IMT) Roadmap 2019</w:t>
      </w:r>
      <w:r>
        <w:t xml:space="preserve"> (GenN 197 in </w:t>
      </w:r>
      <w:r w:rsidRPr="00AB5A35">
        <w:rPr>
          <w:i/>
        </w:rPr>
        <w:t>GG</w:t>
      </w:r>
      <w:r>
        <w:t xml:space="preserve"> 42361 of </w:t>
      </w:r>
      <w:r>
        <w:t>29 March 2019) (p</w:t>
      </w:r>
      <w:r>
        <w:t>4</w:t>
      </w:r>
      <w:r>
        <w:t>)</w:t>
      </w:r>
    </w:p>
    <w:p w14:paraId="4F4DB8F3" w14:textId="7BD396AE" w:rsidR="005E5165" w:rsidRDefault="005E5165" w:rsidP="00283204">
      <w:pPr>
        <w:pStyle w:val="LegText"/>
      </w:pPr>
      <w:r w:rsidRPr="007B07A9">
        <w:t>Notice on the status of the process to licence International Mobile Telecommunication</w:t>
      </w:r>
      <w:r>
        <w:t xml:space="preserve"> (IMT) spectrum published (GenN 194 in </w:t>
      </w:r>
      <w:r w:rsidRPr="005E5165">
        <w:rPr>
          <w:i/>
        </w:rPr>
        <w:t>GG</w:t>
      </w:r>
      <w:r>
        <w:t xml:space="preserve"> 42355 of 29 March 2019) (p4)</w:t>
      </w:r>
    </w:p>
    <w:p w14:paraId="7F4879F5" w14:textId="37DCFCAE" w:rsidR="00777149" w:rsidRDefault="00777149" w:rsidP="00283204">
      <w:pPr>
        <w:pStyle w:val="LegText"/>
      </w:pPr>
      <w:r w:rsidRPr="00777149">
        <w:t>Ordering System Specification for Geographic, Non-Geographic and Mobile Number Portability</w:t>
      </w:r>
      <w:r>
        <w:t xml:space="preserve"> specifications published with effect from a date to be determined </w:t>
      </w:r>
      <w:r>
        <w:br/>
        <w:t xml:space="preserve">(GN 518 in </w:t>
      </w:r>
      <w:r w:rsidRPr="00777149">
        <w:rPr>
          <w:i/>
        </w:rPr>
        <w:t>GG</w:t>
      </w:r>
      <w:r>
        <w:t xml:space="preserve"> 42358 of 29 March 2019) (p3)</w:t>
      </w:r>
    </w:p>
    <w:p w14:paraId="1EE02F1B" w14:textId="77777777" w:rsidR="00563435" w:rsidRDefault="00563435" w:rsidP="00563435">
      <w:pPr>
        <w:pStyle w:val="LegHeadBold"/>
        <w:keepNext/>
      </w:pPr>
      <w:r w:rsidRPr="003D06B6">
        <w:t>CONSUMER PROTECTION ACT 68 OF 2008</w:t>
      </w:r>
    </w:p>
    <w:p w14:paraId="197BEB50" w14:textId="2259E823" w:rsidR="00563435" w:rsidRDefault="00563435" w:rsidP="00563435">
      <w:pPr>
        <w:pStyle w:val="LegText"/>
      </w:pPr>
      <w:r w:rsidRPr="003D06B6">
        <w:t xml:space="preserve">Regulations for matters relating to the functions of the Tribunal and Rules for the conduct of matters before the National Consumer Tribunal, 2007 published in GN 789 in </w:t>
      </w:r>
      <w:r w:rsidRPr="00563435">
        <w:rPr>
          <w:i/>
        </w:rPr>
        <w:t>GG</w:t>
      </w:r>
      <w:r w:rsidRPr="003D06B6">
        <w:t xml:space="preserve"> 30225 of 28</w:t>
      </w:r>
      <w:r>
        <w:t> </w:t>
      </w:r>
      <w:r w:rsidRPr="003D06B6">
        <w:t xml:space="preserve">August 2007 in terms of the National Credit Act 34 of 2005 amended </w:t>
      </w:r>
      <w:r>
        <w:br/>
        <w:t xml:space="preserve">(GN 496 in </w:t>
      </w:r>
      <w:r w:rsidRPr="00AC3E86">
        <w:rPr>
          <w:i/>
        </w:rPr>
        <w:t>GG</w:t>
      </w:r>
      <w:r>
        <w:t xml:space="preserve"> 42337 of 29 March 2019) (p245)</w:t>
      </w:r>
    </w:p>
    <w:p w14:paraId="56CD515C" w14:textId="77777777" w:rsidR="00BB4ABE" w:rsidRDefault="00BB4ABE" w:rsidP="00BB4ABE">
      <w:pPr>
        <w:pStyle w:val="LegHeadBold"/>
        <w:keepNext/>
      </w:pPr>
      <w:r>
        <w:t>CIVIL AVIATION ACT 13 OF 2009</w:t>
      </w:r>
    </w:p>
    <w:p w14:paraId="060F408F" w14:textId="7A184263" w:rsidR="00777149" w:rsidRDefault="00777149" w:rsidP="00BB4ABE">
      <w:pPr>
        <w:pStyle w:val="LegText"/>
      </w:pPr>
      <w:r w:rsidRPr="00777149">
        <w:t xml:space="preserve">Twentieth Amendment of the Civil Aviation Regulations, 2019 </w:t>
      </w:r>
      <w:r>
        <w:t xml:space="preserve">published with effect from </w:t>
      </w:r>
      <w:r w:rsidRPr="00777149">
        <w:t>1 May 2019</w:t>
      </w:r>
      <w:r>
        <w:t xml:space="preserve"> (GN R520 in </w:t>
      </w:r>
      <w:r w:rsidRPr="00777149">
        <w:rPr>
          <w:i/>
        </w:rPr>
        <w:t>GG</w:t>
      </w:r>
      <w:r>
        <w:t xml:space="preserve"> 42362 of 29 March 2019) (p4)</w:t>
      </w:r>
    </w:p>
    <w:p w14:paraId="5A2B9AA7" w14:textId="45E890FE" w:rsidR="00BB4ABE" w:rsidRDefault="00BB4ABE" w:rsidP="00BB4ABE">
      <w:pPr>
        <w:pStyle w:val="LegText"/>
      </w:pPr>
      <w:r>
        <w:t xml:space="preserve">Notice of publication for comment of proposed amendments to the Civil Aviation Regulations, 2011 published (GN R467 in </w:t>
      </w:r>
      <w:r w:rsidRPr="00BB4ABE">
        <w:rPr>
          <w:i/>
        </w:rPr>
        <w:t>GG</w:t>
      </w:r>
      <w:r>
        <w:t xml:space="preserve"> 42333 of 26 March 2019) (p4)</w:t>
      </w:r>
    </w:p>
    <w:p w14:paraId="7BEB5058" w14:textId="4B08E317" w:rsidR="00AC3E86" w:rsidRDefault="00AC3E86" w:rsidP="00AC3E86">
      <w:pPr>
        <w:pStyle w:val="LegHeadBold"/>
        <w:keepNext/>
      </w:pPr>
      <w:r>
        <w:t>PUBLIC ADMINISTRATION MANAGEMENT ACT 11 OF 2014</w:t>
      </w:r>
    </w:p>
    <w:p w14:paraId="0D764CC3" w14:textId="33D43C60" w:rsidR="00AC3E86" w:rsidRDefault="00AC3E86" w:rsidP="00AC3E86">
      <w:pPr>
        <w:pStyle w:val="LegText"/>
      </w:pPr>
      <w:r w:rsidRPr="00AC3E86">
        <w:rPr>
          <w:i/>
        </w:rPr>
        <w:t>Date of commencement except ss. 5, 6, 7, 9, 11, 12 &amp; 19</w:t>
      </w:r>
      <w:r>
        <w:t xml:space="preserve">: 1 April 2019 </w:t>
      </w:r>
      <w:r>
        <w:br/>
        <w:t xml:space="preserve">(Proc 15 in </w:t>
      </w:r>
      <w:r w:rsidRPr="00AC3E86">
        <w:rPr>
          <w:i/>
        </w:rPr>
        <w:t>GG</w:t>
      </w:r>
      <w:r>
        <w:t xml:space="preserve"> 42337 of 29 March 2019) (p18)</w:t>
      </w:r>
    </w:p>
    <w:p w14:paraId="6F84A2E8" w14:textId="05A4615F" w:rsidR="00C36FD3" w:rsidRDefault="00C36FD3" w:rsidP="00C36FD3">
      <w:pPr>
        <w:pStyle w:val="LegHeadBold"/>
        <w:keepNext/>
      </w:pPr>
      <w:r>
        <w:t>DETERMINATION OF REMUNERATION OF OFFICE-BEARERS OF INDEPENDENT CONSTITUTIONAL INSTITUTIONS LAWS AMENDMENT ACT 22 OF 2014</w:t>
      </w:r>
    </w:p>
    <w:p w14:paraId="4E6AA3A7" w14:textId="49F781B4" w:rsidR="00C36FD3" w:rsidRDefault="00C36FD3" w:rsidP="00C36FD3">
      <w:pPr>
        <w:pStyle w:val="LegText"/>
      </w:pPr>
      <w:r w:rsidRPr="00C36FD3">
        <w:rPr>
          <w:i/>
        </w:rPr>
        <w:t>Date of commencement</w:t>
      </w:r>
      <w:r w:rsidRPr="00C36FD3">
        <w:rPr>
          <w:i/>
        </w:rPr>
        <w:t xml:space="preserve"> except s. 8 (b) and (c)</w:t>
      </w:r>
      <w:r>
        <w:t xml:space="preserve">: </w:t>
      </w:r>
      <w:r>
        <w:t xml:space="preserve">1 April 2019 </w:t>
      </w:r>
      <w:r>
        <w:br/>
      </w:r>
      <w:r w:rsidRPr="00C36FD3">
        <w:t xml:space="preserve">(Proc </w:t>
      </w:r>
      <w:r>
        <w:t>R</w:t>
      </w:r>
      <w:r w:rsidRPr="00C36FD3">
        <w:t>1</w:t>
      </w:r>
      <w:r>
        <w:t>9</w:t>
      </w:r>
      <w:r w:rsidRPr="00C36FD3">
        <w:t xml:space="preserve"> in </w:t>
      </w:r>
      <w:r w:rsidRPr="00C36FD3">
        <w:rPr>
          <w:i/>
        </w:rPr>
        <w:t>GG</w:t>
      </w:r>
      <w:r w:rsidRPr="00C36FD3">
        <w:t xml:space="preserve"> </w:t>
      </w:r>
      <w:r>
        <w:t>42338</w:t>
      </w:r>
      <w:r w:rsidRPr="00C36FD3">
        <w:t xml:space="preserve"> of 2</w:t>
      </w:r>
      <w:r>
        <w:t>9</w:t>
      </w:r>
      <w:r w:rsidRPr="00C36FD3">
        <w:t xml:space="preserve"> Ma</w:t>
      </w:r>
      <w:r>
        <w:t>rch</w:t>
      </w:r>
      <w:r w:rsidRPr="00C36FD3">
        <w:t xml:space="preserve"> 201</w:t>
      </w:r>
      <w:r>
        <w:t>9</w:t>
      </w:r>
      <w:r w:rsidRPr="00C36FD3">
        <w:t>) (p</w:t>
      </w:r>
      <w:r>
        <w:t>27</w:t>
      </w:r>
      <w:r w:rsidRPr="00C36FD3">
        <w:t>)</w:t>
      </w:r>
    </w:p>
    <w:p w14:paraId="701CFA7A" w14:textId="6C1523CB" w:rsidR="00C36FD3" w:rsidRDefault="00C36FD3" w:rsidP="00C36FD3">
      <w:pPr>
        <w:pStyle w:val="LegText"/>
      </w:pPr>
      <w:r w:rsidRPr="00C36FD3">
        <w:rPr>
          <w:i/>
        </w:rPr>
        <w:t>Amends</w:t>
      </w:r>
      <w:r>
        <w:t xml:space="preserve"> ss. 1, 2 &amp; 2A of the Public Protector Act 23 of 1994; </w:t>
      </w:r>
      <w:r w:rsidRPr="00C36FD3">
        <w:rPr>
          <w:i/>
        </w:rPr>
        <w:t>amends</w:t>
      </w:r>
      <w:r>
        <w:t xml:space="preserve"> s. 1 and </w:t>
      </w:r>
      <w:r w:rsidRPr="007F4C61">
        <w:rPr>
          <w:i/>
        </w:rPr>
        <w:t>substitutes</w:t>
      </w:r>
      <w:r>
        <w:t xml:space="preserve"> s. 8 of the Commission for Gender Equality Act 39 of 1996; </w:t>
      </w:r>
      <w:r w:rsidRPr="00C36FD3">
        <w:rPr>
          <w:i/>
        </w:rPr>
        <w:t>amends</w:t>
      </w:r>
      <w:r>
        <w:t xml:space="preserve"> ss. 1 &amp; 7 of the Electoral Commission Act 51 of 1996; </w:t>
      </w:r>
      <w:r w:rsidRPr="00C36FD3">
        <w:rPr>
          <w:i/>
        </w:rPr>
        <w:t>amends</w:t>
      </w:r>
      <w:r>
        <w:t xml:space="preserve"> ss. 1 &amp; 8 of the Independent Commission for the Remuneration of Public Office-bearers Act 92 of 1997; </w:t>
      </w:r>
      <w:r w:rsidRPr="00C36FD3">
        <w:rPr>
          <w:i/>
        </w:rPr>
        <w:t>amends</w:t>
      </w:r>
      <w:r>
        <w:t xml:space="preserve"> s. 1 and </w:t>
      </w:r>
      <w:r w:rsidRPr="00C36FD3">
        <w:rPr>
          <w:i/>
        </w:rPr>
        <w:t>substitutes</w:t>
      </w:r>
      <w:r>
        <w:t xml:space="preserve"> s. 10 of the Independent Communications Authority of South Africa Act 13 of 2000; </w:t>
      </w:r>
      <w:r w:rsidRPr="00C36FD3">
        <w:rPr>
          <w:i/>
        </w:rPr>
        <w:t>amends</w:t>
      </w:r>
      <w:r>
        <w:t xml:space="preserve"> ss. 1 &amp; 14 of the Commission for the Promotion and Protection of the Rights of Cultural, Religious and Linguistic Communities Act 19 of 2002; </w:t>
      </w:r>
      <w:r w:rsidRPr="00C36FD3">
        <w:rPr>
          <w:i/>
        </w:rPr>
        <w:t>amends</w:t>
      </w:r>
      <w:r>
        <w:t xml:space="preserve"> ss. 1 &amp; 7 of the Public Audit Act 25 of 2004; and </w:t>
      </w:r>
      <w:r w:rsidRPr="00C36FD3">
        <w:rPr>
          <w:i/>
        </w:rPr>
        <w:t>amends</w:t>
      </w:r>
      <w:r>
        <w:t xml:space="preserve"> s. 1 and </w:t>
      </w:r>
      <w:r w:rsidRPr="00C36FD3">
        <w:rPr>
          <w:i/>
        </w:rPr>
        <w:t>substitutes</w:t>
      </w:r>
      <w:r>
        <w:t> s. 9 of the South African Human Rights Commission Act 40 of 2013</w:t>
      </w:r>
    </w:p>
    <w:p w14:paraId="69E42E0C" w14:textId="77777777" w:rsidR="00494678" w:rsidRDefault="00494678" w:rsidP="00494678">
      <w:pPr>
        <w:pStyle w:val="LegHeadBold"/>
        <w:keepNext/>
      </w:pPr>
      <w:r w:rsidRPr="00D92AE4">
        <w:t>LEGAL PRACTICE ACT 28 OF 2014</w:t>
      </w:r>
    </w:p>
    <w:p w14:paraId="3BFBF0AB" w14:textId="12E9F6C2" w:rsidR="00494678" w:rsidRDefault="00BF065D" w:rsidP="00494678">
      <w:pPr>
        <w:pStyle w:val="LegText"/>
      </w:pPr>
      <w:r>
        <w:t xml:space="preserve">Legal Practice Council: </w:t>
      </w:r>
      <w:r w:rsidR="00494678" w:rsidRPr="001F0B72">
        <w:t>Code of Conduct for all Legal Practitioners, Candidate Legal Practitioners and Juristic Entities</w:t>
      </w:r>
      <w:r w:rsidR="00494678">
        <w:t xml:space="preserve"> published (GenN 168 in </w:t>
      </w:r>
      <w:r w:rsidR="00494678" w:rsidRPr="00AC3E86">
        <w:rPr>
          <w:i/>
        </w:rPr>
        <w:t>GG</w:t>
      </w:r>
      <w:r w:rsidR="00494678">
        <w:t xml:space="preserve"> 42337 of 29 March 2019) (p683)</w:t>
      </w:r>
      <w:r>
        <w:t xml:space="preserve"> and corrected (GenN 198 in </w:t>
      </w:r>
      <w:r w:rsidRPr="00BF065D">
        <w:rPr>
          <w:i/>
        </w:rPr>
        <w:t>GG</w:t>
      </w:r>
      <w:r>
        <w:t xml:space="preserve"> 42364 of 29 March 2019) (p4) </w:t>
      </w:r>
    </w:p>
    <w:p w14:paraId="7510F08A" w14:textId="77777777" w:rsidR="00C36FD3" w:rsidRDefault="00C36FD3" w:rsidP="00C36FD3">
      <w:pPr>
        <w:pStyle w:val="LegHeadBold"/>
        <w:keepNext/>
      </w:pPr>
      <w:r w:rsidRPr="00C36FD3">
        <w:t>LEGAL AID SOUTH AFRICA ACT 39 OF 2014</w:t>
      </w:r>
    </w:p>
    <w:p w14:paraId="53662663" w14:textId="2A95B44D" w:rsidR="00C36FD3" w:rsidRDefault="00C36FD3" w:rsidP="00494678">
      <w:pPr>
        <w:pStyle w:val="LegText"/>
      </w:pPr>
      <w:r w:rsidRPr="00C36FD3">
        <w:t xml:space="preserve">Regulations in terms of </w:t>
      </w:r>
      <w:r>
        <w:t>s.</w:t>
      </w:r>
      <w:r w:rsidRPr="00C36FD3">
        <w:t xml:space="preserve"> 23</w:t>
      </w:r>
      <w:r>
        <w:t xml:space="preserve"> </w:t>
      </w:r>
      <w:r w:rsidRPr="00C36FD3">
        <w:t xml:space="preserve">(1) of the Act </w:t>
      </w:r>
      <w:r>
        <w:t xml:space="preserve">amended </w:t>
      </w:r>
      <w:r w:rsidR="00BB45D6">
        <w:br/>
        <w:t xml:space="preserve">(GN R498 in </w:t>
      </w:r>
      <w:r w:rsidR="00BB45D6" w:rsidRPr="00BB45D6">
        <w:rPr>
          <w:i/>
        </w:rPr>
        <w:t>GG</w:t>
      </w:r>
      <w:r w:rsidR="00BB45D6">
        <w:t xml:space="preserve"> 42338 of 29 March 2019) (p28)</w:t>
      </w:r>
    </w:p>
    <w:p w14:paraId="580F294F" w14:textId="359CB9DC" w:rsidR="007B07A9" w:rsidRDefault="007B07A9" w:rsidP="007B07A9">
      <w:pPr>
        <w:pStyle w:val="LegHeadBold"/>
        <w:keepNext/>
      </w:pPr>
      <w:r>
        <w:t>FINANCIAL INTELLIGENCE CENTRE AMENDMENT ACT 1 OF 2017</w:t>
      </w:r>
    </w:p>
    <w:p w14:paraId="58B09370" w14:textId="4C64835A" w:rsidR="007B07A9" w:rsidRDefault="007B07A9" w:rsidP="007B07A9">
      <w:pPr>
        <w:pStyle w:val="LegText"/>
      </w:pPr>
      <w:r w:rsidRPr="007B07A9">
        <w:rPr>
          <w:i/>
        </w:rPr>
        <w:t>Date of commencement of ss. 2 (a) and (c), 3 (c), 17, 20, 21 (b), 24, 39 &amp; 42</w:t>
      </w:r>
      <w:r>
        <w:t xml:space="preserve">: 1 April 2019 (GN 519 in </w:t>
      </w:r>
      <w:r w:rsidRPr="007B07A9">
        <w:rPr>
          <w:i/>
        </w:rPr>
        <w:t>GG</w:t>
      </w:r>
      <w:r>
        <w:t xml:space="preserve"> 42360 of 29 March 2019) (p4)</w:t>
      </w:r>
    </w:p>
    <w:p w14:paraId="5AC60EE1" w14:textId="7F95661A" w:rsidR="007B07A9" w:rsidRDefault="007B07A9" w:rsidP="007B07A9">
      <w:pPr>
        <w:pStyle w:val="LegText"/>
      </w:pPr>
      <w:r w:rsidRPr="007B07A9">
        <w:rPr>
          <w:i/>
        </w:rPr>
        <w:t>Amends</w:t>
      </w:r>
      <w:r>
        <w:t xml:space="preserve"> ss. 3, 4, </w:t>
      </w:r>
      <w:r w:rsidR="00F05F21">
        <w:t xml:space="preserve">28A, 29, 35, </w:t>
      </w:r>
      <w:r w:rsidR="00F05F21" w:rsidRPr="00F05F21">
        <w:rPr>
          <w:i/>
        </w:rPr>
        <w:t>inserts</w:t>
      </w:r>
      <w:r w:rsidR="00F05F21">
        <w:t xml:space="preserve"> Part 2A (ss. 26A-26C) &amp; s. 49A and </w:t>
      </w:r>
      <w:r w:rsidRPr="007F4C61">
        <w:rPr>
          <w:i/>
        </w:rPr>
        <w:t>substitutes</w:t>
      </w:r>
      <w:r>
        <w:t xml:space="preserve"> </w:t>
      </w:r>
      <w:r w:rsidR="00F05F21">
        <w:t xml:space="preserve">s. </w:t>
      </w:r>
      <w:r>
        <w:t>51A</w:t>
      </w:r>
      <w:r w:rsidR="00F05F21">
        <w:t xml:space="preserve"> of </w:t>
      </w:r>
      <w:r>
        <w:t>the Financial Intelligence Centre Act 38 of 2001</w:t>
      </w:r>
    </w:p>
    <w:p w14:paraId="1E37B2EA" w14:textId="77777777" w:rsidR="000159B5" w:rsidRDefault="000159B5" w:rsidP="000159B5">
      <w:pPr>
        <w:pStyle w:val="LegHeadBold"/>
        <w:keepNext/>
      </w:pPr>
      <w:r>
        <w:t>FINANCIAL SECTOR REGULATION ACT 9 OF 2017</w:t>
      </w:r>
    </w:p>
    <w:p w14:paraId="217AECE8" w14:textId="7B2968B5" w:rsidR="000159B5" w:rsidRDefault="000159B5" w:rsidP="000159B5">
      <w:pPr>
        <w:pStyle w:val="LegText"/>
      </w:pPr>
      <w:r>
        <w:t xml:space="preserve">Financial Sector Regulations, 2018 </w:t>
      </w:r>
      <w:r>
        <w:t>amended</w:t>
      </w:r>
      <w:r>
        <w:t xml:space="preserve"> (G</w:t>
      </w:r>
      <w:r>
        <w:t>en</w:t>
      </w:r>
      <w:r>
        <w:t xml:space="preserve">N </w:t>
      </w:r>
      <w:r>
        <w:t>196</w:t>
      </w:r>
      <w:r>
        <w:t xml:space="preserve"> in </w:t>
      </w:r>
      <w:r w:rsidRPr="000159B5">
        <w:rPr>
          <w:i/>
        </w:rPr>
        <w:t>GG</w:t>
      </w:r>
      <w:r>
        <w:t xml:space="preserve"> 4</w:t>
      </w:r>
      <w:r>
        <w:t>2359</w:t>
      </w:r>
      <w:r>
        <w:t xml:space="preserve"> of 29 March 201</w:t>
      </w:r>
      <w:r>
        <w:t>9</w:t>
      </w:r>
      <w:r>
        <w:t>) (p</w:t>
      </w:r>
      <w:r>
        <w:t>7</w:t>
      </w:r>
      <w:r>
        <w:t>)</w:t>
      </w:r>
    </w:p>
    <w:p w14:paraId="6C3195E3" w14:textId="60438A9E" w:rsidR="00AB5A35" w:rsidRDefault="00AB5A35" w:rsidP="00AB5A35">
      <w:pPr>
        <w:pStyle w:val="LegHeadBold"/>
        <w:keepNext/>
      </w:pPr>
      <w:r>
        <w:t>LABOUR LAWS AMENDMENT ACT 10 OF 2018</w:t>
      </w:r>
    </w:p>
    <w:p w14:paraId="45502777" w14:textId="0AC331CB" w:rsidR="00AB5A35" w:rsidRDefault="00AB5A35" w:rsidP="00AB5A35">
      <w:pPr>
        <w:pStyle w:val="LegText"/>
      </w:pPr>
      <w:r w:rsidRPr="00AB5A35">
        <w:rPr>
          <w:i/>
        </w:rPr>
        <w:t>Date of commencement of ss. 9 &amp; 10</w:t>
      </w:r>
      <w:r w:rsidRPr="001F0B72">
        <w:t>: 1 March 2019</w:t>
      </w:r>
      <w:r>
        <w:t xml:space="preserve"> </w:t>
      </w:r>
      <w:r>
        <w:br/>
        <w:t xml:space="preserve">(GN R509 in </w:t>
      </w:r>
      <w:r w:rsidRPr="00AB5A35">
        <w:rPr>
          <w:i/>
        </w:rPr>
        <w:t>GG</w:t>
      </w:r>
      <w:r>
        <w:t xml:space="preserve"> 42345 of 28 March 2019) (p4)</w:t>
      </w:r>
    </w:p>
    <w:p w14:paraId="2F06DFC4" w14:textId="3DD2592B" w:rsidR="00AB5A35" w:rsidRDefault="00AB5A35" w:rsidP="00AB5A35">
      <w:pPr>
        <w:pStyle w:val="LegText"/>
      </w:pPr>
      <w:r w:rsidRPr="00AB5A35">
        <w:rPr>
          <w:i/>
        </w:rPr>
        <w:t>A</w:t>
      </w:r>
      <w:r w:rsidRPr="00AB5A35">
        <w:rPr>
          <w:i/>
        </w:rPr>
        <w:t>mends</w:t>
      </w:r>
      <w:r>
        <w:t xml:space="preserve"> s. 13</w:t>
      </w:r>
      <w:r>
        <w:t xml:space="preserve"> and </w:t>
      </w:r>
      <w:r w:rsidRPr="00AB5A35">
        <w:rPr>
          <w:i/>
        </w:rPr>
        <w:t>inserts</w:t>
      </w:r>
      <w:r>
        <w:t xml:space="preserve"> Part DA (ss. 26A, 26B &amp; 26C) </w:t>
      </w:r>
      <w:r>
        <w:t>in</w:t>
      </w:r>
      <w:r>
        <w:t xml:space="preserve"> the Unemployment Insurance Act 63 of 2001</w:t>
      </w:r>
    </w:p>
    <w:bookmarkEnd w:id="2"/>
    <w:bookmarkEnd w:id="3"/>
    <w:p w14:paraId="18B5FEC4" w14:textId="6E5D2454" w:rsidR="00AE36DD" w:rsidRPr="009C490C" w:rsidRDefault="00AE36DD" w:rsidP="006165EA">
      <w:pPr>
        <w:pStyle w:val="LegHeadCenteredBold"/>
      </w:pPr>
      <w:r w:rsidRPr="009C490C">
        <w:t>BILL</w:t>
      </w:r>
      <w:r w:rsidR="004268E5" w:rsidRPr="009C490C">
        <w:t>S</w:t>
      </w:r>
    </w:p>
    <w:p w14:paraId="31E992E5" w14:textId="4C7E4C64" w:rsidR="009C490C" w:rsidRDefault="009C490C" w:rsidP="009C490C">
      <w:pPr>
        <w:pStyle w:val="LegText"/>
      </w:pPr>
      <w:r>
        <w:t xml:space="preserve">Civil Union Amendment Bill, 2018 </w:t>
      </w:r>
      <w:hyperlink r:id="rId9" w:history="1">
        <w:r w:rsidRPr="009C490C">
          <w:rPr>
            <w:rStyle w:val="Hyperlink"/>
          </w:rPr>
          <w:t>[B11B-2018]</w:t>
        </w:r>
      </w:hyperlink>
    </w:p>
    <w:p w14:paraId="68B539D3" w14:textId="00B1961B" w:rsidR="009C490C" w:rsidRDefault="009C490C" w:rsidP="009C490C">
      <w:pPr>
        <w:pStyle w:val="LegText"/>
      </w:pPr>
      <w:r>
        <w:t xml:space="preserve">Hydrographic Bill, 2018 </w:t>
      </w:r>
      <w:hyperlink r:id="rId10" w:history="1">
        <w:r w:rsidRPr="009C490C">
          <w:rPr>
            <w:rStyle w:val="Hyperlink"/>
          </w:rPr>
          <w:t>[B17B-2018]</w:t>
        </w:r>
      </w:hyperlink>
    </w:p>
    <w:p w14:paraId="1994D55C" w14:textId="5806410A" w:rsidR="009C490C" w:rsidRDefault="009C490C" w:rsidP="009C490C">
      <w:pPr>
        <w:pStyle w:val="LegText"/>
        <w:rPr>
          <w:rStyle w:val="Hyperlink"/>
        </w:rPr>
      </w:pPr>
      <w:r>
        <w:t xml:space="preserve">Financial Matters Amendment Bill, 2019 </w:t>
      </w:r>
      <w:hyperlink r:id="rId11" w:history="1">
        <w:r w:rsidRPr="009C490C">
          <w:rPr>
            <w:rStyle w:val="Hyperlink"/>
          </w:rPr>
          <w:t>[B1B-2019]</w:t>
        </w:r>
      </w:hyperlink>
    </w:p>
    <w:p w14:paraId="767AF96D" w14:textId="05A13496" w:rsidR="00777149" w:rsidRDefault="00777149" w:rsidP="005E5165">
      <w:pPr>
        <w:pStyle w:val="LegText"/>
      </w:pPr>
      <w:r>
        <w:t>Draft Military Discipline Bill, 2019</w:t>
      </w:r>
      <w:r w:rsidRPr="00777149">
        <w:t xml:space="preserve">, notice of intention to introduce and </w:t>
      </w:r>
      <w:hyperlink r:id="rId12" w:history="1">
        <w:r w:rsidRPr="00777149">
          <w:rPr>
            <w:rStyle w:val="Hyperlink"/>
          </w:rPr>
          <w:t>explanatory summary</w:t>
        </w:r>
      </w:hyperlink>
      <w:r w:rsidRPr="00777149">
        <w:t xml:space="preserve"> published for comment (GN </w:t>
      </w:r>
      <w:r>
        <w:t>510</w:t>
      </w:r>
      <w:r w:rsidRPr="00777149">
        <w:t xml:space="preserve"> in </w:t>
      </w:r>
      <w:r w:rsidRPr="00777149">
        <w:rPr>
          <w:i/>
        </w:rPr>
        <w:t>GG</w:t>
      </w:r>
      <w:r w:rsidRPr="00777149">
        <w:t xml:space="preserve"> 42</w:t>
      </w:r>
      <w:r>
        <w:t>346</w:t>
      </w:r>
      <w:r w:rsidRPr="00777149">
        <w:t xml:space="preserve"> of 2</w:t>
      </w:r>
      <w:r>
        <w:t>8</w:t>
      </w:r>
      <w:r w:rsidRPr="00777149">
        <w:t xml:space="preserve"> </w:t>
      </w:r>
      <w:r>
        <w:t>March</w:t>
      </w:r>
      <w:r w:rsidRPr="00777149">
        <w:t xml:space="preserve"> 2019) (p4)</w:t>
      </w:r>
    </w:p>
    <w:p w14:paraId="64FC7527" w14:textId="77777777" w:rsidR="00A75231" w:rsidRPr="00F05F21" w:rsidRDefault="00A75231" w:rsidP="00A75231">
      <w:pPr>
        <w:pStyle w:val="LegHeadCenteredBold"/>
      </w:pPr>
      <w:r w:rsidRPr="00F05F21">
        <w:t>PROVINCIAL LEGISLATION</w:t>
      </w:r>
    </w:p>
    <w:p w14:paraId="0C9C5926" w14:textId="77777777" w:rsidR="004268E5" w:rsidRDefault="004268E5" w:rsidP="000E53E3">
      <w:pPr>
        <w:pStyle w:val="LegHeadBold"/>
        <w:keepNext/>
      </w:pPr>
      <w:r w:rsidRPr="00142C1C">
        <w:t>EASTERN CAPE</w:t>
      </w:r>
    </w:p>
    <w:p w14:paraId="4229951E" w14:textId="77777777" w:rsidR="00F05F21" w:rsidRDefault="00F05F21" w:rsidP="00F05F21">
      <w:pPr>
        <w:pStyle w:val="LegText"/>
        <w:rPr>
          <w:rFonts w:eastAsia="Calibri"/>
        </w:rPr>
      </w:pPr>
      <w:r w:rsidRPr="00500ED8">
        <w:rPr>
          <w:rFonts w:eastAsia="Calibri"/>
        </w:rPr>
        <w:t>Eastern Cape Department of Health: Adjustment of tariffs: Patient Fees 201</w:t>
      </w:r>
      <w:r>
        <w:rPr>
          <w:rFonts w:eastAsia="Calibri"/>
        </w:rPr>
        <w:t>9</w:t>
      </w:r>
      <w:r w:rsidRPr="00500ED8">
        <w:rPr>
          <w:rFonts w:eastAsia="Calibri"/>
        </w:rPr>
        <w:t>/20</w:t>
      </w:r>
      <w:r>
        <w:rPr>
          <w:rFonts w:eastAsia="Calibri"/>
        </w:rPr>
        <w:t>20</w:t>
      </w:r>
      <w:r w:rsidRPr="00500ED8">
        <w:rPr>
          <w:rFonts w:eastAsia="Calibri"/>
        </w:rPr>
        <w:t xml:space="preserve"> published with effect from 1 April 201</w:t>
      </w:r>
      <w:r>
        <w:rPr>
          <w:rFonts w:eastAsia="Calibri"/>
        </w:rPr>
        <w:t>9</w:t>
      </w:r>
      <w:r w:rsidRPr="00500ED8">
        <w:rPr>
          <w:rFonts w:eastAsia="Calibri"/>
        </w:rPr>
        <w:t xml:space="preserve"> (PN </w:t>
      </w:r>
      <w:r>
        <w:rPr>
          <w:rFonts w:eastAsia="Calibri"/>
        </w:rPr>
        <w:t>101</w:t>
      </w:r>
      <w:r w:rsidRPr="00500ED8">
        <w:rPr>
          <w:rFonts w:eastAsia="Calibri"/>
        </w:rPr>
        <w:t xml:space="preserve"> in </w:t>
      </w:r>
      <w:r w:rsidRPr="00490A11">
        <w:rPr>
          <w:rFonts w:eastAsia="Calibri"/>
          <w:i/>
        </w:rPr>
        <w:t>PG</w:t>
      </w:r>
      <w:r w:rsidRPr="00500ED8">
        <w:rPr>
          <w:rFonts w:eastAsia="Calibri"/>
        </w:rPr>
        <w:t xml:space="preserve"> 4</w:t>
      </w:r>
      <w:r>
        <w:rPr>
          <w:rFonts w:eastAsia="Calibri"/>
        </w:rPr>
        <w:t>215</w:t>
      </w:r>
      <w:r w:rsidRPr="00500ED8">
        <w:rPr>
          <w:rFonts w:eastAsia="Calibri"/>
        </w:rPr>
        <w:t xml:space="preserve"> of </w:t>
      </w:r>
      <w:r>
        <w:rPr>
          <w:rFonts w:eastAsia="Calibri"/>
        </w:rPr>
        <w:t>28</w:t>
      </w:r>
      <w:r w:rsidRPr="00500ED8">
        <w:rPr>
          <w:rFonts w:eastAsia="Calibri"/>
        </w:rPr>
        <w:t xml:space="preserve"> March 201</w:t>
      </w:r>
      <w:r>
        <w:rPr>
          <w:rFonts w:eastAsia="Calibri"/>
        </w:rPr>
        <w:t>9</w:t>
      </w:r>
      <w:r w:rsidRPr="00500ED8">
        <w:rPr>
          <w:rFonts w:eastAsia="Calibri"/>
        </w:rPr>
        <w:t>) (p3)</w:t>
      </w:r>
    </w:p>
    <w:p w14:paraId="6655382C" w14:textId="77777777" w:rsidR="004268E5" w:rsidRPr="00142C1C" w:rsidRDefault="004268E5" w:rsidP="00142C1C">
      <w:pPr>
        <w:pStyle w:val="LegHeadBold"/>
        <w:keepNext/>
      </w:pPr>
      <w:r w:rsidRPr="00142C1C">
        <w:t>FREE STATE</w:t>
      </w:r>
    </w:p>
    <w:p w14:paraId="4E7B800D" w14:textId="43632157" w:rsidR="00F05F21" w:rsidRDefault="00F05F21" w:rsidP="00F05F21">
      <w:pPr>
        <w:pStyle w:val="LegText"/>
      </w:pPr>
      <w:r>
        <w:t xml:space="preserve">Free State Traditional Leadership and Governance Act 8 of 2005: Guidelines on the Participation of Traditional Leaders in Municipal Councils, 2019 published </w:t>
      </w:r>
      <w:r>
        <w:br/>
        <w:t xml:space="preserve">(PN 145 in </w:t>
      </w:r>
      <w:r w:rsidRPr="00BE064B">
        <w:rPr>
          <w:i/>
        </w:rPr>
        <w:t>PG</w:t>
      </w:r>
      <w:r>
        <w:t xml:space="preserve"> 140 of 15 March 2019) (p2) </w:t>
      </w:r>
    </w:p>
    <w:p w14:paraId="72EC5E3E" w14:textId="77777777" w:rsidR="00F05F21" w:rsidRDefault="00F05F21" w:rsidP="00F05F21">
      <w:pPr>
        <w:pStyle w:val="LegText"/>
      </w:pPr>
      <w:r w:rsidRPr="00B456BD">
        <w:t xml:space="preserve">Division of Revenue </w:t>
      </w:r>
      <w:r>
        <w:t>Bill, 2019</w:t>
      </w:r>
      <w:r w:rsidRPr="00B456BD">
        <w:t>: Free State Provincial Treasu</w:t>
      </w:r>
      <w:r>
        <w:t xml:space="preserve">ry: </w:t>
      </w:r>
      <w:r w:rsidRPr="00B456BD">
        <w:t>Budget Allocations</w:t>
      </w:r>
      <w:r>
        <w:t xml:space="preserve"> for</w:t>
      </w:r>
      <w:r w:rsidRPr="00B456BD">
        <w:t xml:space="preserve"> Hospitals, Schools, Municipalities, Public Entities including funds earmarked for specific expenditure published (PN 1</w:t>
      </w:r>
      <w:r>
        <w:t>46</w:t>
      </w:r>
      <w:r w:rsidRPr="00B456BD">
        <w:t xml:space="preserve"> in </w:t>
      </w:r>
      <w:r w:rsidRPr="00B456BD">
        <w:rPr>
          <w:i/>
        </w:rPr>
        <w:t>PG</w:t>
      </w:r>
      <w:r w:rsidRPr="00B456BD">
        <w:t xml:space="preserve"> </w:t>
      </w:r>
      <w:r>
        <w:t>141</w:t>
      </w:r>
      <w:r w:rsidRPr="00B456BD">
        <w:t xml:space="preserve"> of </w:t>
      </w:r>
      <w:r>
        <w:t>22 March</w:t>
      </w:r>
      <w:r w:rsidRPr="00B456BD">
        <w:t xml:space="preserve"> 2019) (p2)</w:t>
      </w:r>
    </w:p>
    <w:p w14:paraId="70E86376" w14:textId="77777777" w:rsidR="00F05F21" w:rsidRDefault="00F05F21" w:rsidP="00F05F21">
      <w:pPr>
        <w:pStyle w:val="LegText"/>
      </w:pPr>
      <w:r w:rsidRPr="00B456BD">
        <w:t>Free State Provincial and Local Houses of Traditional Leaders Act 7 of 2017</w:t>
      </w:r>
      <w:r>
        <w:t xml:space="preserve">: Notice of the conferment of powers to </w:t>
      </w:r>
      <w:proofErr w:type="spellStart"/>
      <w:r>
        <w:t>Barolong</w:t>
      </w:r>
      <w:proofErr w:type="spellEnd"/>
      <w:r>
        <w:t xml:space="preserve"> Boo </w:t>
      </w:r>
      <w:proofErr w:type="spellStart"/>
      <w:r>
        <w:t>Seleka</w:t>
      </w:r>
      <w:proofErr w:type="spellEnd"/>
      <w:r>
        <w:t xml:space="preserve"> Traditional Council to perform the functions of a Local House of Traditional Leaders published (PN 147 in </w:t>
      </w:r>
      <w:r w:rsidRPr="00B456BD">
        <w:rPr>
          <w:i/>
        </w:rPr>
        <w:t>PG</w:t>
      </w:r>
      <w:r>
        <w:t xml:space="preserve"> 142 of 22 March 2019) (p2)</w:t>
      </w:r>
    </w:p>
    <w:p w14:paraId="1E3C9849" w14:textId="77777777" w:rsidR="00F05F21" w:rsidRDefault="00F05F21" w:rsidP="00F05F21">
      <w:pPr>
        <w:pStyle w:val="LegText"/>
      </w:pPr>
      <w:r w:rsidRPr="00392FE9">
        <w:t xml:space="preserve">Free State Public Transport Act 4 of 2005: Appointment of members of the </w:t>
      </w:r>
      <w:r>
        <w:t xml:space="preserve">Mangaung Metropolitan and Thabo </w:t>
      </w:r>
      <w:proofErr w:type="spellStart"/>
      <w:r>
        <w:t>Mofutsanyana</w:t>
      </w:r>
      <w:proofErr w:type="spellEnd"/>
      <w:r>
        <w:t xml:space="preserve"> District Municipalities</w:t>
      </w:r>
      <w:r w:rsidRPr="00392FE9">
        <w:t xml:space="preserve"> Joint Route Management Committee published (PN </w:t>
      </w:r>
      <w:r>
        <w:t>148</w:t>
      </w:r>
      <w:r w:rsidRPr="00392FE9">
        <w:t xml:space="preserve"> in </w:t>
      </w:r>
      <w:r w:rsidRPr="00392FE9">
        <w:rPr>
          <w:i/>
        </w:rPr>
        <w:t>PG</w:t>
      </w:r>
      <w:r w:rsidRPr="00392FE9">
        <w:t xml:space="preserve"> </w:t>
      </w:r>
      <w:r>
        <w:t>144</w:t>
      </w:r>
      <w:r w:rsidRPr="00392FE9">
        <w:t xml:space="preserve"> of </w:t>
      </w:r>
      <w:r>
        <w:t>2</w:t>
      </w:r>
      <w:r w:rsidRPr="00392FE9">
        <w:t>2 Ma</w:t>
      </w:r>
      <w:r>
        <w:t>rch</w:t>
      </w:r>
      <w:r w:rsidRPr="00392FE9">
        <w:t xml:space="preserve"> 201</w:t>
      </w:r>
      <w:r>
        <w:t>9</w:t>
      </w:r>
      <w:r w:rsidRPr="00392FE9">
        <w:t>) (p2)</w:t>
      </w:r>
    </w:p>
    <w:p w14:paraId="15AAEA16" w14:textId="77777777" w:rsidR="00F05F21" w:rsidRDefault="00F05F21" w:rsidP="00F05F21">
      <w:pPr>
        <w:pStyle w:val="LegText"/>
      </w:pPr>
      <w:r w:rsidRPr="001A02D4">
        <w:t>Interpretation Act 33 of 1957: Uniform Patient Fee Schedule (UPFS) 201</w:t>
      </w:r>
      <w:r>
        <w:t>9</w:t>
      </w:r>
      <w:r w:rsidRPr="001A02D4">
        <w:t xml:space="preserve"> Tariffs published with effect from 1 </w:t>
      </w:r>
      <w:r>
        <w:t>May 2019</w:t>
      </w:r>
      <w:r w:rsidRPr="001A02D4">
        <w:t xml:space="preserve"> (PN 1</w:t>
      </w:r>
      <w:r>
        <w:t>49</w:t>
      </w:r>
      <w:r w:rsidRPr="001A02D4">
        <w:t xml:space="preserve"> in </w:t>
      </w:r>
      <w:r w:rsidRPr="001A02D4">
        <w:rPr>
          <w:i/>
        </w:rPr>
        <w:t>PG</w:t>
      </w:r>
      <w:r w:rsidRPr="001A02D4">
        <w:t xml:space="preserve"> </w:t>
      </w:r>
      <w:r>
        <w:t>145</w:t>
      </w:r>
      <w:r w:rsidRPr="001A02D4">
        <w:t xml:space="preserve"> of </w:t>
      </w:r>
      <w:r>
        <w:t>22</w:t>
      </w:r>
      <w:r w:rsidRPr="001A02D4">
        <w:t xml:space="preserve"> Ma</w:t>
      </w:r>
      <w:r>
        <w:t>rch</w:t>
      </w:r>
      <w:r w:rsidRPr="001A02D4">
        <w:t xml:space="preserve"> 201</w:t>
      </w:r>
      <w:r>
        <w:t>9</w:t>
      </w:r>
      <w:r w:rsidRPr="001A02D4">
        <w:t>) (p2)</w:t>
      </w:r>
    </w:p>
    <w:p w14:paraId="629C0EC9" w14:textId="77777777" w:rsidR="004268E5" w:rsidRPr="00142C1C" w:rsidRDefault="004268E5" w:rsidP="00142C1C">
      <w:pPr>
        <w:pStyle w:val="LegHeadBold"/>
        <w:keepNext/>
      </w:pPr>
      <w:r w:rsidRPr="00142C1C">
        <w:t>GAUTENG</w:t>
      </w:r>
    </w:p>
    <w:p w14:paraId="63088056" w14:textId="3FCBF0D8" w:rsidR="00F05F21" w:rsidRDefault="00F05F21" w:rsidP="00F05F21">
      <w:pPr>
        <w:pStyle w:val="LegText"/>
      </w:pPr>
      <w:bookmarkStart w:id="5" w:name="_Hlk489017624"/>
      <w:r w:rsidRPr="008A1D6E">
        <w:t xml:space="preserve">Gauteng Gambling Act 4 of 1995: </w:t>
      </w:r>
      <w:r>
        <w:t>D</w:t>
      </w:r>
      <w:r w:rsidRPr="008A1D6E">
        <w:t xml:space="preserve">ate of commencement of the amendment to reg. 85 of the Gauteng Gambling Regulations, 1997 as published under GenN 42 in </w:t>
      </w:r>
      <w:r w:rsidRPr="008A1D6E">
        <w:rPr>
          <w:i/>
        </w:rPr>
        <w:t>PG</w:t>
      </w:r>
      <w:r w:rsidRPr="008A1D6E">
        <w:t xml:space="preserve"> 7 of 14 January 2019</w:t>
      </w:r>
      <w:r>
        <w:t xml:space="preserve">, and the erratum notice published under </w:t>
      </w:r>
      <w:r w:rsidRPr="008A1D6E">
        <w:t xml:space="preserve">GenN 299 in </w:t>
      </w:r>
      <w:r w:rsidRPr="008A1D6E">
        <w:rPr>
          <w:i/>
        </w:rPr>
        <w:t>PG</w:t>
      </w:r>
      <w:r w:rsidRPr="008A1D6E">
        <w:t xml:space="preserve"> 47 of 13 February 201</w:t>
      </w:r>
      <w:r>
        <w:t xml:space="preserve">9 withdrawn (ON 5 in </w:t>
      </w:r>
      <w:r w:rsidRPr="008A1D6E">
        <w:rPr>
          <w:i/>
        </w:rPr>
        <w:t>PG</w:t>
      </w:r>
      <w:r>
        <w:t xml:space="preserve"> 98 of 28 March 2019) (p4)</w:t>
      </w:r>
    </w:p>
    <w:p w14:paraId="58305FB2" w14:textId="77777777" w:rsidR="00F05F21" w:rsidRDefault="00F05F21" w:rsidP="00F05F21">
      <w:pPr>
        <w:pStyle w:val="LegText"/>
      </w:pPr>
      <w:r w:rsidRPr="008A1D6E">
        <w:t>Gauteng Gambling Act 4 of 1995</w:t>
      </w:r>
      <w:r>
        <w:t xml:space="preserve">: Gauteng Gambling Amendment Regulations, 2018 published with effect from 1 April 2019 (GenN 523 in </w:t>
      </w:r>
      <w:r w:rsidRPr="00A64442">
        <w:rPr>
          <w:i/>
        </w:rPr>
        <w:t>PG</w:t>
      </w:r>
      <w:r>
        <w:t xml:space="preserve"> 99 of 28 March 2019) (p3)</w:t>
      </w:r>
    </w:p>
    <w:p w14:paraId="52D4248D" w14:textId="28836069" w:rsidR="00F05F21" w:rsidRPr="008D194F" w:rsidRDefault="00F05F21" w:rsidP="00F05F21">
      <w:pPr>
        <w:pStyle w:val="LegText"/>
        <w:rPr>
          <w:b/>
        </w:rPr>
      </w:pPr>
      <w:r w:rsidRPr="008D194F">
        <w:t>Local Government: Municipal Finance Management Act 56 of 2003:</w:t>
      </w:r>
      <w:r>
        <w:t xml:space="preserve"> </w:t>
      </w:r>
      <w:r w:rsidRPr="008D194F">
        <w:t>Additional allocations to municipalities for the 201</w:t>
      </w:r>
      <w:r>
        <w:t>9</w:t>
      </w:r>
      <w:r w:rsidRPr="008D194F">
        <w:t>/</w:t>
      </w:r>
      <w:r>
        <w:t>20</w:t>
      </w:r>
      <w:r w:rsidRPr="008D194F">
        <w:t xml:space="preserve"> financial year published </w:t>
      </w:r>
      <w:r>
        <w:br/>
      </w:r>
      <w:r w:rsidRPr="008D194F">
        <w:t xml:space="preserve">(PN </w:t>
      </w:r>
      <w:r>
        <w:t>327</w:t>
      </w:r>
      <w:r w:rsidRPr="008D194F">
        <w:t xml:space="preserve"> in </w:t>
      </w:r>
      <w:r w:rsidRPr="008D194F">
        <w:rPr>
          <w:i/>
        </w:rPr>
        <w:t>PG</w:t>
      </w:r>
      <w:r w:rsidRPr="008D194F">
        <w:t xml:space="preserve"> </w:t>
      </w:r>
      <w:r>
        <w:t>100</w:t>
      </w:r>
      <w:r w:rsidRPr="008D194F">
        <w:t xml:space="preserve"> of </w:t>
      </w:r>
      <w:r>
        <w:t>28</w:t>
      </w:r>
      <w:r w:rsidRPr="008D194F">
        <w:t xml:space="preserve"> </w:t>
      </w:r>
      <w:r>
        <w:t>March</w:t>
      </w:r>
      <w:r w:rsidRPr="008D194F">
        <w:t xml:space="preserve"> 2019) (p3)</w:t>
      </w:r>
    </w:p>
    <w:p w14:paraId="6F546125" w14:textId="77777777" w:rsidR="004268E5" w:rsidRPr="00142C1C" w:rsidRDefault="004268E5" w:rsidP="00142C1C">
      <w:pPr>
        <w:pStyle w:val="LegHeadBold"/>
        <w:keepNext/>
      </w:pPr>
      <w:r w:rsidRPr="00142C1C">
        <w:t>KWAZULU-NATAL</w:t>
      </w:r>
    </w:p>
    <w:bookmarkEnd w:id="5"/>
    <w:p w14:paraId="4BA8B134" w14:textId="77777777" w:rsidR="00F05F21" w:rsidRPr="002E2A1A" w:rsidRDefault="00F05F21" w:rsidP="00F05F21">
      <w:pPr>
        <w:pStyle w:val="LegText"/>
      </w:pPr>
      <w:r w:rsidRPr="002E2A1A">
        <w:t xml:space="preserve">National Land Transport Act 5 of 2009: KwaZulu-Natal Land Transport Regulations, 2019 published (PN 40 in </w:t>
      </w:r>
      <w:r w:rsidRPr="00E1410B">
        <w:rPr>
          <w:i/>
        </w:rPr>
        <w:t>PG</w:t>
      </w:r>
      <w:r w:rsidRPr="002E2A1A">
        <w:t xml:space="preserve"> 2061 of 26 March 2019) (p3)</w:t>
      </w:r>
    </w:p>
    <w:p w14:paraId="21A2F807" w14:textId="03590C2F" w:rsidR="00F05F21" w:rsidRDefault="00F05F21" w:rsidP="00F05F21">
      <w:pPr>
        <w:pStyle w:val="LegText"/>
      </w:pPr>
      <w:r w:rsidRPr="002E2A1A">
        <w:t>Division of Revenue</w:t>
      </w:r>
      <w:r>
        <w:t xml:space="preserve"> Act</w:t>
      </w:r>
      <w:r w:rsidRPr="002E2A1A">
        <w:t>, 201</w:t>
      </w:r>
      <w:r>
        <w:t>9</w:t>
      </w:r>
      <w:r w:rsidRPr="002E2A1A">
        <w:t xml:space="preserve">: Transfer of funds to municipalities published </w:t>
      </w:r>
      <w:r>
        <w:br/>
      </w:r>
      <w:r w:rsidRPr="002E2A1A">
        <w:t xml:space="preserve">(PN </w:t>
      </w:r>
      <w:r>
        <w:t>41</w:t>
      </w:r>
      <w:r w:rsidRPr="002E2A1A">
        <w:t xml:space="preserve"> in </w:t>
      </w:r>
      <w:r w:rsidRPr="00D12E55">
        <w:rPr>
          <w:i/>
        </w:rPr>
        <w:t>PG</w:t>
      </w:r>
      <w:r w:rsidRPr="002E2A1A">
        <w:t xml:space="preserve"> </w:t>
      </w:r>
      <w:r>
        <w:t>2062</w:t>
      </w:r>
      <w:r w:rsidRPr="002E2A1A">
        <w:t xml:space="preserve"> of </w:t>
      </w:r>
      <w:r>
        <w:t>28 March 2019</w:t>
      </w:r>
      <w:r w:rsidRPr="002E2A1A">
        <w:t>) (p1</w:t>
      </w:r>
      <w:r>
        <w:t>1</w:t>
      </w:r>
      <w:r w:rsidRPr="002E2A1A">
        <w:t>)</w:t>
      </w:r>
    </w:p>
    <w:p w14:paraId="0411E536" w14:textId="03A869E6" w:rsidR="00F05F21" w:rsidRDefault="00F05F21" w:rsidP="00F05F21">
      <w:pPr>
        <w:pStyle w:val="LegText"/>
      </w:pPr>
      <w:r w:rsidRPr="00D12E55">
        <w:t xml:space="preserve">Division of Revenue </w:t>
      </w:r>
      <w:r>
        <w:t>Act</w:t>
      </w:r>
      <w:r w:rsidRPr="00D12E55">
        <w:t>, 201</w:t>
      </w:r>
      <w:r>
        <w:t>9</w:t>
      </w:r>
      <w:r w:rsidRPr="00D12E55">
        <w:t>: Planned expenditure for accredited municipalities published (PN</w:t>
      </w:r>
      <w:r>
        <w:t> 42</w:t>
      </w:r>
      <w:r w:rsidRPr="00D12E55">
        <w:t xml:space="preserve"> in </w:t>
      </w:r>
      <w:r w:rsidRPr="00D12E55">
        <w:rPr>
          <w:i/>
        </w:rPr>
        <w:t>PG</w:t>
      </w:r>
      <w:r w:rsidRPr="00D12E55">
        <w:t xml:space="preserve"> 20</w:t>
      </w:r>
      <w:r>
        <w:t>62</w:t>
      </w:r>
      <w:r w:rsidRPr="00D12E55">
        <w:t xml:space="preserve"> of </w:t>
      </w:r>
      <w:r>
        <w:t>28 March</w:t>
      </w:r>
      <w:r w:rsidRPr="00D12E55">
        <w:t xml:space="preserve"> 2019) (p</w:t>
      </w:r>
      <w:r>
        <w:t>37</w:t>
      </w:r>
      <w:r w:rsidRPr="00D12E55">
        <w:t>)</w:t>
      </w:r>
    </w:p>
    <w:p w14:paraId="3D92F2BA" w14:textId="77777777" w:rsidR="00F05F21" w:rsidRDefault="00F05F21" w:rsidP="00F05F21">
      <w:pPr>
        <w:pStyle w:val="LegText"/>
      </w:pPr>
      <w:r w:rsidRPr="00D12E55">
        <w:t>Division of Revenue Act</w:t>
      </w:r>
      <w:r>
        <w:t xml:space="preserve">, </w:t>
      </w:r>
      <w:r w:rsidRPr="00D12E55">
        <w:t>201</w:t>
      </w:r>
      <w:r>
        <w:t>8</w:t>
      </w:r>
      <w:r w:rsidRPr="00D12E55">
        <w:t xml:space="preserve">: Transfer of funds to municipalities - Post 2018/19 </w:t>
      </w:r>
      <w:r>
        <w:t xml:space="preserve">adjustments </w:t>
      </w:r>
      <w:r w:rsidRPr="00D12E55">
        <w:t xml:space="preserve">published (PN </w:t>
      </w:r>
      <w:r>
        <w:t>43</w:t>
      </w:r>
      <w:r w:rsidRPr="00D12E55">
        <w:t xml:space="preserve"> in </w:t>
      </w:r>
      <w:r w:rsidRPr="00D12E55">
        <w:rPr>
          <w:i/>
        </w:rPr>
        <w:t>PG</w:t>
      </w:r>
      <w:r w:rsidRPr="00D12E55">
        <w:t xml:space="preserve"> 20</w:t>
      </w:r>
      <w:r>
        <w:t>62</w:t>
      </w:r>
      <w:r w:rsidRPr="00D12E55">
        <w:t xml:space="preserve"> of </w:t>
      </w:r>
      <w:r>
        <w:t>28 March</w:t>
      </w:r>
      <w:r w:rsidRPr="00D12E55">
        <w:t xml:space="preserve"> 2019) (p</w:t>
      </w:r>
      <w:r>
        <w:t>39</w:t>
      </w:r>
      <w:r w:rsidRPr="00D12E55">
        <w:t>)</w:t>
      </w:r>
    </w:p>
    <w:p w14:paraId="4976A68E" w14:textId="6A930D79" w:rsidR="00F05F21" w:rsidRDefault="00F05F21" w:rsidP="00F05F21">
      <w:pPr>
        <w:pStyle w:val="LegText"/>
      </w:pPr>
      <w:r w:rsidRPr="00CB6428">
        <w:t xml:space="preserve">Local Government: Municipal Systems Act 32 of 2000: Publication of Draft By-laws: </w:t>
      </w:r>
      <w:r>
        <w:t>Disaster Management</w:t>
      </w:r>
      <w:r w:rsidRPr="00CB6428">
        <w:t xml:space="preserve"> By-law, </w:t>
      </w:r>
      <w:r>
        <w:t>Property Rates</w:t>
      </w:r>
      <w:r w:rsidRPr="00CB6428">
        <w:t xml:space="preserve"> By-law, </w:t>
      </w:r>
      <w:r>
        <w:t>Water Supply</w:t>
      </w:r>
      <w:r w:rsidRPr="00CB6428">
        <w:t xml:space="preserve"> By-law, </w:t>
      </w:r>
      <w:r>
        <w:t>Waste Removal</w:t>
      </w:r>
      <w:r w:rsidRPr="00CB6428">
        <w:t xml:space="preserve"> By-law and </w:t>
      </w:r>
      <w:r>
        <w:t>Pound</w:t>
      </w:r>
      <w:r w:rsidRPr="00CB6428">
        <w:t xml:space="preserve"> By-law published for comment </w:t>
      </w:r>
      <w:r>
        <w:br/>
      </w:r>
      <w:r w:rsidRPr="00CB6428">
        <w:t xml:space="preserve">(PN </w:t>
      </w:r>
      <w:r>
        <w:t>44</w:t>
      </w:r>
      <w:r w:rsidRPr="00CB6428">
        <w:t xml:space="preserve"> in </w:t>
      </w:r>
      <w:r w:rsidRPr="00CB6428">
        <w:rPr>
          <w:i/>
        </w:rPr>
        <w:t>PG</w:t>
      </w:r>
      <w:r w:rsidRPr="00CB6428">
        <w:t xml:space="preserve"> </w:t>
      </w:r>
      <w:r>
        <w:t>2062</w:t>
      </w:r>
      <w:r w:rsidRPr="00CB6428">
        <w:t xml:space="preserve"> of </w:t>
      </w:r>
      <w:r>
        <w:t>28 March 2018</w:t>
      </w:r>
      <w:r w:rsidRPr="00CB6428">
        <w:t xml:space="preserve">) (pp </w:t>
      </w:r>
      <w:r>
        <w:t>45</w:t>
      </w:r>
      <w:r w:rsidRPr="00CB6428">
        <w:t xml:space="preserve">, </w:t>
      </w:r>
      <w:r>
        <w:t>54</w:t>
      </w:r>
      <w:r w:rsidRPr="00CB6428">
        <w:t xml:space="preserve">, </w:t>
      </w:r>
      <w:r>
        <w:t>58</w:t>
      </w:r>
      <w:r w:rsidRPr="00CB6428">
        <w:t xml:space="preserve">, </w:t>
      </w:r>
      <w:r>
        <w:t>122</w:t>
      </w:r>
      <w:r w:rsidRPr="00CB6428">
        <w:t xml:space="preserve"> &amp; </w:t>
      </w:r>
      <w:r>
        <w:t>162</w:t>
      </w:r>
      <w:r w:rsidRPr="00CB6428">
        <w:t>)</w:t>
      </w:r>
    </w:p>
    <w:p w14:paraId="67E07F62" w14:textId="7D01994C" w:rsidR="00F05F21" w:rsidRPr="002E2A1A" w:rsidRDefault="00F05F21" w:rsidP="00F05F21">
      <w:pPr>
        <w:pStyle w:val="LegText"/>
      </w:pPr>
      <w:r w:rsidRPr="00AF6F28">
        <w:t xml:space="preserve">Spatial Planning and Land Use Management Act 16 of 2013: </w:t>
      </w:r>
      <w:proofErr w:type="spellStart"/>
      <w:r>
        <w:t>Umngeni</w:t>
      </w:r>
      <w:proofErr w:type="spellEnd"/>
      <w:r w:rsidRPr="00AF6F28">
        <w:t xml:space="preserve"> Local Municipality: Notice </w:t>
      </w:r>
      <w:r>
        <w:t xml:space="preserve">to comment on the </w:t>
      </w:r>
      <w:r w:rsidRPr="00AF6F28">
        <w:t xml:space="preserve">Draft Spatial Development Framework Review published </w:t>
      </w:r>
      <w:r>
        <w:br/>
      </w:r>
      <w:r w:rsidRPr="00AF6F28">
        <w:t>(</w:t>
      </w:r>
      <w:r>
        <w:t>M</w:t>
      </w:r>
      <w:r w:rsidRPr="00AF6F28">
        <w:t>N 3</w:t>
      </w:r>
      <w:r>
        <w:t>3</w:t>
      </w:r>
      <w:r w:rsidRPr="00AF6F28">
        <w:t xml:space="preserve"> in </w:t>
      </w:r>
      <w:r w:rsidRPr="00AF6F28">
        <w:rPr>
          <w:i/>
        </w:rPr>
        <w:t>PG</w:t>
      </w:r>
      <w:r w:rsidRPr="00AF6F28">
        <w:t xml:space="preserve"> </w:t>
      </w:r>
      <w:r>
        <w:t>2062</w:t>
      </w:r>
      <w:r w:rsidRPr="00AF6F28">
        <w:t xml:space="preserve"> of </w:t>
      </w:r>
      <w:r>
        <w:t>28 March 2019</w:t>
      </w:r>
      <w:r w:rsidRPr="00AF6F28">
        <w:t>) (p</w:t>
      </w:r>
      <w:r>
        <w:t>330</w:t>
      </w:r>
      <w:r w:rsidRPr="00AF6F28">
        <w:t>)</w:t>
      </w:r>
    </w:p>
    <w:p w14:paraId="4139A38A" w14:textId="77777777" w:rsidR="004268E5" w:rsidRPr="00142C1C" w:rsidRDefault="004268E5" w:rsidP="00142C1C">
      <w:pPr>
        <w:pStyle w:val="LegHeadBold"/>
        <w:keepNext/>
      </w:pPr>
      <w:r w:rsidRPr="00142C1C">
        <w:t>LIMPOPO</w:t>
      </w:r>
    </w:p>
    <w:p w14:paraId="3EE8322E" w14:textId="77777777" w:rsidR="00F05F21" w:rsidRDefault="00F05F21" w:rsidP="00F05F21">
      <w:pPr>
        <w:pStyle w:val="LegText"/>
      </w:pPr>
      <w:r w:rsidRPr="007638B9">
        <w:t xml:space="preserve">National Road Traffic Act 93 of 1996: Registration of </w:t>
      </w:r>
      <w:proofErr w:type="spellStart"/>
      <w:r>
        <w:t>Mookgophong</w:t>
      </w:r>
      <w:proofErr w:type="spellEnd"/>
      <w:r w:rsidRPr="007638B9">
        <w:t xml:space="preserve"> Private Testing Station as Grade '</w:t>
      </w:r>
      <w:r>
        <w:t>B</w:t>
      </w:r>
      <w:r w:rsidRPr="007638B9">
        <w:t>' Vehicle Testing Station published (Gen</w:t>
      </w:r>
      <w:r>
        <w:t>N</w:t>
      </w:r>
      <w:r w:rsidRPr="007638B9">
        <w:t xml:space="preserve"> </w:t>
      </w:r>
      <w:r>
        <w:t>40</w:t>
      </w:r>
      <w:r w:rsidRPr="007638B9">
        <w:t xml:space="preserve"> in </w:t>
      </w:r>
      <w:r w:rsidRPr="007638B9">
        <w:rPr>
          <w:i/>
        </w:rPr>
        <w:t>PG</w:t>
      </w:r>
      <w:r w:rsidRPr="007638B9">
        <w:t xml:space="preserve"> 29</w:t>
      </w:r>
      <w:r>
        <w:t>83</w:t>
      </w:r>
      <w:r w:rsidRPr="007638B9">
        <w:t xml:space="preserve"> of </w:t>
      </w:r>
      <w:r>
        <w:t>26 March</w:t>
      </w:r>
      <w:r w:rsidRPr="007638B9">
        <w:t xml:space="preserve"> 201</w:t>
      </w:r>
      <w:r>
        <w:t>9</w:t>
      </w:r>
      <w:r w:rsidRPr="007638B9">
        <w:t>) (p3)</w:t>
      </w:r>
    </w:p>
    <w:p w14:paraId="6CD9D6F0" w14:textId="1A54E0CB" w:rsidR="00F05F21" w:rsidRDefault="00F05F21" w:rsidP="00F05F21">
      <w:pPr>
        <w:pStyle w:val="LegText"/>
      </w:pPr>
      <w:r w:rsidRPr="004A5F1E">
        <w:t>Limpopo Environmental Management Act 7 of 2003: Open Season: Game, 201</w:t>
      </w:r>
      <w:r>
        <w:t>9</w:t>
      </w:r>
      <w:r w:rsidRPr="004A5F1E">
        <w:t xml:space="preserve"> published (PN</w:t>
      </w:r>
      <w:r>
        <w:t> 36</w:t>
      </w:r>
      <w:r w:rsidRPr="004A5F1E">
        <w:t xml:space="preserve"> in </w:t>
      </w:r>
      <w:r w:rsidRPr="004A5F1E">
        <w:rPr>
          <w:i/>
        </w:rPr>
        <w:t>PG</w:t>
      </w:r>
      <w:r w:rsidRPr="004A5F1E">
        <w:t xml:space="preserve"> 2</w:t>
      </w:r>
      <w:r>
        <w:t>984</w:t>
      </w:r>
      <w:r w:rsidRPr="004A5F1E">
        <w:t xml:space="preserve"> of 2</w:t>
      </w:r>
      <w:r>
        <w:t>9</w:t>
      </w:r>
      <w:r w:rsidRPr="004A5F1E">
        <w:t xml:space="preserve"> March 201</w:t>
      </w:r>
      <w:r>
        <w:t>9</w:t>
      </w:r>
      <w:r w:rsidRPr="004A5F1E">
        <w:t>) (p</w:t>
      </w:r>
      <w:r>
        <w:t>20</w:t>
      </w:r>
      <w:r w:rsidRPr="004A5F1E">
        <w:t>)</w:t>
      </w:r>
    </w:p>
    <w:p w14:paraId="004E8317" w14:textId="77777777" w:rsidR="004268E5" w:rsidRPr="00142C1C" w:rsidRDefault="004268E5" w:rsidP="00142C1C">
      <w:pPr>
        <w:pStyle w:val="LegHeadBold"/>
        <w:keepNext/>
      </w:pPr>
      <w:r w:rsidRPr="00142C1C">
        <w:t>WESTERN CAPE</w:t>
      </w:r>
    </w:p>
    <w:p w14:paraId="7290972D" w14:textId="676DA4A2" w:rsidR="00F05F21" w:rsidRDefault="00F05F21" w:rsidP="00F05F21">
      <w:pPr>
        <w:pStyle w:val="LegText"/>
      </w:pPr>
      <w:proofErr w:type="spellStart"/>
      <w:r>
        <w:t>Mossel</w:t>
      </w:r>
      <w:proofErr w:type="spellEnd"/>
      <w:r>
        <w:t xml:space="preserve"> Bay Local Municipality: Honours By-law published </w:t>
      </w:r>
      <w:r>
        <w:br/>
        <w:t xml:space="preserve">(LAN 57690 in </w:t>
      </w:r>
      <w:r w:rsidRPr="00FC74BB">
        <w:rPr>
          <w:i/>
        </w:rPr>
        <w:t>PG</w:t>
      </w:r>
      <w:r>
        <w:t xml:space="preserve"> 8065 of 22 March 2019) (p2)</w:t>
      </w:r>
    </w:p>
    <w:p w14:paraId="30048E2A" w14:textId="4DD0C46E" w:rsidR="00F05F21" w:rsidRDefault="00F05F21" w:rsidP="00F05F21">
      <w:pPr>
        <w:pStyle w:val="LegText"/>
      </w:pPr>
      <w:r w:rsidRPr="00FC74BB">
        <w:t>National Environmental Management: Protected Areas Act 57 of 2003: Declaration of nature reserve</w:t>
      </w:r>
      <w:r>
        <w:t>s</w:t>
      </w:r>
      <w:r w:rsidRPr="00FC74BB">
        <w:t xml:space="preserve">: </w:t>
      </w:r>
      <w:proofErr w:type="spellStart"/>
      <w:r>
        <w:t>Helderberg</w:t>
      </w:r>
      <w:proofErr w:type="spellEnd"/>
      <w:r w:rsidRPr="00FC74BB">
        <w:t xml:space="preserve"> </w:t>
      </w:r>
      <w:r>
        <w:t xml:space="preserve">and False Bay </w:t>
      </w:r>
      <w:r w:rsidRPr="00FC74BB">
        <w:t>Nature Reserve</w:t>
      </w:r>
      <w:r>
        <w:t>s</w:t>
      </w:r>
      <w:r w:rsidRPr="00FC74BB">
        <w:t xml:space="preserve"> published </w:t>
      </w:r>
      <w:r>
        <w:br/>
      </w:r>
      <w:r w:rsidRPr="00FC74BB">
        <w:t>(PN</w:t>
      </w:r>
      <w:r>
        <w:t>s</w:t>
      </w:r>
      <w:r w:rsidRPr="00FC74BB">
        <w:t xml:space="preserve"> </w:t>
      </w:r>
      <w:r>
        <w:t>34 &amp; 35</w:t>
      </w:r>
      <w:r w:rsidRPr="00FC74BB">
        <w:t xml:space="preserve"> in </w:t>
      </w:r>
      <w:r w:rsidRPr="00FC74BB">
        <w:rPr>
          <w:i/>
        </w:rPr>
        <w:t>PG</w:t>
      </w:r>
      <w:r w:rsidRPr="00FC74BB">
        <w:t xml:space="preserve"> 80</w:t>
      </w:r>
      <w:r>
        <w:t>67</w:t>
      </w:r>
      <w:r w:rsidRPr="00FC74BB">
        <w:t xml:space="preserve"> of </w:t>
      </w:r>
      <w:r>
        <w:t>22</w:t>
      </w:r>
      <w:r w:rsidRPr="00FC74BB">
        <w:t xml:space="preserve"> </w:t>
      </w:r>
      <w:r>
        <w:t>March</w:t>
      </w:r>
      <w:r w:rsidRPr="00FC74BB">
        <w:t xml:space="preserve"> 2019) (p</w:t>
      </w:r>
      <w:r>
        <w:t xml:space="preserve">p </w:t>
      </w:r>
      <w:r w:rsidRPr="00FC74BB">
        <w:t>1</w:t>
      </w:r>
      <w:r>
        <w:t>98 &amp; 211</w:t>
      </w:r>
      <w:r w:rsidRPr="00FC74BB">
        <w:t>)</w:t>
      </w:r>
    </w:p>
    <w:p w14:paraId="39CE9BA1" w14:textId="76F7C677" w:rsidR="00F05F21" w:rsidRDefault="00F05F21" w:rsidP="00F05F21">
      <w:pPr>
        <w:pStyle w:val="LegText"/>
      </w:pPr>
      <w:r>
        <w:t xml:space="preserve">Local Government: Municipal Systems Act 32 of 2000: Matzikama Local Municipality: Notice of intention to amend the Spatial Development Framework, 2014 (SDF, 2014) published (LAN 57679 in </w:t>
      </w:r>
      <w:r w:rsidRPr="00FC74BB">
        <w:rPr>
          <w:i/>
        </w:rPr>
        <w:t>PG</w:t>
      </w:r>
      <w:r>
        <w:t xml:space="preserve"> 8067 of 22 March 2019) (p243)</w:t>
      </w:r>
    </w:p>
    <w:p w14:paraId="46353612" w14:textId="5E767102" w:rsidR="00F05F21" w:rsidRDefault="00F05F21" w:rsidP="00F05F21">
      <w:pPr>
        <w:pStyle w:val="LegText"/>
      </w:pPr>
      <w:r w:rsidRPr="00FC74BB">
        <w:t xml:space="preserve">Local Government: Municipal Structures Act 117 of 1998: George Local Municipality (WC044): Establishment Tenth Amendment Notice published </w:t>
      </w:r>
      <w:r>
        <w:br/>
      </w:r>
      <w:r w:rsidRPr="00FC74BB">
        <w:t>(</w:t>
      </w:r>
      <w:r>
        <w:t xml:space="preserve">LAN 57693 </w:t>
      </w:r>
      <w:r w:rsidRPr="00FC74BB">
        <w:t xml:space="preserve">in </w:t>
      </w:r>
      <w:r w:rsidRPr="00985673">
        <w:rPr>
          <w:i/>
        </w:rPr>
        <w:t>PG</w:t>
      </w:r>
      <w:r w:rsidRPr="00FC74BB">
        <w:t xml:space="preserve"> 80</w:t>
      </w:r>
      <w:r>
        <w:t>67</w:t>
      </w:r>
      <w:r w:rsidRPr="00FC74BB">
        <w:t xml:space="preserve"> of </w:t>
      </w:r>
      <w:r>
        <w:t>22</w:t>
      </w:r>
      <w:r w:rsidRPr="00FC74BB">
        <w:t xml:space="preserve"> </w:t>
      </w:r>
      <w:r>
        <w:t>March</w:t>
      </w:r>
      <w:r w:rsidRPr="00FC74BB">
        <w:t xml:space="preserve"> 2019) (p</w:t>
      </w:r>
      <w:r>
        <w:t>258</w:t>
      </w:r>
      <w:r w:rsidRPr="00FC74BB">
        <w:t>)</w:t>
      </w:r>
    </w:p>
    <w:p w14:paraId="55412E21" w14:textId="77777777" w:rsidR="00A75231" w:rsidRPr="00DA2BDC" w:rsidRDefault="00A75231" w:rsidP="00A75231">
      <w:pPr>
        <w:pStyle w:val="LegHeadBold"/>
        <w:jc w:val="center"/>
      </w:pPr>
      <w:r w:rsidRPr="00F05F21">
        <w:t xml:space="preserve">This information is also available on the daily legalbrief at </w:t>
      </w:r>
      <w:hyperlink r:id="rId13" w:history="1">
        <w:r w:rsidRPr="00F05F21">
          <w:rPr>
            <w:rStyle w:val="Hyperlink"/>
            <w:color w:val="auto"/>
          </w:rPr>
          <w:t>www.legalbrief.co.za</w:t>
        </w:r>
      </w:hyperlink>
    </w:p>
    <w:sectPr w:rsidR="00A75231" w:rsidRPr="00DA2BDC" w:rsidSect="00FB24C7">
      <w:headerReference w:type="default" r:id="rId14"/>
      <w:footerReference w:type="default" r:id="rId15"/>
      <w:footerReference w:type="first" r:id="rId16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494678" w:rsidRDefault="00494678" w:rsidP="009451BF">
      <w:r>
        <w:separator/>
      </w:r>
    </w:p>
    <w:p w14:paraId="428864BA" w14:textId="77777777" w:rsidR="00494678" w:rsidRDefault="00494678"/>
  </w:endnote>
  <w:endnote w:type="continuationSeparator" w:id="0">
    <w:p w14:paraId="115EEEC4" w14:textId="77777777" w:rsidR="00494678" w:rsidRDefault="00494678" w:rsidP="009451BF">
      <w:r>
        <w:continuationSeparator/>
      </w:r>
    </w:p>
    <w:p w14:paraId="01FA88FC" w14:textId="77777777" w:rsidR="00494678" w:rsidRDefault="00494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494678" w:rsidRDefault="00494678" w:rsidP="001106E9">
    <w:pPr>
      <w:ind w:left="-187" w:right="72"/>
      <w:jc w:val="center"/>
      <w:rPr>
        <w:sz w:val="16"/>
        <w:lang w:val="en-GB"/>
      </w:rPr>
    </w:pPr>
  </w:p>
  <w:p w14:paraId="3FF7ABED" w14:textId="77777777" w:rsidR="00494678" w:rsidRDefault="00494678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494678" w:rsidRPr="00BC7D59" w:rsidRDefault="00494678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494678" w:rsidRPr="00BC7D59" w:rsidRDefault="00494678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494678" w:rsidRPr="00BC7D59" w:rsidRDefault="00494678" w:rsidP="0035299D">
    <w:pPr>
      <w:ind w:left="-182" w:right="74"/>
      <w:jc w:val="center"/>
      <w:rPr>
        <w:sz w:val="16"/>
        <w:lang w:val="en-GB"/>
      </w:rPr>
    </w:pPr>
  </w:p>
  <w:p w14:paraId="2D147601" w14:textId="77777777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494678" w:rsidRPr="00BC7D59" w:rsidRDefault="0049467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494678" w:rsidRDefault="00494678" w:rsidP="00505AF8">
    <w:pPr>
      <w:ind w:left="-187" w:right="72"/>
      <w:jc w:val="center"/>
      <w:rPr>
        <w:sz w:val="16"/>
        <w:lang w:val="en-GB"/>
      </w:rPr>
    </w:pPr>
  </w:p>
  <w:p w14:paraId="7C55DCAD" w14:textId="77777777" w:rsidR="00494678" w:rsidRDefault="00494678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494678" w:rsidRPr="00BC7D59" w:rsidRDefault="00494678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D2F1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494678" w:rsidRPr="00BC7D59" w:rsidRDefault="00494678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494678" w:rsidRPr="00BC7D59" w:rsidRDefault="00494678">
    <w:pPr>
      <w:ind w:left="-182" w:right="74"/>
      <w:jc w:val="center"/>
      <w:rPr>
        <w:sz w:val="16"/>
        <w:lang w:val="en-GB"/>
      </w:rPr>
    </w:pPr>
  </w:p>
  <w:p w14:paraId="167C3005" w14:textId="77777777" w:rsidR="00494678" w:rsidRPr="00BC7D59" w:rsidRDefault="00494678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494678" w:rsidRPr="00BC7D59" w:rsidRDefault="00494678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494678" w:rsidRDefault="00494678" w:rsidP="009451BF">
      <w:r>
        <w:separator/>
      </w:r>
    </w:p>
    <w:p w14:paraId="184D0C0E" w14:textId="77777777" w:rsidR="00494678" w:rsidRDefault="00494678"/>
  </w:footnote>
  <w:footnote w:type="continuationSeparator" w:id="0">
    <w:p w14:paraId="0E4155AD" w14:textId="77777777" w:rsidR="00494678" w:rsidRDefault="00494678" w:rsidP="009451BF">
      <w:r>
        <w:continuationSeparator/>
      </w:r>
    </w:p>
    <w:p w14:paraId="7B807961" w14:textId="77777777" w:rsidR="00494678" w:rsidRDefault="00494678"/>
  </w:footnote>
  <w:footnote w:id="1">
    <w:p w14:paraId="653804CA" w14:textId="0B3FDA79" w:rsidR="00494678" w:rsidRPr="002F1589" w:rsidRDefault="00494678" w:rsidP="00384353">
      <w:pPr>
        <w:pStyle w:val="FNoteText"/>
      </w:pPr>
      <w:r>
        <w:rPr>
          <w:rStyle w:val="FootnoteReference"/>
        </w:rPr>
        <w:footnoteRef/>
      </w:r>
      <w:r>
        <w:tab/>
      </w:r>
      <w:proofErr w:type="spellStart"/>
      <w:r w:rsidRPr="00384353">
        <w:t>uMthetho</w:t>
      </w:r>
      <w:proofErr w:type="spellEnd"/>
      <w:r w:rsidRPr="00384353">
        <w:t xml:space="preserve"> </w:t>
      </w:r>
      <w:proofErr w:type="spellStart"/>
      <w:r w:rsidRPr="00384353">
        <w:t>Wokuphuculwa</w:t>
      </w:r>
      <w:proofErr w:type="spellEnd"/>
      <w:r w:rsidRPr="00384353">
        <w:t xml:space="preserve"> </w:t>
      </w:r>
      <w:proofErr w:type="spellStart"/>
      <w:r w:rsidRPr="00384353">
        <w:t>Kwezityalo</w:t>
      </w:r>
      <w:proofErr w:type="spellEnd"/>
      <w:r w:rsidRPr="00384353">
        <w:t xml:space="preserve"> 11 ka-2018</w:t>
      </w:r>
    </w:p>
  </w:footnote>
  <w:footnote w:id="2">
    <w:p w14:paraId="149C1F20" w14:textId="34DF4865" w:rsidR="00494678" w:rsidRPr="002F1589" w:rsidRDefault="00494678" w:rsidP="00BB177B">
      <w:pPr>
        <w:pStyle w:val="FNoteText"/>
      </w:pPr>
      <w:r>
        <w:rPr>
          <w:rStyle w:val="FootnoteReference"/>
        </w:rPr>
        <w:footnoteRef/>
      </w:r>
      <w:r>
        <w:tab/>
      </w:r>
      <w:proofErr w:type="spellStart"/>
      <w:r w:rsidRPr="00BB177B">
        <w:t>Mulayo</w:t>
      </w:r>
      <w:proofErr w:type="spellEnd"/>
      <w:r w:rsidRPr="00BB177B">
        <w:t xml:space="preserve"> wa </w:t>
      </w:r>
      <w:proofErr w:type="spellStart"/>
      <w:r w:rsidRPr="00BB177B">
        <w:t>Pfanelo</w:t>
      </w:r>
      <w:proofErr w:type="spellEnd"/>
      <w:r w:rsidRPr="00BB177B">
        <w:t xml:space="preserve"> </w:t>
      </w:r>
      <w:proofErr w:type="spellStart"/>
      <w:r w:rsidRPr="00BB177B">
        <w:t>dza</w:t>
      </w:r>
      <w:proofErr w:type="spellEnd"/>
      <w:r w:rsidRPr="00BB177B">
        <w:t xml:space="preserve"> </w:t>
      </w:r>
      <w:proofErr w:type="spellStart"/>
      <w:r w:rsidRPr="00BB177B">
        <w:t>Vhasimi</w:t>
      </w:r>
      <w:proofErr w:type="spellEnd"/>
      <w:r w:rsidRPr="00BB177B">
        <w:t xml:space="preserve"> </w:t>
      </w:r>
      <w:proofErr w:type="spellStart"/>
      <w:r w:rsidRPr="00BB177B">
        <w:t>vha</w:t>
      </w:r>
      <w:proofErr w:type="spellEnd"/>
      <w:r w:rsidRPr="00BB177B">
        <w:t xml:space="preserve"> </w:t>
      </w:r>
      <w:proofErr w:type="spellStart"/>
      <w:r w:rsidRPr="00BB177B">
        <w:t>Zwimela</w:t>
      </w:r>
      <w:proofErr w:type="spellEnd"/>
      <w:r w:rsidRPr="00BB177B">
        <w:t xml:space="preserve"> 12 wa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494678" w:rsidRPr="00BC7D59" w:rsidRDefault="00494678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6E9FEF69" w:rsidR="00494678" w:rsidRPr="00BC7D59" w:rsidRDefault="00494678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7F4C61">
      <w:rPr>
        <w:rStyle w:val="PageNumber"/>
        <w:noProof/>
      </w:rPr>
      <w:t>8</w:t>
    </w:r>
    <w:r w:rsidRPr="00BC7D59">
      <w:rPr>
        <w:rStyle w:val="PageNumber"/>
      </w:rPr>
      <w:fldChar w:fldCharType="end"/>
    </w:r>
  </w:p>
  <w:p w14:paraId="4938A950" w14:textId="77777777" w:rsidR="00494678" w:rsidRDefault="00494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95ED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C2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F8F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AC4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CC4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00B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4AFA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44B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580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27AA5"/>
    <w:multiLevelType w:val="hybridMultilevel"/>
    <w:tmpl w:val="71D69B4E"/>
    <w:lvl w:ilvl="0" w:tplc="8CBA2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6545"/>
    <w:multiLevelType w:val="hybridMultilevel"/>
    <w:tmpl w:val="A0649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1E90"/>
    <w:rsid w:val="00002265"/>
    <w:rsid w:val="00002438"/>
    <w:rsid w:val="00002518"/>
    <w:rsid w:val="00002984"/>
    <w:rsid w:val="00002B8C"/>
    <w:rsid w:val="00002D29"/>
    <w:rsid w:val="000030A5"/>
    <w:rsid w:val="000036E9"/>
    <w:rsid w:val="00003B5A"/>
    <w:rsid w:val="00003B85"/>
    <w:rsid w:val="00003DC9"/>
    <w:rsid w:val="000041D3"/>
    <w:rsid w:val="00004256"/>
    <w:rsid w:val="0000431F"/>
    <w:rsid w:val="00004410"/>
    <w:rsid w:val="00004469"/>
    <w:rsid w:val="000044B8"/>
    <w:rsid w:val="000046F0"/>
    <w:rsid w:val="00004DBE"/>
    <w:rsid w:val="00004F3C"/>
    <w:rsid w:val="000050DC"/>
    <w:rsid w:val="000051A6"/>
    <w:rsid w:val="000051C9"/>
    <w:rsid w:val="000051E4"/>
    <w:rsid w:val="000058DD"/>
    <w:rsid w:val="00005BBA"/>
    <w:rsid w:val="00005BBE"/>
    <w:rsid w:val="00005CD8"/>
    <w:rsid w:val="00005D68"/>
    <w:rsid w:val="00006008"/>
    <w:rsid w:val="0000633C"/>
    <w:rsid w:val="0000639E"/>
    <w:rsid w:val="000068E0"/>
    <w:rsid w:val="000068E8"/>
    <w:rsid w:val="00006CBA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AE7"/>
    <w:rsid w:val="00011BD5"/>
    <w:rsid w:val="00011D2C"/>
    <w:rsid w:val="00011F54"/>
    <w:rsid w:val="00011F68"/>
    <w:rsid w:val="00011FCF"/>
    <w:rsid w:val="00012139"/>
    <w:rsid w:val="00012229"/>
    <w:rsid w:val="0001251E"/>
    <w:rsid w:val="00012914"/>
    <w:rsid w:val="00012BEA"/>
    <w:rsid w:val="00012C22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4F"/>
    <w:rsid w:val="000148AF"/>
    <w:rsid w:val="0001492B"/>
    <w:rsid w:val="00014BCB"/>
    <w:rsid w:val="00014E2D"/>
    <w:rsid w:val="00014E63"/>
    <w:rsid w:val="0001515D"/>
    <w:rsid w:val="0001527C"/>
    <w:rsid w:val="00015804"/>
    <w:rsid w:val="000159B5"/>
    <w:rsid w:val="000159D0"/>
    <w:rsid w:val="00015C96"/>
    <w:rsid w:val="00015F04"/>
    <w:rsid w:val="0001637D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8EA"/>
    <w:rsid w:val="0002193B"/>
    <w:rsid w:val="0002199E"/>
    <w:rsid w:val="00021C01"/>
    <w:rsid w:val="00021D7F"/>
    <w:rsid w:val="00021E84"/>
    <w:rsid w:val="00021F8C"/>
    <w:rsid w:val="0002200A"/>
    <w:rsid w:val="0002215D"/>
    <w:rsid w:val="0002225E"/>
    <w:rsid w:val="00022270"/>
    <w:rsid w:val="00022277"/>
    <w:rsid w:val="000229A8"/>
    <w:rsid w:val="00022BB9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3F85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873"/>
    <w:rsid w:val="000359BD"/>
    <w:rsid w:val="000359D3"/>
    <w:rsid w:val="00035A90"/>
    <w:rsid w:val="00035F48"/>
    <w:rsid w:val="00035FB2"/>
    <w:rsid w:val="0003617E"/>
    <w:rsid w:val="000361AA"/>
    <w:rsid w:val="00036326"/>
    <w:rsid w:val="0003695A"/>
    <w:rsid w:val="00036B06"/>
    <w:rsid w:val="00036EC7"/>
    <w:rsid w:val="00036FA0"/>
    <w:rsid w:val="000378DD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331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28E"/>
    <w:rsid w:val="00044419"/>
    <w:rsid w:val="000445EA"/>
    <w:rsid w:val="00044711"/>
    <w:rsid w:val="000447F9"/>
    <w:rsid w:val="00044802"/>
    <w:rsid w:val="000448BA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6C61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6A"/>
    <w:rsid w:val="0005489F"/>
    <w:rsid w:val="00054AEA"/>
    <w:rsid w:val="00054CEF"/>
    <w:rsid w:val="00054D69"/>
    <w:rsid w:val="000551A3"/>
    <w:rsid w:val="000553D3"/>
    <w:rsid w:val="00055733"/>
    <w:rsid w:val="00055AB7"/>
    <w:rsid w:val="00055BD7"/>
    <w:rsid w:val="00055E21"/>
    <w:rsid w:val="00055ED2"/>
    <w:rsid w:val="00056136"/>
    <w:rsid w:val="00056403"/>
    <w:rsid w:val="00056416"/>
    <w:rsid w:val="0005742B"/>
    <w:rsid w:val="0005752C"/>
    <w:rsid w:val="0005777B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0E96"/>
    <w:rsid w:val="00061085"/>
    <w:rsid w:val="000612AB"/>
    <w:rsid w:val="000613F5"/>
    <w:rsid w:val="000614A7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45C"/>
    <w:rsid w:val="0006677B"/>
    <w:rsid w:val="000667A9"/>
    <w:rsid w:val="00066CB5"/>
    <w:rsid w:val="00067018"/>
    <w:rsid w:val="00067187"/>
    <w:rsid w:val="00067658"/>
    <w:rsid w:val="000678CC"/>
    <w:rsid w:val="00067908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23B"/>
    <w:rsid w:val="00072473"/>
    <w:rsid w:val="00072678"/>
    <w:rsid w:val="000727E0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64B"/>
    <w:rsid w:val="00074735"/>
    <w:rsid w:val="000747C2"/>
    <w:rsid w:val="00074A68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AA0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B6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2D7C"/>
    <w:rsid w:val="00093688"/>
    <w:rsid w:val="000937BC"/>
    <w:rsid w:val="000939BB"/>
    <w:rsid w:val="00093C55"/>
    <w:rsid w:val="00093DF1"/>
    <w:rsid w:val="000945D7"/>
    <w:rsid w:val="000946D1"/>
    <w:rsid w:val="000946E9"/>
    <w:rsid w:val="000946F4"/>
    <w:rsid w:val="00094898"/>
    <w:rsid w:val="00094D05"/>
    <w:rsid w:val="00095357"/>
    <w:rsid w:val="00095474"/>
    <w:rsid w:val="000954B4"/>
    <w:rsid w:val="000955D9"/>
    <w:rsid w:val="00095A58"/>
    <w:rsid w:val="00095B0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6EF"/>
    <w:rsid w:val="000A0789"/>
    <w:rsid w:val="000A086E"/>
    <w:rsid w:val="000A0EFB"/>
    <w:rsid w:val="000A10D8"/>
    <w:rsid w:val="000A114C"/>
    <w:rsid w:val="000A1775"/>
    <w:rsid w:val="000A1958"/>
    <w:rsid w:val="000A199C"/>
    <w:rsid w:val="000A1C71"/>
    <w:rsid w:val="000A1EB6"/>
    <w:rsid w:val="000A1F83"/>
    <w:rsid w:val="000A241E"/>
    <w:rsid w:val="000A24AE"/>
    <w:rsid w:val="000A253D"/>
    <w:rsid w:val="000A2956"/>
    <w:rsid w:val="000A2A50"/>
    <w:rsid w:val="000A2CFF"/>
    <w:rsid w:val="000A323C"/>
    <w:rsid w:val="000A3321"/>
    <w:rsid w:val="000A33A8"/>
    <w:rsid w:val="000A35D2"/>
    <w:rsid w:val="000A3675"/>
    <w:rsid w:val="000A3AA1"/>
    <w:rsid w:val="000A4048"/>
    <w:rsid w:val="000A47AA"/>
    <w:rsid w:val="000A4C5E"/>
    <w:rsid w:val="000A4D66"/>
    <w:rsid w:val="000A4D9D"/>
    <w:rsid w:val="000A5019"/>
    <w:rsid w:val="000A5DF7"/>
    <w:rsid w:val="000A5E2F"/>
    <w:rsid w:val="000A6504"/>
    <w:rsid w:val="000A663E"/>
    <w:rsid w:val="000A667F"/>
    <w:rsid w:val="000A6845"/>
    <w:rsid w:val="000A6849"/>
    <w:rsid w:val="000A6B5B"/>
    <w:rsid w:val="000A71E0"/>
    <w:rsid w:val="000A740E"/>
    <w:rsid w:val="000A7597"/>
    <w:rsid w:val="000A7753"/>
    <w:rsid w:val="000A791D"/>
    <w:rsid w:val="000A791E"/>
    <w:rsid w:val="000A7BB9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938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27C7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6F3"/>
    <w:rsid w:val="000C495D"/>
    <w:rsid w:val="000C49FC"/>
    <w:rsid w:val="000C4E79"/>
    <w:rsid w:val="000C53EE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6E9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D7FE8"/>
    <w:rsid w:val="000E0007"/>
    <w:rsid w:val="000E02FF"/>
    <w:rsid w:val="000E03CC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48F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E77A6"/>
    <w:rsid w:val="000F00DB"/>
    <w:rsid w:val="000F047E"/>
    <w:rsid w:val="000F04C5"/>
    <w:rsid w:val="000F0B20"/>
    <w:rsid w:val="000F0B4D"/>
    <w:rsid w:val="000F145F"/>
    <w:rsid w:val="000F1783"/>
    <w:rsid w:val="000F18E4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CB5"/>
    <w:rsid w:val="000F2F6C"/>
    <w:rsid w:val="000F3019"/>
    <w:rsid w:val="000F3100"/>
    <w:rsid w:val="000F3B88"/>
    <w:rsid w:val="000F3F74"/>
    <w:rsid w:val="000F4014"/>
    <w:rsid w:val="000F4100"/>
    <w:rsid w:val="000F44A4"/>
    <w:rsid w:val="000F4756"/>
    <w:rsid w:val="000F4928"/>
    <w:rsid w:val="000F4BE0"/>
    <w:rsid w:val="000F4C15"/>
    <w:rsid w:val="000F4C75"/>
    <w:rsid w:val="000F52AC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2AD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7E3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C9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AC4"/>
    <w:rsid w:val="00107C7B"/>
    <w:rsid w:val="00107CFA"/>
    <w:rsid w:val="00107F4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475"/>
    <w:rsid w:val="0011360B"/>
    <w:rsid w:val="0011364C"/>
    <w:rsid w:val="001138ED"/>
    <w:rsid w:val="00113B18"/>
    <w:rsid w:val="00113CA0"/>
    <w:rsid w:val="00113DE3"/>
    <w:rsid w:val="00113DF6"/>
    <w:rsid w:val="00114242"/>
    <w:rsid w:val="0011434A"/>
    <w:rsid w:val="00114504"/>
    <w:rsid w:val="001146BB"/>
    <w:rsid w:val="00114817"/>
    <w:rsid w:val="00114ABF"/>
    <w:rsid w:val="00114BCD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17C9C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59"/>
    <w:rsid w:val="00123B69"/>
    <w:rsid w:val="00123F0F"/>
    <w:rsid w:val="001242B9"/>
    <w:rsid w:val="001242EA"/>
    <w:rsid w:val="001244E9"/>
    <w:rsid w:val="001245DB"/>
    <w:rsid w:val="0012480A"/>
    <w:rsid w:val="001248E6"/>
    <w:rsid w:val="00124A3E"/>
    <w:rsid w:val="00124B9E"/>
    <w:rsid w:val="0012575D"/>
    <w:rsid w:val="00125A70"/>
    <w:rsid w:val="00125B17"/>
    <w:rsid w:val="00125C03"/>
    <w:rsid w:val="00125D9A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3DD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671"/>
    <w:rsid w:val="00140800"/>
    <w:rsid w:val="00140982"/>
    <w:rsid w:val="00140989"/>
    <w:rsid w:val="00140BE3"/>
    <w:rsid w:val="00141455"/>
    <w:rsid w:val="0014182B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241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37F"/>
    <w:rsid w:val="001474D9"/>
    <w:rsid w:val="001475F8"/>
    <w:rsid w:val="00147781"/>
    <w:rsid w:val="00147C04"/>
    <w:rsid w:val="00147C3F"/>
    <w:rsid w:val="00147CB3"/>
    <w:rsid w:val="00147DD9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644"/>
    <w:rsid w:val="00152AF9"/>
    <w:rsid w:val="00152B2C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CF2"/>
    <w:rsid w:val="00162E41"/>
    <w:rsid w:val="00162F23"/>
    <w:rsid w:val="001632E2"/>
    <w:rsid w:val="00163823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45E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940"/>
    <w:rsid w:val="00170EE8"/>
    <w:rsid w:val="0017113E"/>
    <w:rsid w:val="00171723"/>
    <w:rsid w:val="0017183B"/>
    <w:rsid w:val="00171860"/>
    <w:rsid w:val="00171C00"/>
    <w:rsid w:val="00171C97"/>
    <w:rsid w:val="00172500"/>
    <w:rsid w:val="001727EF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AB1"/>
    <w:rsid w:val="00174D57"/>
    <w:rsid w:val="00174ED6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779EC"/>
    <w:rsid w:val="001808AC"/>
    <w:rsid w:val="001809EF"/>
    <w:rsid w:val="00180B90"/>
    <w:rsid w:val="00180C6E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2E6"/>
    <w:rsid w:val="001826E0"/>
    <w:rsid w:val="0018273F"/>
    <w:rsid w:val="00182BB7"/>
    <w:rsid w:val="00182BC3"/>
    <w:rsid w:val="00182D1A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19C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6F8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8FB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5B0"/>
    <w:rsid w:val="00195721"/>
    <w:rsid w:val="00195878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1B9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26D"/>
    <w:rsid w:val="001A458C"/>
    <w:rsid w:val="001A4643"/>
    <w:rsid w:val="001A49AF"/>
    <w:rsid w:val="001A4B61"/>
    <w:rsid w:val="001A4F53"/>
    <w:rsid w:val="001A5371"/>
    <w:rsid w:val="001A5473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2E27"/>
    <w:rsid w:val="001B3464"/>
    <w:rsid w:val="001B3547"/>
    <w:rsid w:val="001B3B94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6D6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92E"/>
    <w:rsid w:val="001D2BAE"/>
    <w:rsid w:val="001D2F3B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80E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187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355"/>
    <w:rsid w:val="001E44DE"/>
    <w:rsid w:val="001E4679"/>
    <w:rsid w:val="001E4944"/>
    <w:rsid w:val="001E498D"/>
    <w:rsid w:val="001E56ED"/>
    <w:rsid w:val="001E579B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223"/>
    <w:rsid w:val="001F749A"/>
    <w:rsid w:val="001F7AE1"/>
    <w:rsid w:val="001F7DB6"/>
    <w:rsid w:val="00200212"/>
    <w:rsid w:val="00200297"/>
    <w:rsid w:val="00200306"/>
    <w:rsid w:val="002004EE"/>
    <w:rsid w:val="00200712"/>
    <w:rsid w:val="002007F9"/>
    <w:rsid w:val="00200B27"/>
    <w:rsid w:val="002010A5"/>
    <w:rsid w:val="00201619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BB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9DC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825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9FB"/>
    <w:rsid w:val="00222AE2"/>
    <w:rsid w:val="00222E1B"/>
    <w:rsid w:val="00222E44"/>
    <w:rsid w:val="0022314E"/>
    <w:rsid w:val="002231C1"/>
    <w:rsid w:val="002233C3"/>
    <w:rsid w:val="0022365C"/>
    <w:rsid w:val="00223ABF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0F5"/>
    <w:rsid w:val="00231272"/>
    <w:rsid w:val="0023172D"/>
    <w:rsid w:val="00231826"/>
    <w:rsid w:val="0023194F"/>
    <w:rsid w:val="00231ED1"/>
    <w:rsid w:val="00231F3E"/>
    <w:rsid w:val="002320B3"/>
    <w:rsid w:val="00232529"/>
    <w:rsid w:val="002326DE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5D85"/>
    <w:rsid w:val="0023607F"/>
    <w:rsid w:val="002361A9"/>
    <w:rsid w:val="00236691"/>
    <w:rsid w:val="00236A41"/>
    <w:rsid w:val="00236AAD"/>
    <w:rsid w:val="00236B13"/>
    <w:rsid w:val="00236F08"/>
    <w:rsid w:val="00236F5B"/>
    <w:rsid w:val="0023708D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63E"/>
    <w:rsid w:val="00240795"/>
    <w:rsid w:val="00240995"/>
    <w:rsid w:val="00240B3D"/>
    <w:rsid w:val="00240F19"/>
    <w:rsid w:val="00240F77"/>
    <w:rsid w:val="00241033"/>
    <w:rsid w:val="002414F6"/>
    <w:rsid w:val="00241B7E"/>
    <w:rsid w:val="00241C5D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475FE"/>
    <w:rsid w:val="00250050"/>
    <w:rsid w:val="0025006B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171D"/>
    <w:rsid w:val="00252057"/>
    <w:rsid w:val="00252636"/>
    <w:rsid w:val="00252704"/>
    <w:rsid w:val="002527A3"/>
    <w:rsid w:val="002529E6"/>
    <w:rsid w:val="00252AA1"/>
    <w:rsid w:val="00252BE9"/>
    <w:rsid w:val="00252D29"/>
    <w:rsid w:val="002530B1"/>
    <w:rsid w:val="0025341C"/>
    <w:rsid w:val="002536EE"/>
    <w:rsid w:val="002537CA"/>
    <w:rsid w:val="0025398D"/>
    <w:rsid w:val="00253D3C"/>
    <w:rsid w:val="00253E3E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5C33"/>
    <w:rsid w:val="002563CB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DCD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151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530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7FB"/>
    <w:rsid w:val="00272AD1"/>
    <w:rsid w:val="00272F9D"/>
    <w:rsid w:val="002732ED"/>
    <w:rsid w:val="002736AF"/>
    <w:rsid w:val="00273787"/>
    <w:rsid w:val="002737D1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12"/>
    <w:rsid w:val="002764BD"/>
    <w:rsid w:val="0027684B"/>
    <w:rsid w:val="00276CF1"/>
    <w:rsid w:val="00276E24"/>
    <w:rsid w:val="00277359"/>
    <w:rsid w:val="002775C3"/>
    <w:rsid w:val="0027765A"/>
    <w:rsid w:val="002776F8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6CC"/>
    <w:rsid w:val="00282873"/>
    <w:rsid w:val="00282B3C"/>
    <w:rsid w:val="00282D5A"/>
    <w:rsid w:val="002831F9"/>
    <w:rsid w:val="00283204"/>
    <w:rsid w:val="00283653"/>
    <w:rsid w:val="002836EA"/>
    <w:rsid w:val="00283BF5"/>
    <w:rsid w:val="00284042"/>
    <w:rsid w:val="0028426E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0F3"/>
    <w:rsid w:val="00287121"/>
    <w:rsid w:val="002871BD"/>
    <w:rsid w:val="0028727A"/>
    <w:rsid w:val="0028754D"/>
    <w:rsid w:val="00287866"/>
    <w:rsid w:val="00287974"/>
    <w:rsid w:val="00287980"/>
    <w:rsid w:val="00287B3E"/>
    <w:rsid w:val="00287BE0"/>
    <w:rsid w:val="00287C93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895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C13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592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A7EE6"/>
    <w:rsid w:val="002B08BC"/>
    <w:rsid w:val="002B090D"/>
    <w:rsid w:val="002B0C9E"/>
    <w:rsid w:val="002B0CF0"/>
    <w:rsid w:val="002B103A"/>
    <w:rsid w:val="002B12E5"/>
    <w:rsid w:val="002B1360"/>
    <w:rsid w:val="002B1389"/>
    <w:rsid w:val="002B1551"/>
    <w:rsid w:val="002B16B3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35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81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0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09"/>
    <w:rsid w:val="002D1BA2"/>
    <w:rsid w:val="002D1C3E"/>
    <w:rsid w:val="002D1EB5"/>
    <w:rsid w:val="002D20B9"/>
    <w:rsid w:val="002D25FC"/>
    <w:rsid w:val="002D2B4E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C35"/>
    <w:rsid w:val="002D5D76"/>
    <w:rsid w:val="002D6452"/>
    <w:rsid w:val="002D6C3A"/>
    <w:rsid w:val="002D7001"/>
    <w:rsid w:val="002D70B3"/>
    <w:rsid w:val="002D7450"/>
    <w:rsid w:val="002D7507"/>
    <w:rsid w:val="002D755B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45D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B2A"/>
    <w:rsid w:val="002F0C0B"/>
    <w:rsid w:val="002F0E80"/>
    <w:rsid w:val="002F11A9"/>
    <w:rsid w:val="002F11DC"/>
    <w:rsid w:val="002F11F0"/>
    <w:rsid w:val="002F12F6"/>
    <w:rsid w:val="002F1589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D5"/>
    <w:rsid w:val="002F4CE1"/>
    <w:rsid w:val="002F4E0D"/>
    <w:rsid w:val="002F4F0D"/>
    <w:rsid w:val="002F51C7"/>
    <w:rsid w:val="002F5282"/>
    <w:rsid w:val="002F5829"/>
    <w:rsid w:val="002F5BAF"/>
    <w:rsid w:val="002F5DE3"/>
    <w:rsid w:val="002F5E9F"/>
    <w:rsid w:val="002F60AC"/>
    <w:rsid w:val="002F6253"/>
    <w:rsid w:val="002F62AB"/>
    <w:rsid w:val="002F6412"/>
    <w:rsid w:val="002F67A3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16E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AFC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406"/>
    <w:rsid w:val="0030490D"/>
    <w:rsid w:val="00304C96"/>
    <w:rsid w:val="00304E39"/>
    <w:rsid w:val="003051B2"/>
    <w:rsid w:val="00305238"/>
    <w:rsid w:val="0030536B"/>
    <w:rsid w:val="0030546E"/>
    <w:rsid w:val="00305534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33"/>
    <w:rsid w:val="00307F8E"/>
    <w:rsid w:val="003100A5"/>
    <w:rsid w:val="00310783"/>
    <w:rsid w:val="0031087C"/>
    <w:rsid w:val="00310B24"/>
    <w:rsid w:val="00310CF3"/>
    <w:rsid w:val="003111A3"/>
    <w:rsid w:val="00311293"/>
    <w:rsid w:val="003114BA"/>
    <w:rsid w:val="003114E3"/>
    <w:rsid w:val="0031183A"/>
    <w:rsid w:val="00311847"/>
    <w:rsid w:val="00311A5B"/>
    <w:rsid w:val="00311AC9"/>
    <w:rsid w:val="00312022"/>
    <w:rsid w:val="00312364"/>
    <w:rsid w:val="0031236C"/>
    <w:rsid w:val="003124F5"/>
    <w:rsid w:val="003124FD"/>
    <w:rsid w:val="00312571"/>
    <w:rsid w:val="0031267C"/>
    <w:rsid w:val="00312729"/>
    <w:rsid w:val="00312AAE"/>
    <w:rsid w:val="00312D7D"/>
    <w:rsid w:val="00312DEB"/>
    <w:rsid w:val="00312F90"/>
    <w:rsid w:val="003130FA"/>
    <w:rsid w:val="0031370E"/>
    <w:rsid w:val="003138C9"/>
    <w:rsid w:val="00313944"/>
    <w:rsid w:val="00313C54"/>
    <w:rsid w:val="00313FC9"/>
    <w:rsid w:val="00313FF6"/>
    <w:rsid w:val="00314141"/>
    <w:rsid w:val="003141F9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4D6"/>
    <w:rsid w:val="00324641"/>
    <w:rsid w:val="00324863"/>
    <w:rsid w:val="00324898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2C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3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3859"/>
    <w:rsid w:val="003341DD"/>
    <w:rsid w:val="003341EE"/>
    <w:rsid w:val="00334714"/>
    <w:rsid w:val="0033490C"/>
    <w:rsid w:val="00334921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578"/>
    <w:rsid w:val="00345713"/>
    <w:rsid w:val="003457D8"/>
    <w:rsid w:val="00345821"/>
    <w:rsid w:val="003458B8"/>
    <w:rsid w:val="00345EC5"/>
    <w:rsid w:val="003464DD"/>
    <w:rsid w:val="00346628"/>
    <w:rsid w:val="00346733"/>
    <w:rsid w:val="0034691E"/>
    <w:rsid w:val="00346ABB"/>
    <w:rsid w:val="00347212"/>
    <w:rsid w:val="00347735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6E7"/>
    <w:rsid w:val="0035291B"/>
    <w:rsid w:val="0035299D"/>
    <w:rsid w:val="003531EE"/>
    <w:rsid w:val="0035323B"/>
    <w:rsid w:val="003533B5"/>
    <w:rsid w:val="0035376F"/>
    <w:rsid w:val="003538C3"/>
    <w:rsid w:val="00353A7B"/>
    <w:rsid w:val="00353B14"/>
    <w:rsid w:val="00353B2F"/>
    <w:rsid w:val="00353CE4"/>
    <w:rsid w:val="00354AB6"/>
    <w:rsid w:val="00354FAB"/>
    <w:rsid w:val="00355285"/>
    <w:rsid w:val="00355612"/>
    <w:rsid w:val="0035567B"/>
    <w:rsid w:val="00355E97"/>
    <w:rsid w:val="00355EC6"/>
    <w:rsid w:val="00356219"/>
    <w:rsid w:val="003562F0"/>
    <w:rsid w:val="00356861"/>
    <w:rsid w:val="003568DD"/>
    <w:rsid w:val="0035696E"/>
    <w:rsid w:val="00356FFB"/>
    <w:rsid w:val="00357015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2886"/>
    <w:rsid w:val="00362B48"/>
    <w:rsid w:val="00362B59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615"/>
    <w:rsid w:val="003668C6"/>
    <w:rsid w:val="00366EE9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70F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8CE"/>
    <w:rsid w:val="00373B08"/>
    <w:rsid w:val="00373B30"/>
    <w:rsid w:val="00373C70"/>
    <w:rsid w:val="00373C96"/>
    <w:rsid w:val="00373CA2"/>
    <w:rsid w:val="00373F9B"/>
    <w:rsid w:val="0037426A"/>
    <w:rsid w:val="00374716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490"/>
    <w:rsid w:val="0038156F"/>
    <w:rsid w:val="00381BE2"/>
    <w:rsid w:val="00381CD5"/>
    <w:rsid w:val="00381DD4"/>
    <w:rsid w:val="003822D5"/>
    <w:rsid w:val="00382511"/>
    <w:rsid w:val="00382892"/>
    <w:rsid w:val="00382A3D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353"/>
    <w:rsid w:val="00384592"/>
    <w:rsid w:val="00384667"/>
    <w:rsid w:val="003846D9"/>
    <w:rsid w:val="0038475A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DD7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4C3"/>
    <w:rsid w:val="0038768E"/>
    <w:rsid w:val="00387738"/>
    <w:rsid w:val="003877D7"/>
    <w:rsid w:val="00387CA6"/>
    <w:rsid w:val="00390003"/>
    <w:rsid w:val="00390043"/>
    <w:rsid w:val="003903C0"/>
    <w:rsid w:val="003906A5"/>
    <w:rsid w:val="003908FE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8B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A47"/>
    <w:rsid w:val="003A2CBB"/>
    <w:rsid w:val="003A2D34"/>
    <w:rsid w:val="003A309B"/>
    <w:rsid w:val="003A30C9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0BF"/>
    <w:rsid w:val="003A55A2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5AB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5E11"/>
    <w:rsid w:val="003B6351"/>
    <w:rsid w:val="003B6695"/>
    <w:rsid w:val="003B6C5B"/>
    <w:rsid w:val="003B6D9F"/>
    <w:rsid w:val="003B71FB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0FC1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19B"/>
    <w:rsid w:val="003C34CD"/>
    <w:rsid w:val="003C37E4"/>
    <w:rsid w:val="003C3B4C"/>
    <w:rsid w:val="003C3CC7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683"/>
    <w:rsid w:val="003D06B6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808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4DE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72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0C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5FF5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092"/>
    <w:rsid w:val="003E733D"/>
    <w:rsid w:val="003E7B22"/>
    <w:rsid w:val="003E7D01"/>
    <w:rsid w:val="003F0664"/>
    <w:rsid w:val="003F06D3"/>
    <w:rsid w:val="003F091E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C8F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AD7"/>
    <w:rsid w:val="003F3DDC"/>
    <w:rsid w:val="003F3FFE"/>
    <w:rsid w:val="003F44B9"/>
    <w:rsid w:val="003F44C0"/>
    <w:rsid w:val="003F46BC"/>
    <w:rsid w:val="003F4978"/>
    <w:rsid w:val="003F4C0C"/>
    <w:rsid w:val="003F4D7F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2BE4"/>
    <w:rsid w:val="004031C1"/>
    <w:rsid w:val="0040354F"/>
    <w:rsid w:val="00403817"/>
    <w:rsid w:val="004038CC"/>
    <w:rsid w:val="00403E8A"/>
    <w:rsid w:val="004040CC"/>
    <w:rsid w:val="0040432B"/>
    <w:rsid w:val="004044B8"/>
    <w:rsid w:val="00404819"/>
    <w:rsid w:val="004049C5"/>
    <w:rsid w:val="004049DC"/>
    <w:rsid w:val="004053BE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5A0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1FFF"/>
    <w:rsid w:val="00412694"/>
    <w:rsid w:val="004127BB"/>
    <w:rsid w:val="00412B1E"/>
    <w:rsid w:val="00412E43"/>
    <w:rsid w:val="00412F4A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4D36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154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9E6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880"/>
    <w:rsid w:val="00422AC1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8E5"/>
    <w:rsid w:val="00426A4F"/>
    <w:rsid w:val="00426AB1"/>
    <w:rsid w:val="00426C49"/>
    <w:rsid w:val="00426DDC"/>
    <w:rsid w:val="00426F49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01E"/>
    <w:rsid w:val="0043239C"/>
    <w:rsid w:val="0043249A"/>
    <w:rsid w:val="004329E6"/>
    <w:rsid w:val="00432A68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1DF"/>
    <w:rsid w:val="0043556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6D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3AA0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0C7F"/>
    <w:rsid w:val="00450D0C"/>
    <w:rsid w:val="004511BD"/>
    <w:rsid w:val="004512C4"/>
    <w:rsid w:val="004514AF"/>
    <w:rsid w:val="004518B8"/>
    <w:rsid w:val="00451BFA"/>
    <w:rsid w:val="00451E47"/>
    <w:rsid w:val="00451F3C"/>
    <w:rsid w:val="0045217D"/>
    <w:rsid w:val="004522D0"/>
    <w:rsid w:val="0045237B"/>
    <w:rsid w:val="00452382"/>
    <w:rsid w:val="004526B4"/>
    <w:rsid w:val="00452BAB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38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55"/>
    <w:rsid w:val="00461378"/>
    <w:rsid w:val="00461449"/>
    <w:rsid w:val="00461B13"/>
    <w:rsid w:val="00461B14"/>
    <w:rsid w:val="00461D9D"/>
    <w:rsid w:val="00461DF8"/>
    <w:rsid w:val="00462219"/>
    <w:rsid w:val="0046247A"/>
    <w:rsid w:val="0046310E"/>
    <w:rsid w:val="00463454"/>
    <w:rsid w:val="00463D85"/>
    <w:rsid w:val="00463E45"/>
    <w:rsid w:val="00464145"/>
    <w:rsid w:val="004645D5"/>
    <w:rsid w:val="00464645"/>
    <w:rsid w:val="00464B20"/>
    <w:rsid w:val="00464B54"/>
    <w:rsid w:val="00464BDE"/>
    <w:rsid w:val="00464E70"/>
    <w:rsid w:val="00465235"/>
    <w:rsid w:val="00465BD0"/>
    <w:rsid w:val="00465C43"/>
    <w:rsid w:val="00465E57"/>
    <w:rsid w:val="00465EFE"/>
    <w:rsid w:val="00465FA3"/>
    <w:rsid w:val="004663ED"/>
    <w:rsid w:val="00466B28"/>
    <w:rsid w:val="00466BD3"/>
    <w:rsid w:val="00466BF5"/>
    <w:rsid w:val="004670AB"/>
    <w:rsid w:val="004671A3"/>
    <w:rsid w:val="004674DD"/>
    <w:rsid w:val="004677A3"/>
    <w:rsid w:val="00467D07"/>
    <w:rsid w:val="004707BA"/>
    <w:rsid w:val="00470ED7"/>
    <w:rsid w:val="00471476"/>
    <w:rsid w:val="00471650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79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8FD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D6A"/>
    <w:rsid w:val="00485F6C"/>
    <w:rsid w:val="00486054"/>
    <w:rsid w:val="0048612C"/>
    <w:rsid w:val="00486451"/>
    <w:rsid w:val="00486494"/>
    <w:rsid w:val="004864E1"/>
    <w:rsid w:val="004866AA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51B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3C79"/>
    <w:rsid w:val="00494007"/>
    <w:rsid w:val="00494219"/>
    <w:rsid w:val="004944B8"/>
    <w:rsid w:val="00494678"/>
    <w:rsid w:val="00494893"/>
    <w:rsid w:val="004948B3"/>
    <w:rsid w:val="00494C8E"/>
    <w:rsid w:val="0049525E"/>
    <w:rsid w:val="004956A5"/>
    <w:rsid w:val="004957A7"/>
    <w:rsid w:val="00495A32"/>
    <w:rsid w:val="00495CA3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33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BE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01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25F"/>
    <w:rsid w:val="004A666F"/>
    <w:rsid w:val="004A6ABB"/>
    <w:rsid w:val="004A6FC5"/>
    <w:rsid w:val="004A7083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A14"/>
    <w:rsid w:val="004B7B43"/>
    <w:rsid w:val="004B7D36"/>
    <w:rsid w:val="004B7EFE"/>
    <w:rsid w:val="004C0365"/>
    <w:rsid w:val="004C0478"/>
    <w:rsid w:val="004C04DC"/>
    <w:rsid w:val="004C055E"/>
    <w:rsid w:val="004C057D"/>
    <w:rsid w:val="004C07CE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79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91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2A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92A"/>
    <w:rsid w:val="004D1E32"/>
    <w:rsid w:val="004D2061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B4E"/>
    <w:rsid w:val="004D3CA7"/>
    <w:rsid w:val="004D3CFE"/>
    <w:rsid w:val="004D3EDB"/>
    <w:rsid w:val="004D40C5"/>
    <w:rsid w:val="004D45A2"/>
    <w:rsid w:val="004D45E0"/>
    <w:rsid w:val="004D48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6E1A"/>
    <w:rsid w:val="004D702F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B12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4F2E"/>
    <w:rsid w:val="004E4FAF"/>
    <w:rsid w:val="004E51B0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ADA"/>
    <w:rsid w:val="004F5B41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DED"/>
    <w:rsid w:val="004F7F77"/>
    <w:rsid w:val="0050015B"/>
    <w:rsid w:val="00500399"/>
    <w:rsid w:val="0050070C"/>
    <w:rsid w:val="00500867"/>
    <w:rsid w:val="005008A6"/>
    <w:rsid w:val="00500A76"/>
    <w:rsid w:val="00500AC0"/>
    <w:rsid w:val="00500FE9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2B9A"/>
    <w:rsid w:val="00502C3E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0DC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0DA"/>
    <w:rsid w:val="0051473A"/>
    <w:rsid w:val="00514D52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64C"/>
    <w:rsid w:val="0052081C"/>
    <w:rsid w:val="00520E1B"/>
    <w:rsid w:val="0052153C"/>
    <w:rsid w:val="005216E0"/>
    <w:rsid w:val="00521A48"/>
    <w:rsid w:val="00521EB0"/>
    <w:rsid w:val="00521F36"/>
    <w:rsid w:val="00521F3E"/>
    <w:rsid w:val="00521FD0"/>
    <w:rsid w:val="0052218C"/>
    <w:rsid w:val="0052254D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27D7B"/>
    <w:rsid w:val="0053037C"/>
    <w:rsid w:val="0053068C"/>
    <w:rsid w:val="00530A0C"/>
    <w:rsid w:val="00530B90"/>
    <w:rsid w:val="00530E85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2B3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0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2EE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BFA"/>
    <w:rsid w:val="00550C46"/>
    <w:rsid w:val="0055103A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085"/>
    <w:rsid w:val="005612D1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35"/>
    <w:rsid w:val="0056349C"/>
    <w:rsid w:val="005635A0"/>
    <w:rsid w:val="005638E4"/>
    <w:rsid w:val="00564318"/>
    <w:rsid w:val="0056452C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104"/>
    <w:rsid w:val="00567777"/>
    <w:rsid w:val="005677EA"/>
    <w:rsid w:val="005678A8"/>
    <w:rsid w:val="005679F4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638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4BA"/>
    <w:rsid w:val="00581527"/>
    <w:rsid w:val="00581530"/>
    <w:rsid w:val="00581808"/>
    <w:rsid w:val="00581C21"/>
    <w:rsid w:val="00582148"/>
    <w:rsid w:val="00582535"/>
    <w:rsid w:val="00582B13"/>
    <w:rsid w:val="00582B66"/>
    <w:rsid w:val="00582BE4"/>
    <w:rsid w:val="00582D37"/>
    <w:rsid w:val="00582FD3"/>
    <w:rsid w:val="00583135"/>
    <w:rsid w:val="005833A1"/>
    <w:rsid w:val="00583510"/>
    <w:rsid w:val="005836C5"/>
    <w:rsid w:val="005838CA"/>
    <w:rsid w:val="005839F6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0CF4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596"/>
    <w:rsid w:val="00593620"/>
    <w:rsid w:val="00593870"/>
    <w:rsid w:val="00593938"/>
    <w:rsid w:val="00593E10"/>
    <w:rsid w:val="005946E6"/>
    <w:rsid w:val="00594AC7"/>
    <w:rsid w:val="00594ACD"/>
    <w:rsid w:val="00594C6A"/>
    <w:rsid w:val="00595097"/>
    <w:rsid w:val="005953A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53"/>
    <w:rsid w:val="005966D4"/>
    <w:rsid w:val="00596789"/>
    <w:rsid w:val="00596BF5"/>
    <w:rsid w:val="00596EA6"/>
    <w:rsid w:val="005975EA"/>
    <w:rsid w:val="00597D9D"/>
    <w:rsid w:val="00597DFA"/>
    <w:rsid w:val="005A03CE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234"/>
    <w:rsid w:val="005A4381"/>
    <w:rsid w:val="005A44C8"/>
    <w:rsid w:val="005A4677"/>
    <w:rsid w:val="005A46D2"/>
    <w:rsid w:val="005A479E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B1B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A3E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6951"/>
    <w:rsid w:val="005B6AEA"/>
    <w:rsid w:val="005B751B"/>
    <w:rsid w:val="005B7777"/>
    <w:rsid w:val="005C00B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3F0"/>
    <w:rsid w:val="005C34AC"/>
    <w:rsid w:val="005C352B"/>
    <w:rsid w:val="005C3549"/>
    <w:rsid w:val="005C359E"/>
    <w:rsid w:val="005C35C4"/>
    <w:rsid w:val="005C382C"/>
    <w:rsid w:val="005C3903"/>
    <w:rsid w:val="005C3A39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933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7E0"/>
    <w:rsid w:val="005C7838"/>
    <w:rsid w:val="005C7892"/>
    <w:rsid w:val="005C7E6E"/>
    <w:rsid w:val="005D0202"/>
    <w:rsid w:val="005D02CE"/>
    <w:rsid w:val="005D041B"/>
    <w:rsid w:val="005D0720"/>
    <w:rsid w:val="005D093B"/>
    <w:rsid w:val="005D0ABC"/>
    <w:rsid w:val="005D0E68"/>
    <w:rsid w:val="005D133E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001"/>
    <w:rsid w:val="005D41B3"/>
    <w:rsid w:val="005D42BF"/>
    <w:rsid w:val="005D4496"/>
    <w:rsid w:val="005D4521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3B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1FA"/>
    <w:rsid w:val="005E23C4"/>
    <w:rsid w:val="005E2559"/>
    <w:rsid w:val="005E2F99"/>
    <w:rsid w:val="005E3868"/>
    <w:rsid w:val="005E39D0"/>
    <w:rsid w:val="005E3C7A"/>
    <w:rsid w:val="005E43CE"/>
    <w:rsid w:val="005E43D3"/>
    <w:rsid w:val="005E48C5"/>
    <w:rsid w:val="005E4AE2"/>
    <w:rsid w:val="005E4D98"/>
    <w:rsid w:val="005E4E38"/>
    <w:rsid w:val="005E50BD"/>
    <w:rsid w:val="005E5165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0C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5B0"/>
    <w:rsid w:val="005F3611"/>
    <w:rsid w:val="005F3853"/>
    <w:rsid w:val="005F3C11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EA8"/>
    <w:rsid w:val="00602F6B"/>
    <w:rsid w:val="0060309C"/>
    <w:rsid w:val="006030FE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87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5EA"/>
    <w:rsid w:val="00616BCD"/>
    <w:rsid w:val="006178F9"/>
    <w:rsid w:val="00617C93"/>
    <w:rsid w:val="00617DFC"/>
    <w:rsid w:val="00617F92"/>
    <w:rsid w:val="00620138"/>
    <w:rsid w:val="00620564"/>
    <w:rsid w:val="00620A72"/>
    <w:rsid w:val="00620B81"/>
    <w:rsid w:val="00620D89"/>
    <w:rsid w:val="006210A6"/>
    <w:rsid w:val="00621271"/>
    <w:rsid w:val="006213D6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4ED"/>
    <w:rsid w:val="0062474E"/>
    <w:rsid w:val="00624888"/>
    <w:rsid w:val="00624D51"/>
    <w:rsid w:val="00624DAC"/>
    <w:rsid w:val="00624DE3"/>
    <w:rsid w:val="00624F77"/>
    <w:rsid w:val="00624F97"/>
    <w:rsid w:val="00624F9C"/>
    <w:rsid w:val="006254AA"/>
    <w:rsid w:val="006256F8"/>
    <w:rsid w:val="00625BC8"/>
    <w:rsid w:val="00625EB3"/>
    <w:rsid w:val="00626236"/>
    <w:rsid w:val="0062663A"/>
    <w:rsid w:val="006267EA"/>
    <w:rsid w:val="00626CD2"/>
    <w:rsid w:val="00626DEC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580"/>
    <w:rsid w:val="00631B5C"/>
    <w:rsid w:val="00631C13"/>
    <w:rsid w:val="00631DD2"/>
    <w:rsid w:val="00631F88"/>
    <w:rsid w:val="00631F8D"/>
    <w:rsid w:val="00631FE2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0F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37954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C84"/>
    <w:rsid w:val="00643D84"/>
    <w:rsid w:val="00643E09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7B3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0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297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2E6"/>
    <w:rsid w:val="006673FC"/>
    <w:rsid w:val="0066773C"/>
    <w:rsid w:val="00667763"/>
    <w:rsid w:val="006678E3"/>
    <w:rsid w:val="00667E08"/>
    <w:rsid w:val="00667ED7"/>
    <w:rsid w:val="0067014E"/>
    <w:rsid w:val="006705EA"/>
    <w:rsid w:val="006706D0"/>
    <w:rsid w:val="006707A9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784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AE3"/>
    <w:rsid w:val="00677DF1"/>
    <w:rsid w:val="00680225"/>
    <w:rsid w:val="00680258"/>
    <w:rsid w:val="00680293"/>
    <w:rsid w:val="0068038A"/>
    <w:rsid w:val="006804CE"/>
    <w:rsid w:val="00680554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327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3E2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42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4F6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4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69C"/>
    <w:rsid w:val="006A681A"/>
    <w:rsid w:val="006A6887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B0"/>
    <w:rsid w:val="006B16E7"/>
    <w:rsid w:val="006B19A8"/>
    <w:rsid w:val="006B1EC8"/>
    <w:rsid w:val="006B251C"/>
    <w:rsid w:val="006B27A9"/>
    <w:rsid w:val="006B29A3"/>
    <w:rsid w:val="006B2F82"/>
    <w:rsid w:val="006B32AE"/>
    <w:rsid w:val="006B33F7"/>
    <w:rsid w:val="006B381C"/>
    <w:rsid w:val="006B38CB"/>
    <w:rsid w:val="006B3E34"/>
    <w:rsid w:val="006B3E64"/>
    <w:rsid w:val="006B3F73"/>
    <w:rsid w:val="006B3FD9"/>
    <w:rsid w:val="006B405A"/>
    <w:rsid w:val="006B440A"/>
    <w:rsid w:val="006B47AF"/>
    <w:rsid w:val="006B4F24"/>
    <w:rsid w:val="006B4FE9"/>
    <w:rsid w:val="006B55B4"/>
    <w:rsid w:val="006B5AD3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6ED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25"/>
    <w:rsid w:val="006C5D61"/>
    <w:rsid w:val="006C6A6D"/>
    <w:rsid w:val="006C6ACB"/>
    <w:rsid w:val="006C6B4B"/>
    <w:rsid w:val="006C6C31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4CA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B1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660"/>
    <w:rsid w:val="006D5953"/>
    <w:rsid w:val="006D5EB8"/>
    <w:rsid w:val="006D69E6"/>
    <w:rsid w:val="006D69F4"/>
    <w:rsid w:val="006D6A0A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304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15F"/>
    <w:rsid w:val="006E437C"/>
    <w:rsid w:val="006E4625"/>
    <w:rsid w:val="006E4768"/>
    <w:rsid w:val="006E4840"/>
    <w:rsid w:val="006E48AD"/>
    <w:rsid w:val="006E48F9"/>
    <w:rsid w:val="006E4988"/>
    <w:rsid w:val="006E4C43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60C"/>
    <w:rsid w:val="006E6832"/>
    <w:rsid w:val="006E6A9C"/>
    <w:rsid w:val="006E6D27"/>
    <w:rsid w:val="006E6DAD"/>
    <w:rsid w:val="006E6F81"/>
    <w:rsid w:val="006E7310"/>
    <w:rsid w:val="006E7611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5E7"/>
    <w:rsid w:val="006F6878"/>
    <w:rsid w:val="006F6A1B"/>
    <w:rsid w:val="006F6B65"/>
    <w:rsid w:val="006F708A"/>
    <w:rsid w:val="006F722B"/>
    <w:rsid w:val="006F73C5"/>
    <w:rsid w:val="006F748C"/>
    <w:rsid w:val="006F770B"/>
    <w:rsid w:val="006F7ACF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11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9D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529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8B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CA2"/>
    <w:rsid w:val="00727DBB"/>
    <w:rsid w:val="00727E87"/>
    <w:rsid w:val="0073043A"/>
    <w:rsid w:val="00730789"/>
    <w:rsid w:val="00730DEC"/>
    <w:rsid w:val="0073109B"/>
    <w:rsid w:val="007316A9"/>
    <w:rsid w:val="007316DA"/>
    <w:rsid w:val="007318C6"/>
    <w:rsid w:val="00731984"/>
    <w:rsid w:val="00731BE4"/>
    <w:rsid w:val="00731E6D"/>
    <w:rsid w:val="00731E86"/>
    <w:rsid w:val="00731EE2"/>
    <w:rsid w:val="00731F19"/>
    <w:rsid w:val="0073201D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61B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838"/>
    <w:rsid w:val="00742E5D"/>
    <w:rsid w:val="007435D8"/>
    <w:rsid w:val="00743A01"/>
    <w:rsid w:val="00743DFA"/>
    <w:rsid w:val="00743E8A"/>
    <w:rsid w:val="0074407F"/>
    <w:rsid w:val="00744110"/>
    <w:rsid w:val="0074466C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AFD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843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BF1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115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1F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16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8F6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2113"/>
    <w:rsid w:val="00772230"/>
    <w:rsid w:val="007724A5"/>
    <w:rsid w:val="007724F5"/>
    <w:rsid w:val="00772755"/>
    <w:rsid w:val="0077281C"/>
    <w:rsid w:val="00772D9C"/>
    <w:rsid w:val="00772F1F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7A5"/>
    <w:rsid w:val="007769C9"/>
    <w:rsid w:val="00776EAC"/>
    <w:rsid w:val="007770E0"/>
    <w:rsid w:val="00777149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894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1EC"/>
    <w:rsid w:val="00787822"/>
    <w:rsid w:val="007879A7"/>
    <w:rsid w:val="00787A2F"/>
    <w:rsid w:val="00787A32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423"/>
    <w:rsid w:val="00793780"/>
    <w:rsid w:val="00793E25"/>
    <w:rsid w:val="00794279"/>
    <w:rsid w:val="00794282"/>
    <w:rsid w:val="00794914"/>
    <w:rsid w:val="00794A5C"/>
    <w:rsid w:val="00794B59"/>
    <w:rsid w:val="00794BBB"/>
    <w:rsid w:val="00794E12"/>
    <w:rsid w:val="0079506F"/>
    <w:rsid w:val="00795150"/>
    <w:rsid w:val="007952CD"/>
    <w:rsid w:val="007952F8"/>
    <w:rsid w:val="0079543A"/>
    <w:rsid w:val="007954B9"/>
    <w:rsid w:val="0079556E"/>
    <w:rsid w:val="00795C6B"/>
    <w:rsid w:val="00795C7B"/>
    <w:rsid w:val="00795F7F"/>
    <w:rsid w:val="0079644B"/>
    <w:rsid w:val="0079654A"/>
    <w:rsid w:val="007966B7"/>
    <w:rsid w:val="007967B4"/>
    <w:rsid w:val="007968F7"/>
    <w:rsid w:val="00796C29"/>
    <w:rsid w:val="007970DC"/>
    <w:rsid w:val="00797100"/>
    <w:rsid w:val="00797276"/>
    <w:rsid w:val="007977B7"/>
    <w:rsid w:val="0079787E"/>
    <w:rsid w:val="0079795F"/>
    <w:rsid w:val="007979CE"/>
    <w:rsid w:val="00797A57"/>
    <w:rsid w:val="00797E9A"/>
    <w:rsid w:val="00797F90"/>
    <w:rsid w:val="007A07FE"/>
    <w:rsid w:val="007A0903"/>
    <w:rsid w:val="007A0E5A"/>
    <w:rsid w:val="007A0EBC"/>
    <w:rsid w:val="007A0ED9"/>
    <w:rsid w:val="007A2D63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7A9"/>
    <w:rsid w:val="007B0B6E"/>
    <w:rsid w:val="007B0FBD"/>
    <w:rsid w:val="007B0FD1"/>
    <w:rsid w:val="007B108A"/>
    <w:rsid w:val="007B131A"/>
    <w:rsid w:val="007B1462"/>
    <w:rsid w:val="007B1592"/>
    <w:rsid w:val="007B178D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0E"/>
    <w:rsid w:val="007B7015"/>
    <w:rsid w:val="007B7136"/>
    <w:rsid w:val="007B7195"/>
    <w:rsid w:val="007B72A9"/>
    <w:rsid w:val="007B7382"/>
    <w:rsid w:val="007B7A5E"/>
    <w:rsid w:val="007B7CAB"/>
    <w:rsid w:val="007B7DBE"/>
    <w:rsid w:val="007B7E39"/>
    <w:rsid w:val="007C0547"/>
    <w:rsid w:val="007C057C"/>
    <w:rsid w:val="007C07EC"/>
    <w:rsid w:val="007C0A3D"/>
    <w:rsid w:val="007C0BE0"/>
    <w:rsid w:val="007C0C37"/>
    <w:rsid w:val="007C0D16"/>
    <w:rsid w:val="007C1040"/>
    <w:rsid w:val="007C1066"/>
    <w:rsid w:val="007C13EC"/>
    <w:rsid w:val="007C1579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5C8"/>
    <w:rsid w:val="007C4721"/>
    <w:rsid w:val="007C48CE"/>
    <w:rsid w:val="007C4A16"/>
    <w:rsid w:val="007C4A81"/>
    <w:rsid w:val="007C5A2E"/>
    <w:rsid w:val="007C5B7D"/>
    <w:rsid w:val="007C64CE"/>
    <w:rsid w:val="007C658C"/>
    <w:rsid w:val="007C659D"/>
    <w:rsid w:val="007C65B2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B64"/>
    <w:rsid w:val="007D1C6F"/>
    <w:rsid w:val="007D1D0D"/>
    <w:rsid w:val="007D21E8"/>
    <w:rsid w:val="007D2401"/>
    <w:rsid w:val="007D2C45"/>
    <w:rsid w:val="007D2E87"/>
    <w:rsid w:val="007D2F74"/>
    <w:rsid w:val="007D3788"/>
    <w:rsid w:val="007D386D"/>
    <w:rsid w:val="007D39C3"/>
    <w:rsid w:val="007D39D9"/>
    <w:rsid w:val="007D3BED"/>
    <w:rsid w:val="007D3C9A"/>
    <w:rsid w:val="007D3DD9"/>
    <w:rsid w:val="007D417D"/>
    <w:rsid w:val="007D4328"/>
    <w:rsid w:val="007D45F8"/>
    <w:rsid w:val="007D473B"/>
    <w:rsid w:val="007D47DB"/>
    <w:rsid w:val="007D4868"/>
    <w:rsid w:val="007D4A6A"/>
    <w:rsid w:val="007D4D6B"/>
    <w:rsid w:val="007D582E"/>
    <w:rsid w:val="007D5B8F"/>
    <w:rsid w:val="007D5BC5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CD9"/>
    <w:rsid w:val="007E1D2E"/>
    <w:rsid w:val="007E1F58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68D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BDB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3FE2"/>
    <w:rsid w:val="007F45BB"/>
    <w:rsid w:val="007F4979"/>
    <w:rsid w:val="007F4C61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6E3A"/>
    <w:rsid w:val="00807552"/>
    <w:rsid w:val="008076C1"/>
    <w:rsid w:val="0080779E"/>
    <w:rsid w:val="0080789F"/>
    <w:rsid w:val="008079D1"/>
    <w:rsid w:val="00807C02"/>
    <w:rsid w:val="00807F0C"/>
    <w:rsid w:val="00810408"/>
    <w:rsid w:val="00810542"/>
    <w:rsid w:val="00810748"/>
    <w:rsid w:val="00810997"/>
    <w:rsid w:val="00810B33"/>
    <w:rsid w:val="00810B6A"/>
    <w:rsid w:val="00810C09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436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4B8"/>
    <w:rsid w:val="008229EF"/>
    <w:rsid w:val="00822B4E"/>
    <w:rsid w:val="00822B65"/>
    <w:rsid w:val="00822C98"/>
    <w:rsid w:val="00822DD3"/>
    <w:rsid w:val="00822DF1"/>
    <w:rsid w:val="00822E97"/>
    <w:rsid w:val="00823033"/>
    <w:rsid w:val="008230F5"/>
    <w:rsid w:val="00823546"/>
    <w:rsid w:val="00823971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0D12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BF8"/>
    <w:rsid w:val="00832D65"/>
    <w:rsid w:val="008331DD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41F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0E4D"/>
    <w:rsid w:val="0084104A"/>
    <w:rsid w:val="00841426"/>
    <w:rsid w:val="00841584"/>
    <w:rsid w:val="008416DD"/>
    <w:rsid w:val="008416F3"/>
    <w:rsid w:val="0084173C"/>
    <w:rsid w:val="008418D9"/>
    <w:rsid w:val="00841EDE"/>
    <w:rsid w:val="0084208D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7DE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06C"/>
    <w:rsid w:val="00847165"/>
    <w:rsid w:val="0084722B"/>
    <w:rsid w:val="0084728E"/>
    <w:rsid w:val="00847447"/>
    <w:rsid w:val="00847AE8"/>
    <w:rsid w:val="00847BB6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1B4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E0B"/>
    <w:rsid w:val="00857F53"/>
    <w:rsid w:val="00860482"/>
    <w:rsid w:val="00860752"/>
    <w:rsid w:val="0086078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14F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5F45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327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9C"/>
    <w:rsid w:val="00877FAC"/>
    <w:rsid w:val="00880160"/>
    <w:rsid w:val="008801C6"/>
    <w:rsid w:val="00880355"/>
    <w:rsid w:val="008806BF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609"/>
    <w:rsid w:val="008877EA"/>
    <w:rsid w:val="008878BC"/>
    <w:rsid w:val="00887BF2"/>
    <w:rsid w:val="00887C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2D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647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B44"/>
    <w:rsid w:val="008A0EB2"/>
    <w:rsid w:val="008A1152"/>
    <w:rsid w:val="008A1245"/>
    <w:rsid w:val="008A1289"/>
    <w:rsid w:val="008A12B3"/>
    <w:rsid w:val="008A15E2"/>
    <w:rsid w:val="008A1664"/>
    <w:rsid w:val="008A26BF"/>
    <w:rsid w:val="008A2D5E"/>
    <w:rsid w:val="008A3578"/>
    <w:rsid w:val="008A3B85"/>
    <w:rsid w:val="008A402E"/>
    <w:rsid w:val="008A40BB"/>
    <w:rsid w:val="008A4260"/>
    <w:rsid w:val="008A4AC7"/>
    <w:rsid w:val="008A5031"/>
    <w:rsid w:val="008A523B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277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894"/>
    <w:rsid w:val="008B5A19"/>
    <w:rsid w:val="008B5A1F"/>
    <w:rsid w:val="008B5B2D"/>
    <w:rsid w:val="008B672E"/>
    <w:rsid w:val="008B684E"/>
    <w:rsid w:val="008B690F"/>
    <w:rsid w:val="008B6AFA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551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C8B"/>
    <w:rsid w:val="008D1FC5"/>
    <w:rsid w:val="008D2365"/>
    <w:rsid w:val="008D2464"/>
    <w:rsid w:val="008D2739"/>
    <w:rsid w:val="008D276A"/>
    <w:rsid w:val="008D2A08"/>
    <w:rsid w:val="008D2B44"/>
    <w:rsid w:val="008D2C28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E7"/>
    <w:rsid w:val="008E15F2"/>
    <w:rsid w:val="008E1971"/>
    <w:rsid w:val="008E1C6B"/>
    <w:rsid w:val="008E1D15"/>
    <w:rsid w:val="008E1D5A"/>
    <w:rsid w:val="008E2189"/>
    <w:rsid w:val="008E21B7"/>
    <w:rsid w:val="008E24A5"/>
    <w:rsid w:val="008E2D14"/>
    <w:rsid w:val="008E2E5A"/>
    <w:rsid w:val="008E32FF"/>
    <w:rsid w:val="008E3ACA"/>
    <w:rsid w:val="008E3BDE"/>
    <w:rsid w:val="008E3D6A"/>
    <w:rsid w:val="008E3FD8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E7EEA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AFE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307"/>
    <w:rsid w:val="00900581"/>
    <w:rsid w:val="00900833"/>
    <w:rsid w:val="0090095A"/>
    <w:rsid w:val="00900AA0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32D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0F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89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1E8F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4E31"/>
    <w:rsid w:val="0092504B"/>
    <w:rsid w:val="009251E4"/>
    <w:rsid w:val="00925842"/>
    <w:rsid w:val="00925881"/>
    <w:rsid w:val="009259CC"/>
    <w:rsid w:val="00925C53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58B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27F"/>
    <w:rsid w:val="009349B9"/>
    <w:rsid w:val="00934BF1"/>
    <w:rsid w:val="00934DA7"/>
    <w:rsid w:val="00934FA0"/>
    <w:rsid w:val="0093530D"/>
    <w:rsid w:val="009353D8"/>
    <w:rsid w:val="009355CB"/>
    <w:rsid w:val="0093598A"/>
    <w:rsid w:val="009359D9"/>
    <w:rsid w:val="00935FC4"/>
    <w:rsid w:val="009360F6"/>
    <w:rsid w:val="0093632D"/>
    <w:rsid w:val="009364BC"/>
    <w:rsid w:val="009366BE"/>
    <w:rsid w:val="009368AD"/>
    <w:rsid w:val="00936BDB"/>
    <w:rsid w:val="00937261"/>
    <w:rsid w:val="0093757B"/>
    <w:rsid w:val="00937A66"/>
    <w:rsid w:val="00937C68"/>
    <w:rsid w:val="00937CB9"/>
    <w:rsid w:val="00937EB4"/>
    <w:rsid w:val="009401B4"/>
    <w:rsid w:val="009404A8"/>
    <w:rsid w:val="00940968"/>
    <w:rsid w:val="00940A45"/>
    <w:rsid w:val="00940ACC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1E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49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4F2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CA5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AA8"/>
    <w:rsid w:val="00965B44"/>
    <w:rsid w:val="00965D97"/>
    <w:rsid w:val="009661AE"/>
    <w:rsid w:val="009661BF"/>
    <w:rsid w:val="0096626D"/>
    <w:rsid w:val="009662BD"/>
    <w:rsid w:val="009662D9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117"/>
    <w:rsid w:val="0096744B"/>
    <w:rsid w:val="00967491"/>
    <w:rsid w:val="009677E0"/>
    <w:rsid w:val="00967B31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1F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648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32F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3CB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469"/>
    <w:rsid w:val="00987D63"/>
    <w:rsid w:val="00990105"/>
    <w:rsid w:val="00990552"/>
    <w:rsid w:val="009905AF"/>
    <w:rsid w:val="00990807"/>
    <w:rsid w:val="00990A7C"/>
    <w:rsid w:val="00990E57"/>
    <w:rsid w:val="00990EFE"/>
    <w:rsid w:val="0099131D"/>
    <w:rsid w:val="00991674"/>
    <w:rsid w:val="009917C3"/>
    <w:rsid w:val="00991C77"/>
    <w:rsid w:val="00991FEB"/>
    <w:rsid w:val="00992056"/>
    <w:rsid w:val="0099206A"/>
    <w:rsid w:val="009921DB"/>
    <w:rsid w:val="0099224C"/>
    <w:rsid w:val="009923CB"/>
    <w:rsid w:val="009925F4"/>
    <w:rsid w:val="00992668"/>
    <w:rsid w:val="0099277A"/>
    <w:rsid w:val="00992982"/>
    <w:rsid w:val="00992B78"/>
    <w:rsid w:val="00992C42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9C6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03"/>
    <w:rsid w:val="009A089B"/>
    <w:rsid w:val="009A0B3D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CD4"/>
    <w:rsid w:val="009A7FB2"/>
    <w:rsid w:val="009B022E"/>
    <w:rsid w:val="009B0383"/>
    <w:rsid w:val="009B07E9"/>
    <w:rsid w:val="009B0A04"/>
    <w:rsid w:val="009B0A70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3A4"/>
    <w:rsid w:val="009B44A5"/>
    <w:rsid w:val="009B44C9"/>
    <w:rsid w:val="009B4817"/>
    <w:rsid w:val="009B4AD7"/>
    <w:rsid w:val="009B4DA6"/>
    <w:rsid w:val="009B4E5E"/>
    <w:rsid w:val="009B5352"/>
    <w:rsid w:val="009B59A1"/>
    <w:rsid w:val="009B5EC3"/>
    <w:rsid w:val="009B6182"/>
    <w:rsid w:val="009B61D0"/>
    <w:rsid w:val="009B621B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354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B1A"/>
    <w:rsid w:val="009C2C76"/>
    <w:rsid w:val="009C2CDD"/>
    <w:rsid w:val="009C2FA8"/>
    <w:rsid w:val="009C30DA"/>
    <w:rsid w:val="009C32CE"/>
    <w:rsid w:val="009C3347"/>
    <w:rsid w:val="009C3A3B"/>
    <w:rsid w:val="009C3A5B"/>
    <w:rsid w:val="009C3B41"/>
    <w:rsid w:val="009C3B55"/>
    <w:rsid w:val="009C4286"/>
    <w:rsid w:val="009C429A"/>
    <w:rsid w:val="009C42FF"/>
    <w:rsid w:val="009C490C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7C3"/>
    <w:rsid w:val="009C79BC"/>
    <w:rsid w:val="009C7D3D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0D8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BF4"/>
    <w:rsid w:val="009D5F6C"/>
    <w:rsid w:val="009D63D1"/>
    <w:rsid w:val="009D640D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BB8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7F1"/>
    <w:rsid w:val="009E1979"/>
    <w:rsid w:val="009E1D03"/>
    <w:rsid w:val="009E1E54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5E98"/>
    <w:rsid w:val="009E6133"/>
    <w:rsid w:val="009E6339"/>
    <w:rsid w:val="009E642E"/>
    <w:rsid w:val="009E6798"/>
    <w:rsid w:val="009E67CD"/>
    <w:rsid w:val="009E6850"/>
    <w:rsid w:val="009E6AC3"/>
    <w:rsid w:val="009E6BA0"/>
    <w:rsid w:val="009E6CC0"/>
    <w:rsid w:val="009E7093"/>
    <w:rsid w:val="009E712E"/>
    <w:rsid w:val="009E7869"/>
    <w:rsid w:val="009E78FF"/>
    <w:rsid w:val="009E7914"/>
    <w:rsid w:val="009E79B3"/>
    <w:rsid w:val="009F0082"/>
    <w:rsid w:val="009F028A"/>
    <w:rsid w:val="009F055B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66D5"/>
    <w:rsid w:val="009F70CD"/>
    <w:rsid w:val="009F70D5"/>
    <w:rsid w:val="009F72DB"/>
    <w:rsid w:val="009F7520"/>
    <w:rsid w:val="009F7585"/>
    <w:rsid w:val="009F77BA"/>
    <w:rsid w:val="009F7CED"/>
    <w:rsid w:val="009F7FB2"/>
    <w:rsid w:val="00A00705"/>
    <w:rsid w:val="00A00825"/>
    <w:rsid w:val="00A009AC"/>
    <w:rsid w:val="00A00B05"/>
    <w:rsid w:val="00A00CB6"/>
    <w:rsid w:val="00A00D44"/>
    <w:rsid w:val="00A00F75"/>
    <w:rsid w:val="00A0128E"/>
    <w:rsid w:val="00A0185D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2A0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69E"/>
    <w:rsid w:val="00A0789D"/>
    <w:rsid w:val="00A102F4"/>
    <w:rsid w:val="00A10416"/>
    <w:rsid w:val="00A104CF"/>
    <w:rsid w:val="00A10C8B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8CF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7E"/>
    <w:rsid w:val="00A23195"/>
    <w:rsid w:val="00A23305"/>
    <w:rsid w:val="00A233DF"/>
    <w:rsid w:val="00A237F9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60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5FD"/>
    <w:rsid w:val="00A26AC8"/>
    <w:rsid w:val="00A26D52"/>
    <w:rsid w:val="00A26DC7"/>
    <w:rsid w:val="00A26F1C"/>
    <w:rsid w:val="00A273E3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880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337"/>
    <w:rsid w:val="00A374A0"/>
    <w:rsid w:val="00A37B31"/>
    <w:rsid w:val="00A400C5"/>
    <w:rsid w:val="00A402F5"/>
    <w:rsid w:val="00A40415"/>
    <w:rsid w:val="00A40695"/>
    <w:rsid w:val="00A4092A"/>
    <w:rsid w:val="00A40F75"/>
    <w:rsid w:val="00A40F9C"/>
    <w:rsid w:val="00A4101E"/>
    <w:rsid w:val="00A417BA"/>
    <w:rsid w:val="00A417EC"/>
    <w:rsid w:val="00A418F6"/>
    <w:rsid w:val="00A41ACD"/>
    <w:rsid w:val="00A41C2E"/>
    <w:rsid w:val="00A41DD6"/>
    <w:rsid w:val="00A421E5"/>
    <w:rsid w:val="00A425E6"/>
    <w:rsid w:val="00A42601"/>
    <w:rsid w:val="00A42763"/>
    <w:rsid w:val="00A4333F"/>
    <w:rsid w:val="00A43421"/>
    <w:rsid w:val="00A43A78"/>
    <w:rsid w:val="00A43B61"/>
    <w:rsid w:val="00A43C1E"/>
    <w:rsid w:val="00A44135"/>
    <w:rsid w:val="00A44794"/>
    <w:rsid w:val="00A44E74"/>
    <w:rsid w:val="00A46917"/>
    <w:rsid w:val="00A46AA2"/>
    <w:rsid w:val="00A46BE9"/>
    <w:rsid w:val="00A46E68"/>
    <w:rsid w:val="00A46E6E"/>
    <w:rsid w:val="00A46EF4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C7B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671"/>
    <w:rsid w:val="00A53756"/>
    <w:rsid w:val="00A53884"/>
    <w:rsid w:val="00A539D1"/>
    <w:rsid w:val="00A53DBB"/>
    <w:rsid w:val="00A53DBD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31A"/>
    <w:rsid w:val="00A55A4A"/>
    <w:rsid w:val="00A56052"/>
    <w:rsid w:val="00A56236"/>
    <w:rsid w:val="00A5638A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1EDE"/>
    <w:rsid w:val="00A6200E"/>
    <w:rsid w:val="00A621F5"/>
    <w:rsid w:val="00A622E5"/>
    <w:rsid w:val="00A62448"/>
    <w:rsid w:val="00A62818"/>
    <w:rsid w:val="00A628D4"/>
    <w:rsid w:val="00A62E75"/>
    <w:rsid w:val="00A63549"/>
    <w:rsid w:val="00A637B5"/>
    <w:rsid w:val="00A63910"/>
    <w:rsid w:val="00A63E06"/>
    <w:rsid w:val="00A6411B"/>
    <w:rsid w:val="00A6423E"/>
    <w:rsid w:val="00A6431B"/>
    <w:rsid w:val="00A64340"/>
    <w:rsid w:val="00A64648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C42"/>
    <w:rsid w:val="00A66EF8"/>
    <w:rsid w:val="00A679E5"/>
    <w:rsid w:val="00A67E74"/>
    <w:rsid w:val="00A70343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231"/>
    <w:rsid w:val="00A753CB"/>
    <w:rsid w:val="00A754DE"/>
    <w:rsid w:val="00A75512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67F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6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927"/>
    <w:rsid w:val="00A90968"/>
    <w:rsid w:val="00A909FB"/>
    <w:rsid w:val="00A90A5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C8A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7D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481"/>
    <w:rsid w:val="00AA1BBA"/>
    <w:rsid w:val="00AA1CCF"/>
    <w:rsid w:val="00AA1E15"/>
    <w:rsid w:val="00AA1F51"/>
    <w:rsid w:val="00AA23AF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88D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85A"/>
    <w:rsid w:val="00AB49B7"/>
    <w:rsid w:val="00AB4F34"/>
    <w:rsid w:val="00AB59E1"/>
    <w:rsid w:val="00AB5A35"/>
    <w:rsid w:val="00AB5A4A"/>
    <w:rsid w:val="00AB5AA8"/>
    <w:rsid w:val="00AB5BCA"/>
    <w:rsid w:val="00AB5D72"/>
    <w:rsid w:val="00AB5E64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28A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76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3E86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1A1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19E"/>
    <w:rsid w:val="00AD1338"/>
    <w:rsid w:val="00AD15AA"/>
    <w:rsid w:val="00AD193F"/>
    <w:rsid w:val="00AD1A2B"/>
    <w:rsid w:val="00AD2013"/>
    <w:rsid w:val="00AD208D"/>
    <w:rsid w:val="00AD2179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4FC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0F72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6DD"/>
    <w:rsid w:val="00AE376F"/>
    <w:rsid w:val="00AE38D7"/>
    <w:rsid w:val="00AE3951"/>
    <w:rsid w:val="00AE3D85"/>
    <w:rsid w:val="00AE3E21"/>
    <w:rsid w:val="00AE3E68"/>
    <w:rsid w:val="00AE40B1"/>
    <w:rsid w:val="00AE4139"/>
    <w:rsid w:val="00AE4317"/>
    <w:rsid w:val="00AE43A4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437"/>
    <w:rsid w:val="00AF2A88"/>
    <w:rsid w:val="00AF2CAC"/>
    <w:rsid w:val="00AF2DB1"/>
    <w:rsid w:val="00AF2E07"/>
    <w:rsid w:val="00AF2FF9"/>
    <w:rsid w:val="00AF300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1B2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6020"/>
    <w:rsid w:val="00B06243"/>
    <w:rsid w:val="00B0659B"/>
    <w:rsid w:val="00B067DC"/>
    <w:rsid w:val="00B06A21"/>
    <w:rsid w:val="00B06BCE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1495"/>
    <w:rsid w:val="00B1192E"/>
    <w:rsid w:val="00B11E6C"/>
    <w:rsid w:val="00B11F69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8C6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9AD"/>
    <w:rsid w:val="00B15EB4"/>
    <w:rsid w:val="00B15F89"/>
    <w:rsid w:val="00B15FA1"/>
    <w:rsid w:val="00B16009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22E"/>
    <w:rsid w:val="00B20388"/>
    <w:rsid w:val="00B204E5"/>
    <w:rsid w:val="00B204EF"/>
    <w:rsid w:val="00B20509"/>
    <w:rsid w:val="00B205A0"/>
    <w:rsid w:val="00B20C73"/>
    <w:rsid w:val="00B20F6A"/>
    <w:rsid w:val="00B210CE"/>
    <w:rsid w:val="00B211B2"/>
    <w:rsid w:val="00B213F7"/>
    <w:rsid w:val="00B21431"/>
    <w:rsid w:val="00B21791"/>
    <w:rsid w:val="00B217E1"/>
    <w:rsid w:val="00B21ACF"/>
    <w:rsid w:val="00B21BFF"/>
    <w:rsid w:val="00B21C9D"/>
    <w:rsid w:val="00B21DD7"/>
    <w:rsid w:val="00B2224B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5DCE"/>
    <w:rsid w:val="00B2602F"/>
    <w:rsid w:val="00B2638C"/>
    <w:rsid w:val="00B2653E"/>
    <w:rsid w:val="00B266CF"/>
    <w:rsid w:val="00B269B6"/>
    <w:rsid w:val="00B270EC"/>
    <w:rsid w:val="00B27137"/>
    <w:rsid w:val="00B275DA"/>
    <w:rsid w:val="00B27688"/>
    <w:rsid w:val="00B27813"/>
    <w:rsid w:val="00B27B2A"/>
    <w:rsid w:val="00B27E35"/>
    <w:rsid w:val="00B30092"/>
    <w:rsid w:val="00B3070C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A9"/>
    <w:rsid w:val="00B327BC"/>
    <w:rsid w:val="00B3285C"/>
    <w:rsid w:val="00B32A79"/>
    <w:rsid w:val="00B32AE2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CB8"/>
    <w:rsid w:val="00B37EE0"/>
    <w:rsid w:val="00B4057F"/>
    <w:rsid w:val="00B408DA"/>
    <w:rsid w:val="00B40AD6"/>
    <w:rsid w:val="00B40E46"/>
    <w:rsid w:val="00B40E52"/>
    <w:rsid w:val="00B40F27"/>
    <w:rsid w:val="00B41121"/>
    <w:rsid w:val="00B41555"/>
    <w:rsid w:val="00B417BF"/>
    <w:rsid w:val="00B4181A"/>
    <w:rsid w:val="00B41C0C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4E0C"/>
    <w:rsid w:val="00B44F3B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47ED7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BDD"/>
    <w:rsid w:val="00B50CBF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171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57B0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B6C"/>
    <w:rsid w:val="00B63DAD"/>
    <w:rsid w:val="00B63DCD"/>
    <w:rsid w:val="00B63F2B"/>
    <w:rsid w:val="00B63FBB"/>
    <w:rsid w:val="00B63FE3"/>
    <w:rsid w:val="00B640C6"/>
    <w:rsid w:val="00B6464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2E"/>
    <w:rsid w:val="00B67071"/>
    <w:rsid w:val="00B670BF"/>
    <w:rsid w:val="00B670CC"/>
    <w:rsid w:val="00B671DA"/>
    <w:rsid w:val="00B672D2"/>
    <w:rsid w:val="00B67538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C90"/>
    <w:rsid w:val="00B74D3E"/>
    <w:rsid w:val="00B750D6"/>
    <w:rsid w:val="00B750EA"/>
    <w:rsid w:val="00B75231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116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362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4A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130D"/>
    <w:rsid w:val="00B91394"/>
    <w:rsid w:val="00B913FF"/>
    <w:rsid w:val="00B914A5"/>
    <w:rsid w:val="00B916B9"/>
    <w:rsid w:val="00B91876"/>
    <w:rsid w:val="00B918E3"/>
    <w:rsid w:val="00B91DED"/>
    <w:rsid w:val="00B91ED6"/>
    <w:rsid w:val="00B92634"/>
    <w:rsid w:val="00B927E4"/>
    <w:rsid w:val="00B92B03"/>
    <w:rsid w:val="00B92CC7"/>
    <w:rsid w:val="00B92E4F"/>
    <w:rsid w:val="00B931B5"/>
    <w:rsid w:val="00B93364"/>
    <w:rsid w:val="00B93AF9"/>
    <w:rsid w:val="00B93FC6"/>
    <w:rsid w:val="00B94329"/>
    <w:rsid w:val="00B94361"/>
    <w:rsid w:val="00B94500"/>
    <w:rsid w:val="00B94B0E"/>
    <w:rsid w:val="00B94B49"/>
    <w:rsid w:val="00B94F3C"/>
    <w:rsid w:val="00B95278"/>
    <w:rsid w:val="00B952D4"/>
    <w:rsid w:val="00B953EB"/>
    <w:rsid w:val="00B95500"/>
    <w:rsid w:val="00B959E3"/>
    <w:rsid w:val="00B95A2D"/>
    <w:rsid w:val="00B95D45"/>
    <w:rsid w:val="00B96371"/>
    <w:rsid w:val="00B964FA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258"/>
    <w:rsid w:val="00BA03C5"/>
    <w:rsid w:val="00BA05EB"/>
    <w:rsid w:val="00BA097D"/>
    <w:rsid w:val="00BA0A70"/>
    <w:rsid w:val="00BA0A96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5E54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77B"/>
    <w:rsid w:val="00BB1C29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45D6"/>
    <w:rsid w:val="00BB4ABE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0C38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47E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19"/>
    <w:rsid w:val="00BD2877"/>
    <w:rsid w:val="00BD28B4"/>
    <w:rsid w:val="00BD2A22"/>
    <w:rsid w:val="00BD2CBE"/>
    <w:rsid w:val="00BD2E22"/>
    <w:rsid w:val="00BD2F4E"/>
    <w:rsid w:val="00BD32A2"/>
    <w:rsid w:val="00BD3E8D"/>
    <w:rsid w:val="00BD3F78"/>
    <w:rsid w:val="00BD4188"/>
    <w:rsid w:val="00BD4657"/>
    <w:rsid w:val="00BD4B73"/>
    <w:rsid w:val="00BD5024"/>
    <w:rsid w:val="00BD5291"/>
    <w:rsid w:val="00BD529D"/>
    <w:rsid w:val="00BD548D"/>
    <w:rsid w:val="00BD55B0"/>
    <w:rsid w:val="00BD5AC7"/>
    <w:rsid w:val="00BD5BE2"/>
    <w:rsid w:val="00BD5C56"/>
    <w:rsid w:val="00BD5D69"/>
    <w:rsid w:val="00BD5EAC"/>
    <w:rsid w:val="00BD5FBF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6C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872"/>
    <w:rsid w:val="00BE4BEA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64"/>
    <w:rsid w:val="00BE6CD3"/>
    <w:rsid w:val="00BE6E8F"/>
    <w:rsid w:val="00BE7060"/>
    <w:rsid w:val="00BE748D"/>
    <w:rsid w:val="00BE77FC"/>
    <w:rsid w:val="00BE7C57"/>
    <w:rsid w:val="00BE7D2B"/>
    <w:rsid w:val="00BE7EDC"/>
    <w:rsid w:val="00BF0253"/>
    <w:rsid w:val="00BF0565"/>
    <w:rsid w:val="00BF065D"/>
    <w:rsid w:val="00BF07DD"/>
    <w:rsid w:val="00BF0897"/>
    <w:rsid w:val="00BF090B"/>
    <w:rsid w:val="00BF0ABE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4B1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1E"/>
    <w:rsid w:val="00BF5CF1"/>
    <w:rsid w:val="00BF5D55"/>
    <w:rsid w:val="00BF5EEA"/>
    <w:rsid w:val="00BF60BA"/>
    <w:rsid w:val="00BF62A1"/>
    <w:rsid w:val="00BF6B01"/>
    <w:rsid w:val="00BF6D2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5DA"/>
    <w:rsid w:val="00C02740"/>
    <w:rsid w:val="00C0275C"/>
    <w:rsid w:val="00C02923"/>
    <w:rsid w:val="00C02C48"/>
    <w:rsid w:val="00C02FEB"/>
    <w:rsid w:val="00C0305F"/>
    <w:rsid w:val="00C0339B"/>
    <w:rsid w:val="00C03454"/>
    <w:rsid w:val="00C03459"/>
    <w:rsid w:val="00C03484"/>
    <w:rsid w:val="00C0357A"/>
    <w:rsid w:val="00C039B4"/>
    <w:rsid w:val="00C03AB5"/>
    <w:rsid w:val="00C040ED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56F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63C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86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2B"/>
    <w:rsid w:val="00C17D5C"/>
    <w:rsid w:val="00C17E20"/>
    <w:rsid w:val="00C20067"/>
    <w:rsid w:val="00C20281"/>
    <w:rsid w:val="00C2039C"/>
    <w:rsid w:val="00C204F9"/>
    <w:rsid w:val="00C209E4"/>
    <w:rsid w:val="00C20B3D"/>
    <w:rsid w:val="00C2110F"/>
    <w:rsid w:val="00C212AD"/>
    <w:rsid w:val="00C213BD"/>
    <w:rsid w:val="00C21460"/>
    <w:rsid w:val="00C21BFC"/>
    <w:rsid w:val="00C21DB8"/>
    <w:rsid w:val="00C226AF"/>
    <w:rsid w:val="00C2289D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50C0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1E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38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6FD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304"/>
    <w:rsid w:val="00C42424"/>
    <w:rsid w:val="00C424EA"/>
    <w:rsid w:val="00C42742"/>
    <w:rsid w:val="00C42BAB"/>
    <w:rsid w:val="00C42C8D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8B"/>
    <w:rsid w:val="00C451C1"/>
    <w:rsid w:val="00C4544F"/>
    <w:rsid w:val="00C454D1"/>
    <w:rsid w:val="00C458F3"/>
    <w:rsid w:val="00C45912"/>
    <w:rsid w:val="00C45944"/>
    <w:rsid w:val="00C45C11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1A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170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574A2"/>
    <w:rsid w:val="00C601AD"/>
    <w:rsid w:val="00C602ED"/>
    <w:rsid w:val="00C60608"/>
    <w:rsid w:val="00C60775"/>
    <w:rsid w:val="00C609DA"/>
    <w:rsid w:val="00C60E97"/>
    <w:rsid w:val="00C60FE3"/>
    <w:rsid w:val="00C61924"/>
    <w:rsid w:val="00C61D0D"/>
    <w:rsid w:val="00C61F8D"/>
    <w:rsid w:val="00C62208"/>
    <w:rsid w:val="00C6248B"/>
    <w:rsid w:val="00C624D6"/>
    <w:rsid w:val="00C62728"/>
    <w:rsid w:val="00C627D1"/>
    <w:rsid w:val="00C628FB"/>
    <w:rsid w:val="00C62E78"/>
    <w:rsid w:val="00C62FF7"/>
    <w:rsid w:val="00C63461"/>
    <w:rsid w:val="00C63603"/>
    <w:rsid w:val="00C6364F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6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73A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4D7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822"/>
    <w:rsid w:val="00C91D09"/>
    <w:rsid w:val="00C91D1F"/>
    <w:rsid w:val="00C920E4"/>
    <w:rsid w:val="00C926FE"/>
    <w:rsid w:val="00C92793"/>
    <w:rsid w:val="00C92D57"/>
    <w:rsid w:val="00C92E38"/>
    <w:rsid w:val="00C92F62"/>
    <w:rsid w:val="00C93231"/>
    <w:rsid w:val="00C93326"/>
    <w:rsid w:val="00C93A4C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1D5E"/>
    <w:rsid w:val="00CA2178"/>
    <w:rsid w:val="00CA276A"/>
    <w:rsid w:val="00CA28B5"/>
    <w:rsid w:val="00CA29A9"/>
    <w:rsid w:val="00CA2A07"/>
    <w:rsid w:val="00CA2A31"/>
    <w:rsid w:val="00CA2DF0"/>
    <w:rsid w:val="00CA2E63"/>
    <w:rsid w:val="00CA2F30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99F"/>
    <w:rsid w:val="00CA7AC4"/>
    <w:rsid w:val="00CA7CA1"/>
    <w:rsid w:val="00CB00EC"/>
    <w:rsid w:val="00CB02E5"/>
    <w:rsid w:val="00CB0455"/>
    <w:rsid w:val="00CB055E"/>
    <w:rsid w:val="00CB06F6"/>
    <w:rsid w:val="00CB0944"/>
    <w:rsid w:val="00CB0B96"/>
    <w:rsid w:val="00CB0F25"/>
    <w:rsid w:val="00CB105C"/>
    <w:rsid w:val="00CB10B8"/>
    <w:rsid w:val="00CB11D3"/>
    <w:rsid w:val="00CB1357"/>
    <w:rsid w:val="00CB164C"/>
    <w:rsid w:val="00CB165A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0BB4"/>
    <w:rsid w:val="00CC1205"/>
    <w:rsid w:val="00CC122C"/>
    <w:rsid w:val="00CC1277"/>
    <w:rsid w:val="00CC12FE"/>
    <w:rsid w:val="00CC178D"/>
    <w:rsid w:val="00CC1985"/>
    <w:rsid w:val="00CC1A53"/>
    <w:rsid w:val="00CC1A78"/>
    <w:rsid w:val="00CC1B8E"/>
    <w:rsid w:val="00CC1EAA"/>
    <w:rsid w:val="00CC1F06"/>
    <w:rsid w:val="00CC1F0B"/>
    <w:rsid w:val="00CC23F0"/>
    <w:rsid w:val="00CC2728"/>
    <w:rsid w:val="00CC28ED"/>
    <w:rsid w:val="00CC2A76"/>
    <w:rsid w:val="00CC2F9D"/>
    <w:rsid w:val="00CC2FC0"/>
    <w:rsid w:val="00CC30EF"/>
    <w:rsid w:val="00CC30FA"/>
    <w:rsid w:val="00CC325E"/>
    <w:rsid w:val="00CC35D9"/>
    <w:rsid w:val="00CC36E7"/>
    <w:rsid w:val="00CC3FEA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0A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127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0F1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352"/>
    <w:rsid w:val="00CD6869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58"/>
    <w:rsid w:val="00CE2988"/>
    <w:rsid w:val="00CE2F9C"/>
    <w:rsid w:val="00CE31DD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357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333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101"/>
    <w:rsid w:val="00CF7119"/>
    <w:rsid w:val="00CF733B"/>
    <w:rsid w:val="00CF73AE"/>
    <w:rsid w:val="00CF741D"/>
    <w:rsid w:val="00CF78C8"/>
    <w:rsid w:val="00CF7C71"/>
    <w:rsid w:val="00D00013"/>
    <w:rsid w:val="00D000B7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B5D"/>
    <w:rsid w:val="00D02EA0"/>
    <w:rsid w:val="00D03E1B"/>
    <w:rsid w:val="00D03FB6"/>
    <w:rsid w:val="00D0462D"/>
    <w:rsid w:val="00D0478A"/>
    <w:rsid w:val="00D04915"/>
    <w:rsid w:val="00D04A41"/>
    <w:rsid w:val="00D04CBD"/>
    <w:rsid w:val="00D04CF9"/>
    <w:rsid w:val="00D0540C"/>
    <w:rsid w:val="00D0565C"/>
    <w:rsid w:val="00D057C8"/>
    <w:rsid w:val="00D05B7E"/>
    <w:rsid w:val="00D05C00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6F7F"/>
    <w:rsid w:val="00D07823"/>
    <w:rsid w:val="00D0794D"/>
    <w:rsid w:val="00D07AD6"/>
    <w:rsid w:val="00D10ACA"/>
    <w:rsid w:val="00D10BD9"/>
    <w:rsid w:val="00D10D66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0DE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3CA"/>
    <w:rsid w:val="00D226EA"/>
    <w:rsid w:val="00D2270F"/>
    <w:rsid w:val="00D22759"/>
    <w:rsid w:val="00D227FF"/>
    <w:rsid w:val="00D229E8"/>
    <w:rsid w:val="00D22ABA"/>
    <w:rsid w:val="00D22CB8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C3F"/>
    <w:rsid w:val="00D27ED5"/>
    <w:rsid w:val="00D3020A"/>
    <w:rsid w:val="00D308F6"/>
    <w:rsid w:val="00D30A88"/>
    <w:rsid w:val="00D30AD6"/>
    <w:rsid w:val="00D31015"/>
    <w:rsid w:val="00D31073"/>
    <w:rsid w:val="00D3116E"/>
    <w:rsid w:val="00D31410"/>
    <w:rsid w:val="00D3146A"/>
    <w:rsid w:val="00D31BB1"/>
    <w:rsid w:val="00D32722"/>
    <w:rsid w:val="00D3273E"/>
    <w:rsid w:val="00D32DBC"/>
    <w:rsid w:val="00D32DC1"/>
    <w:rsid w:val="00D32EF7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3D1B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44"/>
    <w:rsid w:val="00D43F92"/>
    <w:rsid w:val="00D442D7"/>
    <w:rsid w:val="00D4431C"/>
    <w:rsid w:val="00D44738"/>
    <w:rsid w:val="00D44E1C"/>
    <w:rsid w:val="00D44FBB"/>
    <w:rsid w:val="00D4546E"/>
    <w:rsid w:val="00D456AE"/>
    <w:rsid w:val="00D45770"/>
    <w:rsid w:val="00D45D89"/>
    <w:rsid w:val="00D460A9"/>
    <w:rsid w:val="00D46208"/>
    <w:rsid w:val="00D4635B"/>
    <w:rsid w:val="00D463BD"/>
    <w:rsid w:val="00D464A5"/>
    <w:rsid w:val="00D467E5"/>
    <w:rsid w:val="00D46967"/>
    <w:rsid w:val="00D46D76"/>
    <w:rsid w:val="00D46D90"/>
    <w:rsid w:val="00D4704D"/>
    <w:rsid w:val="00D47245"/>
    <w:rsid w:val="00D47420"/>
    <w:rsid w:val="00D4792F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935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2A2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E57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76"/>
    <w:rsid w:val="00D668C8"/>
    <w:rsid w:val="00D66902"/>
    <w:rsid w:val="00D6691F"/>
    <w:rsid w:val="00D67053"/>
    <w:rsid w:val="00D670F8"/>
    <w:rsid w:val="00D6719D"/>
    <w:rsid w:val="00D6719E"/>
    <w:rsid w:val="00D6731F"/>
    <w:rsid w:val="00D676B3"/>
    <w:rsid w:val="00D67A7D"/>
    <w:rsid w:val="00D67BFD"/>
    <w:rsid w:val="00D67C52"/>
    <w:rsid w:val="00D67C84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2F5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3E8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3F6D"/>
    <w:rsid w:val="00D84362"/>
    <w:rsid w:val="00D8441A"/>
    <w:rsid w:val="00D84824"/>
    <w:rsid w:val="00D84A63"/>
    <w:rsid w:val="00D84B50"/>
    <w:rsid w:val="00D8538A"/>
    <w:rsid w:val="00D85443"/>
    <w:rsid w:val="00D8549A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76E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1EBA"/>
    <w:rsid w:val="00D9220B"/>
    <w:rsid w:val="00D9240F"/>
    <w:rsid w:val="00D9249C"/>
    <w:rsid w:val="00D926D0"/>
    <w:rsid w:val="00D928DC"/>
    <w:rsid w:val="00D929F3"/>
    <w:rsid w:val="00D92AE4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BDC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241"/>
    <w:rsid w:val="00DA630C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EF1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0D"/>
    <w:rsid w:val="00DB5F62"/>
    <w:rsid w:val="00DB67B2"/>
    <w:rsid w:val="00DB6998"/>
    <w:rsid w:val="00DB6DAA"/>
    <w:rsid w:val="00DB6F0E"/>
    <w:rsid w:val="00DB706A"/>
    <w:rsid w:val="00DB717D"/>
    <w:rsid w:val="00DB73B1"/>
    <w:rsid w:val="00DB759F"/>
    <w:rsid w:val="00DB76AF"/>
    <w:rsid w:val="00DB7EC7"/>
    <w:rsid w:val="00DB7F41"/>
    <w:rsid w:val="00DC0550"/>
    <w:rsid w:val="00DC05B5"/>
    <w:rsid w:val="00DC0604"/>
    <w:rsid w:val="00DC08E7"/>
    <w:rsid w:val="00DC08FF"/>
    <w:rsid w:val="00DC09A2"/>
    <w:rsid w:val="00DC0A32"/>
    <w:rsid w:val="00DC0AAE"/>
    <w:rsid w:val="00DC0C5D"/>
    <w:rsid w:val="00DC107D"/>
    <w:rsid w:val="00DC1586"/>
    <w:rsid w:val="00DC179E"/>
    <w:rsid w:val="00DC202E"/>
    <w:rsid w:val="00DC20EC"/>
    <w:rsid w:val="00DC24D9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10A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2E6"/>
    <w:rsid w:val="00DD1302"/>
    <w:rsid w:val="00DD13A5"/>
    <w:rsid w:val="00DD153D"/>
    <w:rsid w:val="00DD1750"/>
    <w:rsid w:val="00DD1CC2"/>
    <w:rsid w:val="00DD25D9"/>
    <w:rsid w:val="00DD26BF"/>
    <w:rsid w:val="00DD2724"/>
    <w:rsid w:val="00DD276E"/>
    <w:rsid w:val="00DD2837"/>
    <w:rsid w:val="00DD2A0D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BF2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8FB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0E33"/>
    <w:rsid w:val="00DE1054"/>
    <w:rsid w:val="00DE111F"/>
    <w:rsid w:val="00DE11B6"/>
    <w:rsid w:val="00DE128B"/>
    <w:rsid w:val="00DE13BC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D0E"/>
    <w:rsid w:val="00DE3EC7"/>
    <w:rsid w:val="00DE43C3"/>
    <w:rsid w:val="00DE4CD5"/>
    <w:rsid w:val="00DE5068"/>
    <w:rsid w:val="00DE543D"/>
    <w:rsid w:val="00DE5CEF"/>
    <w:rsid w:val="00DE5E9C"/>
    <w:rsid w:val="00DE5F40"/>
    <w:rsid w:val="00DE5FC9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10"/>
    <w:rsid w:val="00DF2123"/>
    <w:rsid w:val="00DF217E"/>
    <w:rsid w:val="00DF2274"/>
    <w:rsid w:val="00DF245D"/>
    <w:rsid w:val="00DF2637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3E75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A7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B40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AB6"/>
    <w:rsid w:val="00E00B30"/>
    <w:rsid w:val="00E0104A"/>
    <w:rsid w:val="00E02024"/>
    <w:rsid w:val="00E0219B"/>
    <w:rsid w:val="00E021A6"/>
    <w:rsid w:val="00E02404"/>
    <w:rsid w:val="00E0266C"/>
    <w:rsid w:val="00E0283C"/>
    <w:rsid w:val="00E02C8B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995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347"/>
    <w:rsid w:val="00E126D6"/>
    <w:rsid w:val="00E127EE"/>
    <w:rsid w:val="00E128E2"/>
    <w:rsid w:val="00E12DD9"/>
    <w:rsid w:val="00E12E0F"/>
    <w:rsid w:val="00E130BD"/>
    <w:rsid w:val="00E13162"/>
    <w:rsid w:val="00E13571"/>
    <w:rsid w:val="00E13967"/>
    <w:rsid w:val="00E13D4E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69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1D66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46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1BB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9D2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19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08F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A2C"/>
    <w:rsid w:val="00E63B47"/>
    <w:rsid w:val="00E63F27"/>
    <w:rsid w:val="00E6402A"/>
    <w:rsid w:val="00E64155"/>
    <w:rsid w:val="00E644D7"/>
    <w:rsid w:val="00E6455A"/>
    <w:rsid w:val="00E645F0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0A1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569"/>
    <w:rsid w:val="00E76789"/>
    <w:rsid w:val="00E7697C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7D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2B69"/>
    <w:rsid w:val="00E831C7"/>
    <w:rsid w:val="00E831CD"/>
    <w:rsid w:val="00E83253"/>
    <w:rsid w:val="00E832E5"/>
    <w:rsid w:val="00E83656"/>
    <w:rsid w:val="00E83914"/>
    <w:rsid w:val="00E83C72"/>
    <w:rsid w:val="00E83D63"/>
    <w:rsid w:val="00E83E14"/>
    <w:rsid w:val="00E84119"/>
    <w:rsid w:val="00E84332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A61"/>
    <w:rsid w:val="00E92D9C"/>
    <w:rsid w:val="00E93148"/>
    <w:rsid w:val="00E933AD"/>
    <w:rsid w:val="00E93988"/>
    <w:rsid w:val="00E93A3D"/>
    <w:rsid w:val="00E93BFE"/>
    <w:rsid w:val="00E941CA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97D"/>
    <w:rsid w:val="00E95A58"/>
    <w:rsid w:val="00E95C0B"/>
    <w:rsid w:val="00E95C11"/>
    <w:rsid w:val="00E95CF3"/>
    <w:rsid w:val="00E95F59"/>
    <w:rsid w:val="00E9672B"/>
    <w:rsid w:val="00E967EC"/>
    <w:rsid w:val="00E968B9"/>
    <w:rsid w:val="00E96903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8D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B0A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2C6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49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B7B9C"/>
    <w:rsid w:val="00EC04DB"/>
    <w:rsid w:val="00EC090A"/>
    <w:rsid w:val="00EC09C2"/>
    <w:rsid w:val="00EC0A9E"/>
    <w:rsid w:val="00EC0CB4"/>
    <w:rsid w:val="00EC0F9D"/>
    <w:rsid w:val="00EC1147"/>
    <w:rsid w:val="00EC12A4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11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1D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59F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95B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3BF"/>
    <w:rsid w:val="00EE460D"/>
    <w:rsid w:val="00EE47C1"/>
    <w:rsid w:val="00EE488C"/>
    <w:rsid w:val="00EE4A90"/>
    <w:rsid w:val="00EE4B05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606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0FF4"/>
    <w:rsid w:val="00EF13CD"/>
    <w:rsid w:val="00EF1515"/>
    <w:rsid w:val="00EF1549"/>
    <w:rsid w:val="00EF1849"/>
    <w:rsid w:val="00EF1B52"/>
    <w:rsid w:val="00EF1E48"/>
    <w:rsid w:val="00EF1EBB"/>
    <w:rsid w:val="00EF1F6C"/>
    <w:rsid w:val="00EF2146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1E"/>
    <w:rsid w:val="00F020CA"/>
    <w:rsid w:val="00F0226B"/>
    <w:rsid w:val="00F022F9"/>
    <w:rsid w:val="00F02C8C"/>
    <w:rsid w:val="00F02D7C"/>
    <w:rsid w:val="00F02F0D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21"/>
    <w:rsid w:val="00F05F49"/>
    <w:rsid w:val="00F06A74"/>
    <w:rsid w:val="00F06BBB"/>
    <w:rsid w:val="00F06E22"/>
    <w:rsid w:val="00F06E5B"/>
    <w:rsid w:val="00F06F2B"/>
    <w:rsid w:val="00F0706A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7AB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6F7E"/>
    <w:rsid w:val="00F17006"/>
    <w:rsid w:val="00F1706A"/>
    <w:rsid w:val="00F170FA"/>
    <w:rsid w:val="00F17172"/>
    <w:rsid w:val="00F172AE"/>
    <w:rsid w:val="00F17594"/>
    <w:rsid w:val="00F176FC"/>
    <w:rsid w:val="00F17BF8"/>
    <w:rsid w:val="00F17C62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541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2F0B"/>
    <w:rsid w:val="00F330E7"/>
    <w:rsid w:val="00F33114"/>
    <w:rsid w:val="00F3363C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A61"/>
    <w:rsid w:val="00F36BEC"/>
    <w:rsid w:val="00F36CEB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068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0B5"/>
    <w:rsid w:val="00F44428"/>
    <w:rsid w:val="00F446E7"/>
    <w:rsid w:val="00F44F6D"/>
    <w:rsid w:val="00F4569F"/>
    <w:rsid w:val="00F45D0B"/>
    <w:rsid w:val="00F45D7C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22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A0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5FEE"/>
    <w:rsid w:val="00F5603E"/>
    <w:rsid w:val="00F56076"/>
    <w:rsid w:val="00F56080"/>
    <w:rsid w:val="00F56135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E30"/>
    <w:rsid w:val="00F60F02"/>
    <w:rsid w:val="00F610CC"/>
    <w:rsid w:val="00F613C2"/>
    <w:rsid w:val="00F61A6F"/>
    <w:rsid w:val="00F61B00"/>
    <w:rsid w:val="00F61E37"/>
    <w:rsid w:val="00F61EDF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7B7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90E"/>
    <w:rsid w:val="00F71A66"/>
    <w:rsid w:val="00F722F9"/>
    <w:rsid w:val="00F72C54"/>
    <w:rsid w:val="00F72CEC"/>
    <w:rsid w:val="00F7304D"/>
    <w:rsid w:val="00F7315C"/>
    <w:rsid w:val="00F731BD"/>
    <w:rsid w:val="00F73529"/>
    <w:rsid w:val="00F7384A"/>
    <w:rsid w:val="00F73886"/>
    <w:rsid w:val="00F73BE2"/>
    <w:rsid w:val="00F73C9D"/>
    <w:rsid w:val="00F742E9"/>
    <w:rsid w:val="00F742EC"/>
    <w:rsid w:val="00F74455"/>
    <w:rsid w:val="00F74977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1FD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62E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D86"/>
    <w:rsid w:val="00F95ED9"/>
    <w:rsid w:val="00F961F5"/>
    <w:rsid w:val="00F96583"/>
    <w:rsid w:val="00F9659D"/>
    <w:rsid w:val="00F965DC"/>
    <w:rsid w:val="00F96638"/>
    <w:rsid w:val="00F96690"/>
    <w:rsid w:val="00F96830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AB7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4E1"/>
    <w:rsid w:val="00FA363C"/>
    <w:rsid w:val="00FA3704"/>
    <w:rsid w:val="00FA37BD"/>
    <w:rsid w:val="00FA37E2"/>
    <w:rsid w:val="00FA3E70"/>
    <w:rsid w:val="00FA403A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661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BAE"/>
    <w:rsid w:val="00FB0D7E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3EFB"/>
    <w:rsid w:val="00FB40C7"/>
    <w:rsid w:val="00FB4274"/>
    <w:rsid w:val="00FB4329"/>
    <w:rsid w:val="00FB435A"/>
    <w:rsid w:val="00FB4ABE"/>
    <w:rsid w:val="00FB4CCC"/>
    <w:rsid w:val="00FB4D6F"/>
    <w:rsid w:val="00FB4EF7"/>
    <w:rsid w:val="00FB50CA"/>
    <w:rsid w:val="00FB52CA"/>
    <w:rsid w:val="00FB546D"/>
    <w:rsid w:val="00FB5536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1CE5"/>
    <w:rsid w:val="00FC2116"/>
    <w:rsid w:val="00FC2717"/>
    <w:rsid w:val="00FC273E"/>
    <w:rsid w:val="00FC286C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ED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67F9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B85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0AA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ABF"/>
    <w:rsid w:val="00FD6D6D"/>
    <w:rsid w:val="00FD6E70"/>
    <w:rsid w:val="00FD7A5A"/>
    <w:rsid w:val="00FD7ADC"/>
    <w:rsid w:val="00FD7B69"/>
    <w:rsid w:val="00FD7C08"/>
    <w:rsid w:val="00FD7CE3"/>
    <w:rsid w:val="00FD7D4F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177"/>
    <w:rsid w:val="00FE2358"/>
    <w:rsid w:val="00FE23C1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628"/>
    <w:rsid w:val="00FE479B"/>
    <w:rsid w:val="00FE4B3C"/>
    <w:rsid w:val="00FE5098"/>
    <w:rsid w:val="00FE5206"/>
    <w:rsid w:val="00FE533B"/>
    <w:rsid w:val="00FE5636"/>
    <w:rsid w:val="00FE582C"/>
    <w:rsid w:val="00FE59B8"/>
    <w:rsid w:val="00FE5FA1"/>
    <w:rsid w:val="00FE631D"/>
    <w:rsid w:val="00FE659D"/>
    <w:rsid w:val="00FE65FE"/>
    <w:rsid w:val="00FE6647"/>
    <w:rsid w:val="00FE66CD"/>
    <w:rsid w:val="00FE6985"/>
    <w:rsid w:val="00FE6AD4"/>
    <w:rsid w:val="00FE6E9C"/>
    <w:rsid w:val="00FE6EA1"/>
    <w:rsid w:val="00FE7018"/>
    <w:rsid w:val="00FE7424"/>
    <w:rsid w:val="00FE7775"/>
    <w:rsid w:val="00FE77B3"/>
    <w:rsid w:val="00FE7AAB"/>
    <w:rsid w:val="00FF02E1"/>
    <w:rsid w:val="00FF083D"/>
    <w:rsid w:val="00FF08D5"/>
    <w:rsid w:val="00FF094D"/>
    <w:rsid w:val="00FF0B84"/>
    <w:rsid w:val="00FF10E7"/>
    <w:rsid w:val="00FF1228"/>
    <w:rsid w:val="00FF12A1"/>
    <w:rsid w:val="00FF15FB"/>
    <w:rsid w:val="00FF1B06"/>
    <w:rsid w:val="00FF1CB3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3DA3"/>
    <w:rsid w:val="00FF4006"/>
    <w:rsid w:val="00FF41A9"/>
    <w:rsid w:val="00FF4281"/>
    <w:rsid w:val="00FF4296"/>
    <w:rsid w:val="00FF45D0"/>
    <w:rsid w:val="00FF5598"/>
    <w:rsid w:val="00FF56AC"/>
    <w:rsid w:val="00FF5826"/>
    <w:rsid w:val="00FF5A3C"/>
    <w:rsid w:val="00FF5A41"/>
    <w:rsid w:val="00FF5D98"/>
    <w:rsid w:val="00FF5FAA"/>
    <w:rsid w:val="00FF665A"/>
    <w:rsid w:val="00FF6764"/>
    <w:rsid w:val="00FF6853"/>
    <w:rsid w:val="00FF6D04"/>
    <w:rsid w:val="00FF6D15"/>
    <w:rsid w:val="00FF6E0E"/>
    <w:rsid w:val="00FF70AD"/>
    <w:rsid w:val="00FF73C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65EA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qFormat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.co.za/media/filestore/2019/03/Military_Discipline_Bill_2019_memo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9/03/B01B_20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uta.co.za/media/filestore/2019/03/B17B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9/03/B11B_2018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8F91-9569-4735-A342-1CD12BDB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20312</TotalTime>
  <Pages>8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596</cp:revision>
  <cp:lastPrinted>2019-03-15T13:21:00Z</cp:lastPrinted>
  <dcterms:created xsi:type="dcterms:W3CDTF">2018-07-09T05:32:00Z</dcterms:created>
  <dcterms:modified xsi:type="dcterms:W3CDTF">2019-03-29T15:24:00Z</dcterms:modified>
</cp:coreProperties>
</file>