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C700" w14:textId="77777777" w:rsidR="008A6FFE" w:rsidRPr="00332374" w:rsidRDefault="00C62208" w:rsidP="008A6FFE">
      <w:pPr>
        <w:pStyle w:val="Heading1"/>
        <w:rPr>
          <w:b w:val="0"/>
          <w:color w:val="auto"/>
          <w:lang w:val="en-ZA"/>
        </w:rPr>
      </w:pPr>
      <w:r w:rsidRPr="00332374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332374" w:rsidRDefault="008A6FFE" w:rsidP="006E6D27">
      <w:pPr>
        <w:pStyle w:val="LegText"/>
      </w:pPr>
    </w:p>
    <w:p w14:paraId="590853E0" w14:textId="77777777" w:rsidR="001D0844" w:rsidRPr="00332374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332374">
        <w:rPr>
          <w:rFonts w:ascii="Verdana" w:hAnsi="Verdana"/>
          <w:color w:val="auto"/>
          <w:lang w:val="en-ZA"/>
        </w:rPr>
        <w:t>JUTA'S WEEKLY STATUTES BULLETIN</w:t>
      </w:r>
    </w:p>
    <w:p w14:paraId="35FEFCAD" w14:textId="5466F13D" w:rsidR="002B699B" w:rsidRPr="00332374" w:rsidRDefault="002B699B" w:rsidP="002B699B">
      <w:pPr>
        <w:pStyle w:val="LegHeadCenteredItalic"/>
      </w:pPr>
      <w:r w:rsidRPr="00332374">
        <w:t>(Bulletin 3</w:t>
      </w:r>
      <w:r w:rsidR="00CA2F30" w:rsidRPr="00332374">
        <w:t>4</w:t>
      </w:r>
      <w:r w:rsidRPr="00332374">
        <w:t xml:space="preserve"> of 2018 based on Gazettes received during the week 17 </w:t>
      </w:r>
      <w:r w:rsidR="00CA2F30" w:rsidRPr="00332374">
        <w:t xml:space="preserve">to 24 </w:t>
      </w:r>
      <w:r w:rsidRPr="00332374">
        <w:t>August 2018)</w:t>
      </w:r>
    </w:p>
    <w:p w14:paraId="6B1BE063" w14:textId="77777777" w:rsidR="00BA4712" w:rsidRPr="00332374" w:rsidRDefault="00BA4712" w:rsidP="00BA4712">
      <w:pPr>
        <w:pStyle w:val="LegHeadCenteredBold"/>
      </w:pPr>
      <w:r w:rsidRPr="00332374">
        <w:t>JUTA'S WEEKLY E-MAIL SERVICE</w:t>
      </w:r>
    </w:p>
    <w:p w14:paraId="277C2982" w14:textId="2A08EE1D" w:rsidR="00BA4712" w:rsidRPr="00332374" w:rsidRDefault="0041144B" w:rsidP="00BA4712">
      <w:pPr>
        <w:pStyle w:val="LegHeadCenteredItalic"/>
      </w:pPr>
      <w:r w:rsidRPr="00332374">
        <w:t>I</w:t>
      </w:r>
      <w:r w:rsidR="00BA4712" w:rsidRPr="00332374">
        <w:t>SSN 1022 - 6397</w:t>
      </w:r>
    </w:p>
    <w:p w14:paraId="687AC47A" w14:textId="77777777" w:rsidR="002B699B" w:rsidRPr="00332374" w:rsidRDefault="002B699B" w:rsidP="002B699B">
      <w:pPr>
        <w:pStyle w:val="LegHeadCenteredBold"/>
      </w:pPr>
      <w:bookmarkStart w:id="0" w:name="_Hlk484764921"/>
      <w:r w:rsidRPr="00332374">
        <w:t>PROCLAMATIONS AND NOTICES</w:t>
      </w:r>
    </w:p>
    <w:bookmarkEnd w:id="0"/>
    <w:p w14:paraId="771DD397" w14:textId="7BB073B7" w:rsidR="006672E6" w:rsidRDefault="006672E6" w:rsidP="00BD3F78">
      <w:pPr>
        <w:pStyle w:val="LegHeadBold"/>
        <w:keepNext/>
      </w:pPr>
      <w:r w:rsidRPr="006672E6">
        <w:t>CUSTOMS AND EXCISE ACT 91 OF 1964</w:t>
      </w:r>
    </w:p>
    <w:p w14:paraId="3B543422" w14:textId="1E0C5215" w:rsidR="006672E6" w:rsidRDefault="006672E6" w:rsidP="006672E6">
      <w:pPr>
        <w:pStyle w:val="LegText"/>
      </w:pPr>
      <w:r w:rsidRPr="006672E6">
        <w:t>Schedule 1 amended (GN R</w:t>
      </w:r>
      <w:r>
        <w:t>896</w:t>
      </w:r>
      <w:r w:rsidRPr="006672E6">
        <w:t xml:space="preserve"> in </w:t>
      </w:r>
      <w:r w:rsidRPr="006672E6">
        <w:rPr>
          <w:i/>
        </w:rPr>
        <w:t>GG</w:t>
      </w:r>
      <w:r w:rsidRPr="006672E6">
        <w:t xml:space="preserve"> 418</w:t>
      </w:r>
      <w:r>
        <w:t>63</w:t>
      </w:r>
      <w:r w:rsidRPr="006672E6">
        <w:t xml:space="preserve"> of </w:t>
      </w:r>
      <w:r>
        <w:t>24</w:t>
      </w:r>
      <w:r w:rsidRPr="006672E6">
        <w:t xml:space="preserve"> August 2018</w:t>
      </w:r>
      <w:r>
        <w:t>)</w:t>
      </w:r>
      <w:r w:rsidRPr="006672E6">
        <w:t xml:space="preserve"> (p</w:t>
      </w:r>
      <w:r>
        <w:t>4</w:t>
      </w:r>
      <w:r w:rsidRPr="006672E6">
        <w:t>)</w:t>
      </w:r>
    </w:p>
    <w:p w14:paraId="2DF9F297" w14:textId="0C4967BF" w:rsidR="00C250C0" w:rsidRPr="00332374" w:rsidRDefault="00BD3F78" w:rsidP="00BD3F78">
      <w:pPr>
        <w:pStyle w:val="LegHeadBold"/>
        <w:keepNext/>
      </w:pPr>
      <w:r w:rsidRPr="00332374">
        <w:t>PLANT BREEDERS' RIGHTS ACT 15 OF 1976</w:t>
      </w:r>
    </w:p>
    <w:p w14:paraId="6763B11D" w14:textId="79BC55EC" w:rsidR="00C250C0" w:rsidRPr="00332374" w:rsidRDefault="00C250C0" w:rsidP="002B699B">
      <w:pPr>
        <w:pStyle w:val="LegText"/>
      </w:pPr>
      <w:r w:rsidRPr="00332374">
        <w:t xml:space="preserve">Receipt of applications for plant breeders' rights published </w:t>
      </w:r>
      <w:r w:rsidR="00452BAB">
        <w:br/>
      </w:r>
      <w:r w:rsidRPr="00332374">
        <w:t xml:space="preserve">(GN </w:t>
      </w:r>
      <w:r w:rsidR="00C62728" w:rsidRPr="00332374">
        <w:t>867</w:t>
      </w:r>
      <w:r w:rsidRPr="00332374">
        <w:t xml:space="preserve"> in </w:t>
      </w:r>
      <w:r w:rsidRPr="00332374">
        <w:rPr>
          <w:i/>
        </w:rPr>
        <w:t>GG</w:t>
      </w:r>
      <w:r w:rsidRPr="00332374">
        <w:t xml:space="preserve"> 41</w:t>
      </w:r>
      <w:r w:rsidR="00C62728" w:rsidRPr="00332374">
        <w:t>854</w:t>
      </w:r>
      <w:r w:rsidRPr="00332374">
        <w:t xml:space="preserve"> of </w:t>
      </w:r>
      <w:r w:rsidR="00C62728" w:rsidRPr="00332374">
        <w:t>24</w:t>
      </w:r>
      <w:r w:rsidRPr="00332374">
        <w:t xml:space="preserve"> </w:t>
      </w:r>
      <w:r w:rsidR="00C62728" w:rsidRPr="00332374">
        <w:t>August</w:t>
      </w:r>
      <w:r w:rsidRPr="00332374">
        <w:t xml:space="preserve"> 2018) (p15)</w:t>
      </w:r>
    </w:p>
    <w:p w14:paraId="0523C704" w14:textId="5B6DA516" w:rsidR="00A70343" w:rsidRDefault="00A70343" w:rsidP="002B699B">
      <w:pPr>
        <w:pStyle w:val="LegHeadBold"/>
        <w:keepNext/>
      </w:pPr>
      <w:r w:rsidRPr="00A70343">
        <w:t>COMPENSATION FOR OCCUPATIONAL INJURIES AND DISEASES ACT 130 OF 1993</w:t>
      </w:r>
    </w:p>
    <w:p w14:paraId="56F5B89C" w14:textId="4D8DE6BC" w:rsidR="00A70343" w:rsidRDefault="00A70343" w:rsidP="00A70343">
      <w:pPr>
        <w:pStyle w:val="LegText"/>
      </w:pPr>
      <w:r w:rsidRPr="00A70343">
        <w:t xml:space="preserve">Definitions of </w:t>
      </w:r>
      <w:r w:rsidR="00452BAB">
        <w:t>'</w:t>
      </w:r>
      <w:r w:rsidRPr="00A70343">
        <w:t>Active Employer</w:t>
      </w:r>
      <w:r w:rsidR="00452BAB">
        <w:t>'</w:t>
      </w:r>
      <w:r w:rsidR="00452BAB" w:rsidRPr="00A70343">
        <w:t xml:space="preserve"> </w:t>
      </w:r>
      <w:r w:rsidRPr="00A70343">
        <w:t xml:space="preserve">and </w:t>
      </w:r>
      <w:r w:rsidR="00452BAB">
        <w:t>'</w:t>
      </w:r>
      <w:r w:rsidRPr="00A70343">
        <w:t>Inactive Employer</w:t>
      </w:r>
      <w:r w:rsidR="00452BAB">
        <w:t xml:space="preserve">' </w:t>
      </w:r>
      <w:r>
        <w:t xml:space="preserve">published </w:t>
      </w:r>
      <w:r w:rsidR="00452BAB">
        <w:br/>
      </w:r>
      <w:r>
        <w:t xml:space="preserve">(GN 894 in </w:t>
      </w:r>
      <w:r w:rsidRPr="00A70343">
        <w:rPr>
          <w:i/>
        </w:rPr>
        <w:t>GG</w:t>
      </w:r>
      <w:r>
        <w:t xml:space="preserve"> 41861 of 23 August 2018) (p4)</w:t>
      </w:r>
    </w:p>
    <w:p w14:paraId="3B1C1EB8" w14:textId="4896A99D" w:rsidR="002B699B" w:rsidRPr="00332374" w:rsidRDefault="002B699B" w:rsidP="002B699B">
      <w:pPr>
        <w:pStyle w:val="LegHeadBold"/>
        <w:keepNext/>
      </w:pPr>
      <w:r w:rsidRPr="00332374">
        <w:t>LABOUR RELATIONS ACT 66 OF 1995</w:t>
      </w:r>
    </w:p>
    <w:p w14:paraId="006AE3E0" w14:textId="64D0CECF" w:rsidR="000C53EE" w:rsidRPr="00332374" w:rsidRDefault="000C53EE" w:rsidP="000C53EE">
      <w:pPr>
        <w:pStyle w:val="LegText"/>
      </w:pPr>
      <w:r w:rsidRPr="00332374">
        <w:t xml:space="preserve">Essential Services Committee: </w:t>
      </w:r>
      <w:r w:rsidR="005B1B1B" w:rsidRPr="00332374">
        <w:t>Notice of investigation as to whether certain services rendered by private health and welfare centres for the public sector are essential published for comment and variation/cance</w:t>
      </w:r>
      <w:r w:rsidR="00BF6D21" w:rsidRPr="00332374">
        <w:t>ll</w:t>
      </w:r>
      <w:r w:rsidR="005B1B1B" w:rsidRPr="00332374">
        <w:t xml:space="preserve">ation of </w:t>
      </w:r>
      <w:r w:rsidR="00452BAB">
        <w:t xml:space="preserve">the </w:t>
      </w:r>
      <w:r w:rsidR="005B1B1B" w:rsidRPr="00332374">
        <w:t xml:space="preserve">designation </w:t>
      </w:r>
      <w:r w:rsidR="00452BAB" w:rsidRPr="00332374">
        <w:t>o</w:t>
      </w:r>
      <w:r w:rsidR="00452BAB">
        <w:t>f</w:t>
      </w:r>
      <w:r w:rsidR="00452BAB" w:rsidRPr="00332374">
        <w:t xml:space="preserve"> the generation, transmission and distribution of power </w:t>
      </w:r>
      <w:r w:rsidR="00452BAB">
        <w:t xml:space="preserve">as an essential service published </w:t>
      </w:r>
      <w:r w:rsidR="005B1B1B" w:rsidRPr="00332374">
        <w:t xml:space="preserve">in GN R1216 in </w:t>
      </w:r>
      <w:r w:rsidR="005B1B1B" w:rsidRPr="00332374">
        <w:rPr>
          <w:i/>
        </w:rPr>
        <w:t>GG</w:t>
      </w:r>
      <w:r w:rsidR="005B1B1B" w:rsidRPr="00332374">
        <w:t xml:space="preserve"> 18276 of 12 September 1997 </w:t>
      </w:r>
      <w:r w:rsidR="00B964FA" w:rsidRPr="00332374">
        <w:t xml:space="preserve">published </w:t>
      </w:r>
      <w:r w:rsidRPr="00332374">
        <w:t xml:space="preserve">(GenN </w:t>
      </w:r>
      <w:r w:rsidR="00B964FA" w:rsidRPr="00332374">
        <w:t>496</w:t>
      </w:r>
      <w:r w:rsidRPr="00332374">
        <w:t xml:space="preserve"> in </w:t>
      </w:r>
      <w:r w:rsidRPr="00332374">
        <w:rPr>
          <w:i/>
        </w:rPr>
        <w:t>GG</w:t>
      </w:r>
      <w:r w:rsidRPr="00332374">
        <w:t xml:space="preserve"> 41</w:t>
      </w:r>
      <w:r w:rsidR="00B964FA" w:rsidRPr="00332374">
        <w:t>854</w:t>
      </w:r>
      <w:r w:rsidRPr="00332374">
        <w:t xml:space="preserve"> of 2</w:t>
      </w:r>
      <w:r w:rsidR="00B964FA" w:rsidRPr="00332374">
        <w:t>4</w:t>
      </w:r>
      <w:r w:rsidRPr="00332374">
        <w:t xml:space="preserve"> </w:t>
      </w:r>
      <w:r w:rsidR="00B964FA" w:rsidRPr="00332374">
        <w:t>August</w:t>
      </w:r>
      <w:r w:rsidRPr="00332374">
        <w:t xml:space="preserve"> 2018) (p</w:t>
      </w:r>
      <w:r w:rsidR="00B964FA" w:rsidRPr="00332374">
        <w:t>50</w:t>
      </w:r>
      <w:r w:rsidRPr="00332374">
        <w:t>9)</w:t>
      </w:r>
    </w:p>
    <w:p w14:paraId="5A6986A3" w14:textId="4A421612" w:rsidR="00FB435A" w:rsidRDefault="00FB435A" w:rsidP="002B699B">
      <w:pPr>
        <w:pStyle w:val="LegHeadBold"/>
        <w:keepNext/>
      </w:pPr>
      <w:r w:rsidRPr="00FB435A">
        <w:t>MARKETING OF AGRICULTURAL PRODUCTS ACT 47 OF 1996</w:t>
      </w:r>
    </w:p>
    <w:p w14:paraId="64559730" w14:textId="07584E90" w:rsidR="00FB435A" w:rsidRDefault="00FB435A" w:rsidP="00B50CBF">
      <w:pPr>
        <w:pStyle w:val="LegText"/>
      </w:pPr>
      <w:r>
        <w:t xml:space="preserve">Amendment </w:t>
      </w:r>
      <w:r w:rsidR="00B50CBF">
        <w:t>of statutory measures for maize products and wheaten products published (</w:t>
      </w:r>
      <w:r w:rsidR="00452BAB">
        <w:t>GN </w:t>
      </w:r>
      <w:r w:rsidR="00B50CBF">
        <w:t xml:space="preserve">R886 in </w:t>
      </w:r>
      <w:r w:rsidR="00B50CBF" w:rsidRPr="00B50CBF">
        <w:rPr>
          <w:i/>
        </w:rPr>
        <w:t>GG</w:t>
      </w:r>
      <w:r w:rsidR="00B50CBF">
        <w:t xml:space="preserve"> 41855 of 24 August 2018) (p11)</w:t>
      </w:r>
    </w:p>
    <w:p w14:paraId="0F1C4A02" w14:textId="61A2ACA5" w:rsidR="00B50CBF" w:rsidRDefault="00B50CBF" w:rsidP="00B50CBF">
      <w:pPr>
        <w:pStyle w:val="LegHeadBold"/>
        <w:keepNext/>
      </w:pPr>
      <w:r w:rsidRPr="00B50CBF">
        <w:t>FILMS AND PUBLICATIONS ACT 65 OF 1996</w:t>
      </w:r>
    </w:p>
    <w:p w14:paraId="52B6F5C9" w14:textId="495B00F9" w:rsidR="00B50CBF" w:rsidRDefault="00B50CBF" w:rsidP="00B50CBF">
      <w:pPr>
        <w:pStyle w:val="LegText"/>
      </w:pPr>
      <w:r w:rsidRPr="00B50CBF">
        <w:t xml:space="preserve">Draft Revised Classification Guidelines </w:t>
      </w:r>
      <w:r>
        <w:t xml:space="preserve">published for </w:t>
      </w:r>
      <w:r w:rsidRPr="00B50CBF">
        <w:t>comment</w:t>
      </w:r>
      <w:r>
        <w:t xml:space="preserve"> </w:t>
      </w:r>
      <w:r w:rsidR="00F3363C">
        <w:br/>
      </w:r>
      <w:r>
        <w:t xml:space="preserve">(GN R887 in </w:t>
      </w:r>
      <w:r w:rsidRPr="00B50CBF">
        <w:rPr>
          <w:i/>
        </w:rPr>
        <w:t>GG</w:t>
      </w:r>
      <w:r>
        <w:t xml:space="preserve"> 41855 of 24 August 2018) (p13)</w:t>
      </w:r>
    </w:p>
    <w:p w14:paraId="3281A7BE" w14:textId="1AE2416B" w:rsidR="00FF6D04" w:rsidRDefault="00FF6D04" w:rsidP="00A37337">
      <w:pPr>
        <w:pStyle w:val="LegHeadBold"/>
        <w:keepNext/>
      </w:pPr>
      <w:r w:rsidRPr="00FF6D04">
        <w:t>SKILLS DEVELOPMENT ACT 97 OF 1998</w:t>
      </w:r>
    </w:p>
    <w:p w14:paraId="74F45A78" w14:textId="683809AD" w:rsidR="00FF6D04" w:rsidRDefault="00FF6D04" w:rsidP="00FF6D04">
      <w:pPr>
        <w:pStyle w:val="LegText"/>
      </w:pPr>
      <w:r>
        <w:t>P</w:t>
      </w:r>
      <w:r w:rsidRPr="00FF6D04">
        <w:t xml:space="preserve">roposed new landscape </w:t>
      </w:r>
      <w:r w:rsidR="00643C84">
        <w:t>of</w:t>
      </w:r>
      <w:r w:rsidRPr="00FF6D04">
        <w:t xml:space="preserve"> Sector Education and Training Authorities post 31 March 2020</w:t>
      </w:r>
      <w:r w:rsidR="00643C84">
        <w:t xml:space="preserve"> published for comment (GN 890 in </w:t>
      </w:r>
      <w:r w:rsidR="00643C84" w:rsidRPr="00B50CBF">
        <w:rPr>
          <w:i/>
        </w:rPr>
        <w:t>GG</w:t>
      </w:r>
      <w:r w:rsidR="00643C84">
        <w:t xml:space="preserve"> 41856 of 2</w:t>
      </w:r>
      <w:r w:rsidR="0018419C">
        <w:t>2</w:t>
      </w:r>
      <w:r w:rsidR="00643C84">
        <w:t xml:space="preserve"> August 2018) (p4)</w:t>
      </w:r>
    </w:p>
    <w:p w14:paraId="079F2091" w14:textId="095C3C4A" w:rsidR="00A37337" w:rsidRPr="00332374" w:rsidRDefault="00A37337" w:rsidP="00A37337">
      <w:pPr>
        <w:pStyle w:val="LegHeadBold"/>
        <w:keepNext/>
      </w:pPr>
      <w:r w:rsidRPr="00332374">
        <w:t>NATIONAL HERITAGE RESOURCES ACT 25 OF 1999</w:t>
      </w:r>
    </w:p>
    <w:p w14:paraId="6AFCCE61" w14:textId="54F2B6F5" w:rsidR="00A37337" w:rsidRPr="00332374" w:rsidRDefault="00A37337" w:rsidP="002B699B">
      <w:pPr>
        <w:pStyle w:val="LegText"/>
      </w:pPr>
      <w:r w:rsidRPr="00332374">
        <w:t xml:space="preserve">Draft Regulations on the Restitution of Heritage Objects published for comment </w:t>
      </w:r>
      <w:r w:rsidR="00452BAB">
        <w:br/>
      </w:r>
      <w:r w:rsidRPr="00332374">
        <w:t xml:space="preserve">(GN 868 in </w:t>
      </w:r>
      <w:r w:rsidRPr="00332374">
        <w:rPr>
          <w:i/>
        </w:rPr>
        <w:t>GG</w:t>
      </w:r>
      <w:r w:rsidRPr="00332374">
        <w:t xml:space="preserve"> 41854 of 24 August 2018) (p23)</w:t>
      </w:r>
    </w:p>
    <w:p w14:paraId="7CAF2AC9" w14:textId="3A0A599A" w:rsidR="002F0E80" w:rsidRPr="00332374" w:rsidRDefault="002F0E80" w:rsidP="00182D1A">
      <w:pPr>
        <w:pStyle w:val="LegText"/>
      </w:pPr>
      <w:r w:rsidRPr="00332374">
        <w:lastRenderedPageBreak/>
        <w:t xml:space="preserve">Draft list of types of heritage objects </w:t>
      </w:r>
      <w:r w:rsidR="00182D1A" w:rsidRPr="00332374">
        <w:t>that are protected and may not be exported</w:t>
      </w:r>
      <w:r w:rsidR="00980648" w:rsidRPr="00332374">
        <w:t xml:space="preserve"> without a permit from the South African Heritage Resources Agency </w:t>
      </w:r>
      <w:r w:rsidR="00182D1A" w:rsidRPr="00332374">
        <w:t>(SAHRA)</w:t>
      </w:r>
      <w:r w:rsidR="00980648" w:rsidRPr="00332374">
        <w:t xml:space="preserve"> </w:t>
      </w:r>
      <w:r w:rsidRPr="00332374">
        <w:t>published for comment (</w:t>
      </w:r>
      <w:r w:rsidR="00452BAB" w:rsidRPr="00332374">
        <w:t>GN</w:t>
      </w:r>
      <w:r w:rsidR="00452BAB">
        <w:t> </w:t>
      </w:r>
      <w:r w:rsidRPr="00332374">
        <w:t xml:space="preserve">869 in </w:t>
      </w:r>
      <w:r w:rsidRPr="00332374">
        <w:rPr>
          <w:i/>
        </w:rPr>
        <w:t>GG</w:t>
      </w:r>
      <w:r w:rsidRPr="00332374">
        <w:t xml:space="preserve"> 41854 of 24 August 2018) (p30)</w:t>
      </w:r>
    </w:p>
    <w:p w14:paraId="2AA53BCE" w14:textId="4D6D7FD7" w:rsidR="00E02404" w:rsidRPr="00332374" w:rsidRDefault="00E02404" w:rsidP="002B699B">
      <w:pPr>
        <w:pStyle w:val="LegHeadBold"/>
        <w:keepNext/>
      </w:pPr>
      <w:r w:rsidRPr="00332374">
        <w:t>NATIONAL STUDENT FINANCIAL AID SCHEME ACT 56 OF 1999</w:t>
      </w:r>
    </w:p>
    <w:p w14:paraId="7CCE44C1" w14:textId="2C5A4DC5" w:rsidR="00E02404" w:rsidRPr="00332374" w:rsidRDefault="00E02404" w:rsidP="00E02404">
      <w:pPr>
        <w:pStyle w:val="LegText"/>
      </w:pPr>
      <w:r w:rsidRPr="00332374">
        <w:t xml:space="preserve">Appointment of administrator for the National Student Financial Aid Scheme and terms of reference for the administration published (GN 866 in </w:t>
      </w:r>
      <w:r w:rsidRPr="00332374">
        <w:rPr>
          <w:i/>
        </w:rPr>
        <w:t>GG</w:t>
      </w:r>
      <w:r w:rsidRPr="00332374">
        <w:t xml:space="preserve"> 41851 of 21 August 2018) (p4)</w:t>
      </w:r>
    </w:p>
    <w:p w14:paraId="0DAEF995" w14:textId="5B641C79" w:rsidR="002B699B" w:rsidRPr="00332374" w:rsidRDefault="002B699B" w:rsidP="002B699B">
      <w:pPr>
        <w:pStyle w:val="LegHeadBold"/>
        <w:keepNext/>
      </w:pPr>
      <w:r w:rsidRPr="00332374">
        <w:t>PROMOTION OF ACCESS TO INFORMATION ACT 2 OF 2000</w:t>
      </w:r>
    </w:p>
    <w:p w14:paraId="05976C90" w14:textId="546BA768" w:rsidR="002B699B" w:rsidRPr="00332374" w:rsidRDefault="00287974" w:rsidP="002B699B">
      <w:pPr>
        <w:pStyle w:val="LegText"/>
      </w:pPr>
      <w:r w:rsidRPr="00332374">
        <w:t xml:space="preserve">Description submitted in terms of s. 15 (1) by the Department of Public Service and Administration published (GenN 495 in </w:t>
      </w:r>
      <w:r w:rsidRPr="00332374">
        <w:rPr>
          <w:i/>
        </w:rPr>
        <w:t>GG</w:t>
      </w:r>
      <w:r w:rsidRPr="00332374">
        <w:t xml:space="preserve"> 41854 of 24 August 2018) (p505)</w:t>
      </w:r>
    </w:p>
    <w:p w14:paraId="6C680B3D" w14:textId="23E10BB8" w:rsidR="000F3B88" w:rsidRPr="00332374" w:rsidRDefault="000F3B88" w:rsidP="002B699B">
      <w:pPr>
        <w:pStyle w:val="LegHeadBold"/>
        <w:keepNext/>
      </w:pPr>
      <w:r w:rsidRPr="00332374">
        <w:t>DIPLOMATIC IMMUNITIES AND PRIVILEGES ACT 37 OF 2001</w:t>
      </w:r>
    </w:p>
    <w:p w14:paraId="0B8B4A91" w14:textId="1CAD20AA" w:rsidR="000F3B88" w:rsidRPr="00332374" w:rsidRDefault="000F3B88" w:rsidP="000F3B88">
      <w:pPr>
        <w:pStyle w:val="LegText"/>
      </w:pPr>
      <w:r w:rsidRPr="00332374">
        <w:t xml:space="preserve">Recognition of immunities and privileges of the ITU Telecom World 2018 published </w:t>
      </w:r>
      <w:r w:rsidR="00452BAB">
        <w:br/>
      </w:r>
      <w:r w:rsidRPr="00332374">
        <w:t xml:space="preserve">(GN 871 in </w:t>
      </w:r>
      <w:r w:rsidRPr="00332374">
        <w:rPr>
          <w:i/>
        </w:rPr>
        <w:t>GG</w:t>
      </w:r>
      <w:r w:rsidRPr="00332374">
        <w:t xml:space="preserve"> 41854 of 24 August 2018) (p37)</w:t>
      </w:r>
    </w:p>
    <w:p w14:paraId="4D6EE9CD" w14:textId="77777777" w:rsidR="002B699B" w:rsidRPr="00332374" w:rsidRDefault="002B699B" w:rsidP="002B699B">
      <w:pPr>
        <w:pStyle w:val="LegHeadBold"/>
        <w:keepNext/>
      </w:pPr>
      <w:r w:rsidRPr="00332374">
        <w:t>ELECTRONIC COMMUNICATIONS ACT 36 OF 2005</w:t>
      </w:r>
    </w:p>
    <w:p w14:paraId="330C2E8C" w14:textId="77777777" w:rsidR="002B699B" w:rsidRPr="00332374" w:rsidRDefault="002B699B" w:rsidP="002B699B">
      <w:pPr>
        <w:pStyle w:val="LegHeadBold"/>
        <w:keepNext/>
      </w:pPr>
      <w:r w:rsidRPr="00332374">
        <w:t xml:space="preserve">Independent Communications Authority of South Africa (ICASA): </w:t>
      </w:r>
    </w:p>
    <w:p w14:paraId="756278DD" w14:textId="141B6D8F" w:rsidR="002B699B" w:rsidRDefault="002B699B" w:rsidP="002B699B">
      <w:pPr>
        <w:pStyle w:val="LegText"/>
      </w:pPr>
      <w:r w:rsidRPr="00332374">
        <w:t xml:space="preserve">Draft </w:t>
      </w:r>
      <w:r w:rsidR="002B16B3" w:rsidRPr="00332374">
        <w:t>Radio Frequency Migration Plan</w:t>
      </w:r>
      <w:r w:rsidRPr="00332374">
        <w:t xml:space="preserve"> 2018 published for comment </w:t>
      </w:r>
      <w:r w:rsidR="00452BAB">
        <w:br/>
      </w:r>
      <w:r w:rsidRPr="00332374">
        <w:t>(GenN 4</w:t>
      </w:r>
      <w:r w:rsidR="002B16B3" w:rsidRPr="00332374">
        <w:t>94</w:t>
      </w:r>
      <w:r w:rsidRPr="00332374">
        <w:t xml:space="preserve"> in </w:t>
      </w:r>
      <w:r w:rsidRPr="00332374">
        <w:rPr>
          <w:i/>
        </w:rPr>
        <w:t>GG</w:t>
      </w:r>
      <w:r w:rsidRPr="00332374">
        <w:t xml:space="preserve"> 418</w:t>
      </w:r>
      <w:r w:rsidR="002B16B3" w:rsidRPr="00332374">
        <w:t>54</w:t>
      </w:r>
      <w:r w:rsidRPr="00332374">
        <w:t xml:space="preserve"> of </w:t>
      </w:r>
      <w:r w:rsidR="002B16B3" w:rsidRPr="00332374">
        <w:t>24</w:t>
      </w:r>
      <w:r w:rsidRPr="00332374">
        <w:t xml:space="preserve"> August 2018) (p</w:t>
      </w:r>
      <w:r w:rsidR="002B16B3" w:rsidRPr="00332374">
        <w:t>305</w:t>
      </w:r>
      <w:r w:rsidRPr="00332374">
        <w:t>)</w:t>
      </w:r>
    </w:p>
    <w:p w14:paraId="3B8DB5D1" w14:textId="43687C6D" w:rsidR="0090632D" w:rsidRPr="00332374" w:rsidRDefault="00452BAB" w:rsidP="002B699B">
      <w:pPr>
        <w:pStyle w:val="LegText"/>
      </w:pPr>
      <w:r w:rsidRPr="00DB76AF">
        <w:t>Errat</w:t>
      </w:r>
      <w:r>
        <w:t>a</w:t>
      </w:r>
      <w:r w:rsidRPr="00DB76AF">
        <w:t xml:space="preserve"> </w:t>
      </w:r>
      <w:r w:rsidR="00DB76AF" w:rsidRPr="00DB76AF">
        <w:t xml:space="preserve">to the Draft </w:t>
      </w:r>
      <w:r w:rsidR="00EF0FF4">
        <w:t>C</w:t>
      </w:r>
      <w:r w:rsidR="00DB76AF" w:rsidRPr="00DB76AF">
        <w:t>all Termination Amendment Regulations, 2018</w:t>
      </w:r>
      <w:r w:rsidR="00DB76AF">
        <w:t xml:space="preserve"> published in </w:t>
      </w:r>
      <w:r w:rsidR="00DB76AF" w:rsidRPr="00DB76AF">
        <w:t xml:space="preserve">GenN 489 in </w:t>
      </w:r>
      <w:r w:rsidRPr="00452BAB">
        <w:rPr>
          <w:i/>
        </w:rPr>
        <w:t>GG</w:t>
      </w:r>
      <w:r>
        <w:t> </w:t>
      </w:r>
      <w:r w:rsidR="00DB76AF" w:rsidRPr="00DB76AF">
        <w:t>41845 of 16 August 2018</w:t>
      </w:r>
      <w:r w:rsidR="00DB76AF">
        <w:t xml:space="preserve"> published </w:t>
      </w:r>
      <w:r w:rsidR="00FE2177">
        <w:t>(</w:t>
      </w:r>
      <w:r w:rsidR="00DB76AF">
        <w:t xml:space="preserve">GN 891 in </w:t>
      </w:r>
      <w:r w:rsidR="00DB76AF" w:rsidRPr="00DB76AF">
        <w:rPr>
          <w:i/>
        </w:rPr>
        <w:t>GG</w:t>
      </w:r>
      <w:r w:rsidR="00DB76AF">
        <w:t xml:space="preserve"> 41857 of 22 August 2018 (p4)</w:t>
      </w:r>
      <w:r w:rsidR="00FE2177">
        <w:t xml:space="preserve"> and </w:t>
      </w:r>
      <w:r>
        <w:t>GN </w:t>
      </w:r>
      <w:r w:rsidR="00D91EBA">
        <w:t xml:space="preserve">892 in </w:t>
      </w:r>
      <w:r w:rsidR="00D91EBA" w:rsidRPr="00DB76AF">
        <w:rPr>
          <w:i/>
        </w:rPr>
        <w:t>GG</w:t>
      </w:r>
      <w:r w:rsidR="00D91EBA">
        <w:t xml:space="preserve"> 41859 of 23 August 2018 (p4)</w:t>
      </w:r>
      <w:r w:rsidR="00FE2177">
        <w:t>)</w:t>
      </w:r>
    </w:p>
    <w:p w14:paraId="50AD4277" w14:textId="25CFD686" w:rsidR="009949C6" w:rsidRDefault="009949C6" w:rsidP="00637954">
      <w:pPr>
        <w:pStyle w:val="LegHeadBold"/>
        <w:keepNext/>
      </w:pPr>
      <w:r w:rsidRPr="009949C6">
        <w:t>CONTINUING EDUCATION AND TRAINING ACT 16 OF 2006</w:t>
      </w:r>
    </w:p>
    <w:p w14:paraId="316592F8" w14:textId="15121088" w:rsidR="009949C6" w:rsidRDefault="006E4C43" w:rsidP="009949C6">
      <w:pPr>
        <w:pStyle w:val="LegText"/>
      </w:pPr>
      <w:r>
        <w:t>Notice relating to the e</w:t>
      </w:r>
      <w:r w:rsidR="009949C6" w:rsidRPr="009949C6">
        <w:t xml:space="preserve">stablishment of </w:t>
      </w:r>
      <w:r>
        <w:t xml:space="preserve">the </w:t>
      </w:r>
      <w:r w:rsidRPr="006E4C43">
        <w:t>Limpopo Community Education and Training College</w:t>
      </w:r>
      <w:r w:rsidR="009949C6" w:rsidRPr="009949C6">
        <w:t xml:space="preserve"> published in GN 2</w:t>
      </w:r>
      <w:r>
        <w:t>13</w:t>
      </w:r>
      <w:r w:rsidR="009949C6" w:rsidRPr="009949C6">
        <w:t xml:space="preserve"> in </w:t>
      </w:r>
      <w:r w:rsidR="009949C6" w:rsidRPr="006E4C43">
        <w:rPr>
          <w:i/>
        </w:rPr>
        <w:t>GG</w:t>
      </w:r>
      <w:r w:rsidR="009949C6" w:rsidRPr="009949C6">
        <w:t xml:space="preserve"> 38570 of 16 March 2015 amended </w:t>
      </w:r>
      <w:r w:rsidR="00452BAB">
        <w:br/>
      </w:r>
      <w:r w:rsidR="009949C6" w:rsidRPr="009949C6">
        <w:t xml:space="preserve">(GN </w:t>
      </w:r>
      <w:r>
        <w:t>895</w:t>
      </w:r>
      <w:r w:rsidR="009949C6" w:rsidRPr="009949C6">
        <w:t xml:space="preserve"> in </w:t>
      </w:r>
      <w:r w:rsidR="009949C6" w:rsidRPr="006E4C43">
        <w:rPr>
          <w:i/>
        </w:rPr>
        <w:t>GG</w:t>
      </w:r>
      <w:r w:rsidR="009949C6" w:rsidRPr="009949C6">
        <w:t xml:space="preserve"> 4</w:t>
      </w:r>
      <w:r>
        <w:t>1862</w:t>
      </w:r>
      <w:r w:rsidR="009949C6" w:rsidRPr="009949C6">
        <w:t xml:space="preserve"> of 2</w:t>
      </w:r>
      <w:r>
        <w:t>4</w:t>
      </w:r>
      <w:r w:rsidR="009949C6" w:rsidRPr="009949C6">
        <w:t xml:space="preserve"> </w:t>
      </w:r>
      <w:r>
        <w:t>August</w:t>
      </w:r>
      <w:r w:rsidR="009949C6" w:rsidRPr="009949C6">
        <w:t xml:space="preserve"> 201</w:t>
      </w:r>
      <w:r>
        <w:t>8</w:t>
      </w:r>
      <w:r w:rsidR="009949C6" w:rsidRPr="009949C6">
        <w:t>) (p</w:t>
      </w:r>
      <w:r>
        <w:t>4</w:t>
      </w:r>
      <w:r w:rsidR="009949C6" w:rsidRPr="009949C6">
        <w:t>)</w:t>
      </w:r>
    </w:p>
    <w:p w14:paraId="19A7ACD8" w14:textId="2390EB11" w:rsidR="007979CE" w:rsidRDefault="007979CE" w:rsidP="00637954">
      <w:pPr>
        <w:pStyle w:val="LegHeadBold"/>
        <w:keepNext/>
      </w:pPr>
      <w:r w:rsidRPr="007979CE">
        <w:t>CIVIL AVIATION ACT 13 OF 2009</w:t>
      </w:r>
    </w:p>
    <w:p w14:paraId="0996C05F" w14:textId="7E809378" w:rsidR="007979CE" w:rsidRDefault="007979CE" w:rsidP="007979CE">
      <w:pPr>
        <w:pStyle w:val="LegText"/>
      </w:pPr>
      <w:r w:rsidRPr="007979CE">
        <w:t>Notice of intention to amend the Civil Aviation Regulations, 2011 published for comment (</w:t>
      </w:r>
      <w:r w:rsidR="005F3C11" w:rsidRPr="007979CE">
        <w:t>GN</w:t>
      </w:r>
      <w:r w:rsidR="005F3C11">
        <w:t> </w:t>
      </w:r>
      <w:r w:rsidRPr="007979CE">
        <w:t>R8</w:t>
      </w:r>
      <w:r>
        <w:t>9</w:t>
      </w:r>
      <w:r w:rsidRPr="007979CE">
        <w:t xml:space="preserve">3 in </w:t>
      </w:r>
      <w:r w:rsidRPr="007979CE">
        <w:rPr>
          <w:i/>
        </w:rPr>
        <w:t>GG</w:t>
      </w:r>
      <w:r w:rsidRPr="007979CE">
        <w:t xml:space="preserve"> 418</w:t>
      </w:r>
      <w:r>
        <w:t>60</w:t>
      </w:r>
      <w:r w:rsidRPr="007979CE">
        <w:t xml:space="preserve"> of </w:t>
      </w:r>
      <w:r>
        <w:t>23</w:t>
      </w:r>
      <w:r w:rsidRPr="007979CE">
        <w:t xml:space="preserve"> August 2018) (p</w:t>
      </w:r>
      <w:r>
        <w:t>4</w:t>
      </w:r>
      <w:r w:rsidRPr="007979CE">
        <w:t>)</w:t>
      </w:r>
    </w:p>
    <w:p w14:paraId="506D66B0" w14:textId="346B7657" w:rsidR="00637954" w:rsidRPr="00332374" w:rsidRDefault="005839F6" w:rsidP="00637954">
      <w:pPr>
        <w:pStyle w:val="LegHeadBold"/>
        <w:keepNext/>
      </w:pPr>
      <w:r w:rsidRPr="00332374">
        <w:t>LEGAL METROLOGY ACT 9 OF 2014</w:t>
      </w:r>
    </w:p>
    <w:p w14:paraId="4D86C0D0" w14:textId="0BBE0E73" w:rsidR="00637954" w:rsidRPr="00332374" w:rsidRDefault="00637954" w:rsidP="002B699B">
      <w:pPr>
        <w:pStyle w:val="LegText"/>
      </w:pPr>
      <w:r w:rsidRPr="00332374">
        <w:t xml:space="preserve">Legal Metrology Regulations, 2017 published </w:t>
      </w:r>
      <w:r w:rsidR="00373B30" w:rsidRPr="00332374">
        <w:t xml:space="preserve">and Trade Metrology Regulations published in </w:t>
      </w:r>
      <w:r w:rsidR="005F3C11" w:rsidRPr="00332374">
        <w:t>GN</w:t>
      </w:r>
      <w:r w:rsidR="005F3C11">
        <w:t> </w:t>
      </w:r>
      <w:r w:rsidR="00373B30" w:rsidRPr="00332374">
        <w:t xml:space="preserve">R2362 in </w:t>
      </w:r>
      <w:r w:rsidR="00373B30" w:rsidRPr="00332374">
        <w:rPr>
          <w:i/>
        </w:rPr>
        <w:t>GG</w:t>
      </w:r>
      <w:r w:rsidR="00373B30" w:rsidRPr="00332374">
        <w:t xml:space="preserve"> 5806 of 18 November 1977 repealed </w:t>
      </w:r>
      <w:r w:rsidR="005F3C11">
        <w:br/>
      </w:r>
      <w:r w:rsidRPr="00332374">
        <w:t>(</w:t>
      </w:r>
      <w:r w:rsidR="005839F6" w:rsidRPr="00332374">
        <w:t xml:space="preserve">GN 877 in </w:t>
      </w:r>
      <w:r w:rsidR="005839F6" w:rsidRPr="00332374">
        <w:rPr>
          <w:i/>
        </w:rPr>
        <w:t>GG</w:t>
      </w:r>
      <w:r w:rsidR="005839F6" w:rsidRPr="00332374">
        <w:t xml:space="preserve"> 41854 of 24 August 2018) (p62)</w:t>
      </w:r>
    </w:p>
    <w:p w14:paraId="79921F8C" w14:textId="7895B90B" w:rsidR="009D640D" w:rsidRPr="00332374" w:rsidRDefault="009D640D" w:rsidP="009D640D">
      <w:pPr>
        <w:pStyle w:val="LegHeadBold"/>
        <w:keepNext/>
      </w:pPr>
      <w:r w:rsidRPr="00332374">
        <w:t>FINANCIAL MARKETS ACT 19 OF 2012</w:t>
      </w:r>
    </w:p>
    <w:p w14:paraId="75DF6DCC" w14:textId="0F0ED543" w:rsidR="009D640D" w:rsidRPr="00332374" w:rsidRDefault="00B670BF" w:rsidP="002B699B">
      <w:pPr>
        <w:pStyle w:val="LegText"/>
      </w:pPr>
      <w:r>
        <w:t xml:space="preserve">Financial Sector Conduct Authority: </w:t>
      </w:r>
      <w:r w:rsidR="009D640D" w:rsidRPr="00332374">
        <w:t xml:space="preserve">Notice of publication for comment of proposed amendments to the STRATE Rules published (BN 96 in </w:t>
      </w:r>
      <w:r w:rsidR="009D640D" w:rsidRPr="00332374">
        <w:rPr>
          <w:i/>
        </w:rPr>
        <w:t>GG</w:t>
      </w:r>
      <w:r w:rsidR="009D640D" w:rsidRPr="00332374">
        <w:t xml:space="preserve"> 41854 of 24 August 2018) (p518)</w:t>
      </w:r>
    </w:p>
    <w:p w14:paraId="1FC00765" w14:textId="064A7E92" w:rsidR="002B699B" w:rsidRPr="00332374" w:rsidRDefault="002B699B" w:rsidP="002B699B">
      <w:pPr>
        <w:pStyle w:val="LegHeadCenteredBold"/>
      </w:pPr>
      <w:r w:rsidRPr="00332374">
        <w:t>BILL</w:t>
      </w:r>
      <w:r w:rsidR="00B91DED" w:rsidRPr="00332374">
        <w:t>S</w:t>
      </w:r>
    </w:p>
    <w:p w14:paraId="1E89B34D" w14:textId="0FB0790B" w:rsidR="00CA2F30" w:rsidRPr="00332374" w:rsidRDefault="00CA2F30" w:rsidP="00CA2F30">
      <w:pPr>
        <w:pStyle w:val="LegText"/>
        <w:rPr>
          <w:rStyle w:val="Hyperlink"/>
        </w:rPr>
      </w:pPr>
      <w:r w:rsidRPr="00332374">
        <w:t xml:space="preserve">National Gambling Amendment Bill, 2018 </w:t>
      </w:r>
      <w:hyperlink r:id="rId9" w:history="1">
        <w:r w:rsidRPr="00332374">
          <w:rPr>
            <w:rStyle w:val="Hyperlink"/>
          </w:rPr>
          <w:t>[B27-2018]</w:t>
        </w:r>
      </w:hyperlink>
    </w:p>
    <w:p w14:paraId="00204C27" w14:textId="2EB14751" w:rsidR="00B91DED" w:rsidRDefault="00B91DED" w:rsidP="00B91DED">
      <w:pPr>
        <w:pStyle w:val="LegText"/>
        <w:rPr>
          <w:rStyle w:val="Hyperlink"/>
        </w:rPr>
      </w:pPr>
      <w:r w:rsidRPr="00332374">
        <w:t xml:space="preserve">Money Bills Amendment Procedure and Related Matters Amendment Bill, 2018 </w:t>
      </w:r>
      <w:hyperlink r:id="rId10" w:history="1">
        <w:r w:rsidRPr="00332374">
          <w:rPr>
            <w:rStyle w:val="Hyperlink"/>
          </w:rPr>
          <w:t>[B28-2018]</w:t>
        </w:r>
      </w:hyperlink>
    </w:p>
    <w:p w14:paraId="6209BBD3" w14:textId="1B9685A1" w:rsidR="008E3FD8" w:rsidRPr="00332374" w:rsidRDefault="00C3201E" w:rsidP="00B91DED">
      <w:pPr>
        <w:pStyle w:val="LegText"/>
      </w:pPr>
      <w:hyperlink r:id="rId11" w:history="1">
        <w:r w:rsidR="005F3C11" w:rsidRPr="005F3C11">
          <w:rPr>
            <w:rStyle w:val="Hyperlink"/>
          </w:rPr>
          <w:t>Draft Financial Matters Amendment Bill, 2018</w:t>
        </w:r>
      </w:hyperlink>
      <w:r w:rsidR="005F3C11">
        <w:t xml:space="preserve"> and</w:t>
      </w:r>
      <w:r w:rsidR="005F3C11" w:rsidRPr="005F3C11">
        <w:t xml:space="preserve"> </w:t>
      </w:r>
      <w:hyperlink r:id="rId12" w:history="1">
        <w:r w:rsidR="005F3C11" w:rsidRPr="005F3C11">
          <w:rPr>
            <w:rStyle w:val="Hyperlink"/>
          </w:rPr>
          <w:t>explanatory summary</w:t>
        </w:r>
      </w:hyperlink>
      <w:r w:rsidR="005F3C11" w:rsidRPr="005F3C11">
        <w:t xml:space="preserve"> published for comment </w:t>
      </w:r>
      <w:r w:rsidR="008E3FD8" w:rsidRPr="008E3FD8">
        <w:t>(G</w:t>
      </w:r>
      <w:r w:rsidR="008E3FD8">
        <w:t>en</w:t>
      </w:r>
      <w:r w:rsidR="008E3FD8" w:rsidRPr="008E3FD8">
        <w:t xml:space="preserve">N </w:t>
      </w:r>
      <w:r w:rsidR="008E3FD8">
        <w:t>501</w:t>
      </w:r>
      <w:r w:rsidR="008E3FD8" w:rsidRPr="008E3FD8">
        <w:t xml:space="preserve"> in </w:t>
      </w:r>
      <w:r w:rsidR="008E3FD8" w:rsidRPr="008E3FD8">
        <w:rPr>
          <w:i/>
        </w:rPr>
        <w:t>GG</w:t>
      </w:r>
      <w:r w:rsidR="008E3FD8" w:rsidRPr="008E3FD8">
        <w:t xml:space="preserve"> 41</w:t>
      </w:r>
      <w:r w:rsidR="008E3FD8">
        <w:t>864</w:t>
      </w:r>
      <w:r w:rsidR="008E3FD8" w:rsidRPr="008E3FD8">
        <w:t xml:space="preserve"> of 2</w:t>
      </w:r>
      <w:r w:rsidR="008E3FD8">
        <w:t>4</w:t>
      </w:r>
      <w:r w:rsidR="008E3FD8" w:rsidRPr="008E3FD8">
        <w:t xml:space="preserve"> </w:t>
      </w:r>
      <w:r w:rsidR="008E3FD8">
        <w:t>August</w:t>
      </w:r>
      <w:r w:rsidR="008E3FD8" w:rsidRPr="008E3FD8">
        <w:t xml:space="preserve"> 2018) (p4)</w:t>
      </w:r>
    </w:p>
    <w:p w14:paraId="0234FCAD" w14:textId="46F64426" w:rsidR="002B699B" w:rsidRPr="00332374" w:rsidRDefault="002B699B" w:rsidP="002B699B">
      <w:pPr>
        <w:pStyle w:val="LegHeadCenteredBold"/>
      </w:pPr>
      <w:r w:rsidRPr="00332374">
        <w:t>PROVINCIAL LEGISLATION</w:t>
      </w:r>
    </w:p>
    <w:p w14:paraId="502A9116" w14:textId="77777777" w:rsidR="002B699B" w:rsidRPr="00332374" w:rsidRDefault="002B699B" w:rsidP="002B699B">
      <w:pPr>
        <w:pStyle w:val="LegHeadBold"/>
        <w:keepNext/>
      </w:pPr>
      <w:r w:rsidRPr="00332374">
        <w:t>GAUTENG</w:t>
      </w:r>
    </w:p>
    <w:p w14:paraId="50F88900" w14:textId="77777777" w:rsidR="00992C42" w:rsidRDefault="00992C42" w:rsidP="00992C42">
      <w:bookmarkStart w:id="1" w:name="_Hlk489017624"/>
      <w:r>
        <w:t xml:space="preserve">Gauteng Rationalisation of Local Government Affairs Act 10 of 1998; National Environmental Management Act 107 of 1998; Local Government: Municipal Systems Act 32 of 2000 and National Environmental Management: Air Quality Act 39 of 2004: Notice for request of public comment on the Draft Air Pollution Control By-laws and the Draft Air Quality Management Plan published (LAN 1372 in </w:t>
      </w:r>
      <w:r w:rsidRPr="00153A3A">
        <w:rPr>
          <w:i/>
        </w:rPr>
        <w:t>PG</w:t>
      </w:r>
      <w:r>
        <w:t xml:space="preserve"> 230 of 17 August 2018) (p3)</w:t>
      </w:r>
    </w:p>
    <w:p w14:paraId="69ACA9A0" w14:textId="24CDAA22" w:rsidR="00992C42" w:rsidRDefault="00992C42" w:rsidP="00992C42">
      <w:r>
        <w:t xml:space="preserve">Constitution of the Republic of South Africa, 1996; </w:t>
      </w:r>
      <w:r w:rsidRPr="00153A3A">
        <w:t>Gauteng Rationalisation of Local Government Affairs Act 10 of 1998</w:t>
      </w:r>
      <w:r>
        <w:t xml:space="preserve"> and Local Government: Municipal Systems Act 32 of 2000: City of Tshwane Metropolitan Municipality: Health By-laws for Childcare Services published and </w:t>
      </w:r>
      <w:proofErr w:type="spellStart"/>
      <w:r>
        <w:t>Kungwini</w:t>
      </w:r>
      <w:proofErr w:type="spellEnd"/>
      <w:r>
        <w:t xml:space="preserve"> Crèches, Preschool, Institutions and Nursery Schools By-laws of 11 June 2007 and Health By-laws for Childcare Services of 16 June 2010 repealed </w:t>
      </w:r>
      <w:r w:rsidR="00C3201E">
        <w:br/>
      </w:r>
      <w:r>
        <w:t xml:space="preserve">(LAN 1397 in </w:t>
      </w:r>
      <w:r w:rsidRPr="00B46215">
        <w:rPr>
          <w:i/>
        </w:rPr>
        <w:t>PG</w:t>
      </w:r>
      <w:r>
        <w:t xml:space="preserve"> 236 of 22 August 2018) (p174)</w:t>
      </w:r>
    </w:p>
    <w:p w14:paraId="1FF45D28" w14:textId="7CA206BD" w:rsidR="00992C42" w:rsidRDefault="00992C42" w:rsidP="00992C42">
      <w:r>
        <w:t xml:space="preserve">Gauteng Rationalisation of Local Government Affairs Act 10 of 1998 and Local Government: Municipal Systems Act 32 of 2000: City of Ekurhuleni Metropolitan Municipality: Notice of intention to amend the Draft amended Council Standing Orders By-law published </w:t>
      </w:r>
      <w:r w:rsidR="00C3201E">
        <w:br/>
      </w:r>
      <w:r>
        <w:t xml:space="preserve">(LAN 1398 in </w:t>
      </w:r>
      <w:r w:rsidRPr="00B46215">
        <w:rPr>
          <w:i/>
        </w:rPr>
        <w:t>PG</w:t>
      </w:r>
      <w:r>
        <w:t xml:space="preserve"> 236 of 22 August 2018) (p193)</w:t>
      </w:r>
    </w:p>
    <w:p w14:paraId="66372210" w14:textId="0A066A1B" w:rsidR="002B699B" w:rsidRDefault="00992C42" w:rsidP="00992C42">
      <w:pPr>
        <w:pStyle w:val="LegText"/>
      </w:pPr>
      <w:r>
        <w:t xml:space="preserve">Local Government: Municipal Systems Act 32 of 2000; Local Government: Municipal Finance Management Act 56 of 2003 and Local Government: Municipal Property Rates Act 6 of 2004: Rand West City Local Municipality: Rates levies for the 2018/2019 financial year 1 July 2018 to 30 June 2019 and Amendment of tariffs of charges: </w:t>
      </w:r>
      <w:r w:rsidR="00C3201E">
        <w:t>Cemeteries</w:t>
      </w:r>
      <w:r>
        <w:t xml:space="preserve">, Electricity tariffs, Refuse removal, Hiring of sporting facilities, Sundry and sanitation services and Water supply tariffs published with effect from 1 July 2018 (LAN 1411 in </w:t>
      </w:r>
      <w:r w:rsidRPr="005D06F5">
        <w:rPr>
          <w:i/>
        </w:rPr>
        <w:t>PG</w:t>
      </w:r>
      <w:r>
        <w:t xml:space="preserve"> 239 of 23 August 2018) (p3)</w:t>
      </w:r>
    </w:p>
    <w:p w14:paraId="7F9080A3" w14:textId="77777777" w:rsidR="00992C42" w:rsidRDefault="00992C42" w:rsidP="00992C42">
      <w:pPr>
        <w:pStyle w:val="LegText"/>
        <w:rPr>
          <w:b/>
        </w:rPr>
      </w:pPr>
      <w:r w:rsidRPr="001B4C1C">
        <w:rPr>
          <w:b/>
        </w:rPr>
        <w:t>KWAZULU-NATAL</w:t>
      </w:r>
    </w:p>
    <w:p w14:paraId="65A3D729" w14:textId="14A82DC3" w:rsidR="00992C42" w:rsidRDefault="00992C42" w:rsidP="00992C42">
      <w:pPr>
        <w:pStyle w:val="LegText"/>
      </w:pPr>
      <w:r w:rsidRPr="00B23175">
        <w:t xml:space="preserve">Local Government: Municipal Property Rates Act 6 of 2004: </w:t>
      </w:r>
      <w:r>
        <w:t>Inkosi Langalibalele</w:t>
      </w:r>
      <w:r w:rsidRPr="00B23175">
        <w:t xml:space="preserve"> Local Municipality: Municipal Property Rates By-law</w:t>
      </w:r>
      <w:r>
        <w:t xml:space="preserve"> and </w:t>
      </w:r>
      <w:r w:rsidRPr="00B23175">
        <w:t xml:space="preserve">Resolution levying property rates for the financial year 1 July 2018 to 30 June 2019 published with effect from 1 July 2018 </w:t>
      </w:r>
      <w:r w:rsidR="00C3201E">
        <w:br/>
      </w:r>
      <w:r w:rsidRPr="00B23175">
        <w:t>(MN 9</w:t>
      </w:r>
      <w:r>
        <w:t>5</w:t>
      </w:r>
      <w:r w:rsidRPr="00B23175">
        <w:t xml:space="preserve"> in </w:t>
      </w:r>
      <w:r w:rsidRPr="00B23175">
        <w:rPr>
          <w:i/>
        </w:rPr>
        <w:t>PG</w:t>
      </w:r>
      <w:r w:rsidRPr="00B23175">
        <w:t xml:space="preserve"> 198</w:t>
      </w:r>
      <w:r>
        <w:t>8</w:t>
      </w:r>
      <w:r w:rsidRPr="00B23175">
        <w:t xml:space="preserve"> of </w:t>
      </w:r>
      <w:r>
        <w:t>23</w:t>
      </w:r>
      <w:r w:rsidRPr="00B23175">
        <w:t xml:space="preserve"> August 2018) (pp </w:t>
      </w:r>
      <w:r>
        <w:t>149</w:t>
      </w:r>
      <w:r w:rsidRPr="00B23175">
        <w:t xml:space="preserve"> &amp; </w:t>
      </w:r>
      <w:r>
        <w:t>152</w:t>
      </w:r>
      <w:r w:rsidRPr="00B23175">
        <w:t>)</w:t>
      </w:r>
    </w:p>
    <w:p w14:paraId="59823A1A" w14:textId="77777777" w:rsidR="00992C42" w:rsidRDefault="00992C42" w:rsidP="00992C42">
      <w:pPr>
        <w:pStyle w:val="LegText"/>
      </w:pPr>
      <w:r w:rsidRPr="009C67E7">
        <w:t>Local Government: Municipal Property Rates Act 6 of 2004: Mkhambathini Local Municipality: Annual Budget 2018/2019 for the financial year 1 July 2018 to 30 June 2019 published with effect from 1 July 2018</w:t>
      </w:r>
      <w:r>
        <w:rPr>
          <w:rStyle w:val="FootnoteReference"/>
        </w:rPr>
        <w:footnoteReference w:id="1"/>
      </w:r>
      <w:r w:rsidRPr="009C67E7">
        <w:t xml:space="preserve"> (MN 9</w:t>
      </w:r>
      <w:r>
        <w:t>6</w:t>
      </w:r>
      <w:r w:rsidRPr="009C67E7">
        <w:t xml:space="preserve"> in </w:t>
      </w:r>
      <w:r w:rsidRPr="009C67E7">
        <w:rPr>
          <w:i/>
        </w:rPr>
        <w:t>PG</w:t>
      </w:r>
      <w:r w:rsidRPr="009C67E7">
        <w:t xml:space="preserve"> 198</w:t>
      </w:r>
      <w:r>
        <w:t>8</w:t>
      </w:r>
      <w:r w:rsidRPr="009C67E7">
        <w:t xml:space="preserve"> of </w:t>
      </w:r>
      <w:r>
        <w:t>23</w:t>
      </w:r>
      <w:r w:rsidRPr="009C67E7">
        <w:t xml:space="preserve"> August 2018) (p1</w:t>
      </w:r>
      <w:r>
        <w:t>54</w:t>
      </w:r>
      <w:r w:rsidRPr="009C67E7">
        <w:t>)</w:t>
      </w:r>
    </w:p>
    <w:p w14:paraId="73FBDB19" w14:textId="77777777" w:rsidR="00992C42" w:rsidRDefault="00992C42" w:rsidP="00992C42">
      <w:pPr>
        <w:pStyle w:val="LegText"/>
      </w:pPr>
      <w:r w:rsidRPr="001D7D05">
        <w:t xml:space="preserve">Local Government: Municipal Property Rates Act 6 of 2004: </w:t>
      </w:r>
      <w:proofErr w:type="spellStart"/>
      <w:r>
        <w:t>Msinga</w:t>
      </w:r>
      <w:proofErr w:type="spellEnd"/>
      <w:r w:rsidRPr="001D7D05">
        <w:t xml:space="preserve"> Local Municipality: Resolution levying property rates for the financial year 1 July 2018 to 30 June 2019 published with effect from 1 July 2018 (</w:t>
      </w:r>
      <w:r>
        <w:t>M</w:t>
      </w:r>
      <w:r w:rsidRPr="001D7D05">
        <w:t xml:space="preserve">N </w:t>
      </w:r>
      <w:r>
        <w:t>97</w:t>
      </w:r>
      <w:r w:rsidRPr="001D7D05">
        <w:t xml:space="preserve"> in </w:t>
      </w:r>
      <w:r w:rsidRPr="00B92956">
        <w:rPr>
          <w:i/>
        </w:rPr>
        <w:t>PG</w:t>
      </w:r>
      <w:r w:rsidRPr="001D7D05">
        <w:t xml:space="preserve"> </w:t>
      </w:r>
      <w:r>
        <w:t>1988</w:t>
      </w:r>
      <w:r w:rsidRPr="001D7D05">
        <w:t xml:space="preserve"> of </w:t>
      </w:r>
      <w:r>
        <w:t>23</w:t>
      </w:r>
      <w:r w:rsidRPr="001D7D05">
        <w:t xml:space="preserve"> August 2018) (p</w:t>
      </w:r>
      <w:r>
        <w:t>156</w:t>
      </w:r>
      <w:r w:rsidRPr="001D7D05">
        <w:t>)</w:t>
      </w:r>
    </w:p>
    <w:p w14:paraId="20113E41" w14:textId="11B97C07" w:rsidR="00992C42" w:rsidRDefault="00992C42" w:rsidP="00992C42">
      <w:pPr>
        <w:pStyle w:val="LegText"/>
      </w:pPr>
      <w:r w:rsidRPr="00B56885">
        <w:t xml:space="preserve">National Environmental Management: Protected Areas Act 57 of 2003: Declaration of Nature Reserves: </w:t>
      </w:r>
      <w:r>
        <w:t xml:space="preserve">Burman Bush; </w:t>
      </w:r>
      <w:proofErr w:type="spellStart"/>
      <w:r>
        <w:t>Giba</w:t>
      </w:r>
      <w:proofErr w:type="spellEnd"/>
      <w:r>
        <w:t xml:space="preserve"> Gorge; Marion Wood; New Germany; Paradise Valley; Pigeon Valley; </w:t>
      </w:r>
      <w:proofErr w:type="spellStart"/>
      <w:r>
        <w:t>Silverglen</w:t>
      </w:r>
      <w:proofErr w:type="spellEnd"/>
      <w:r>
        <w:t>; Springside and Virginia Bush Nature Reserves</w:t>
      </w:r>
      <w:r w:rsidRPr="00B56885">
        <w:t xml:space="preserve"> published </w:t>
      </w:r>
      <w:r w:rsidR="00C3201E">
        <w:br/>
      </w:r>
      <w:r w:rsidRPr="00B56885">
        <w:t>(</w:t>
      </w:r>
      <w:r>
        <w:t>M</w:t>
      </w:r>
      <w:r w:rsidRPr="00B56885">
        <w:t xml:space="preserve">N </w:t>
      </w:r>
      <w:r>
        <w:t>98</w:t>
      </w:r>
      <w:r w:rsidRPr="00B56885">
        <w:t xml:space="preserve"> in </w:t>
      </w:r>
      <w:r w:rsidRPr="00711B42">
        <w:rPr>
          <w:i/>
        </w:rPr>
        <w:t>PG</w:t>
      </w:r>
      <w:r w:rsidRPr="00B56885">
        <w:t xml:space="preserve"> </w:t>
      </w:r>
      <w:r>
        <w:t>1988</w:t>
      </w:r>
      <w:r w:rsidRPr="00B56885">
        <w:t xml:space="preserve"> of </w:t>
      </w:r>
      <w:r>
        <w:t>23</w:t>
      </w:r>
      <w:r w:rsidRPr="00B56885">
        <w:t xml:space="preserve"> </w:t>
      </w:r>
      <w:r>
        <w:t>August</w:t>
      </w:r>
      <w:r w:rsidRPr="00B56885">
        <w:t xml:space="preserve"> 201</w:t>
      </w:r>
      <w:r>
        <w:t>8</w:t>
      </w:r>
      <w:r w:rsidRPr="00B56885">
        <w:t>) (p</w:t>
      </w:r>
      <w:r>
        <w:t>171</w:t>
      </w:r>
      <w:r w:rsidRPr="00B56885">
        <w:t>)</w:t>
      </w:r>
    </w:p>
    <w:p w14:paraId="508DF3F1" w14:textId="5FF7718E" w:rsidR="00992C42" w:rsidRDefault="00992C42" w:rsidP="00992C42">
      <w:pPr>
        <w:pStyle w:val="LegText"/>
      </w:pPr>
      <w:r w:rsidRPr="003A19D2">
        <w:t xml:space="preserve">Local Government: Municipal Property Rates Act 6 of 2004: </w:t>
      </w:r>
      <w:r>
        <w:t>Mandeni</w:t>
      </w:r>
      <w:r w:rsidRPr="003A19D2">
        <w:t xml:space="preserve"> Local Municipality: Promulgation of resolution levying </w:t>
      </w:r>
      <w:r>
        <w:t xml:space="preserve">property </w:t>
      </w:r>
      <w:r w:rsidRPr="003A19D2">
        <w:t xml:space="preserve">rates published with effect from 1 July 2018 </w:t>
      </w:r>
      <w:r w:rsidR="00C3201E">
        <w:br/>
      </w:r>
      <w:r w:rsidRPr="003A19D2">
        <w:t xml:space="preserve">(MN </w:t>
      </w:r>
      <w:r>
        <w:t>99</w:t>
      </w:r>
      <w:r w:rsidRPr="003A19D2">
        <w:t xml:space="preserve"> in </w:t>
      </w:r>
      <w:r w:rsidRPr="007111DF">
        <w:rPr>
          <w:i/>
        </w:rPr>
        <w:t>PG</w:t>
      </w:r>
      <w:r w:rsidRPr="003A19D2">
        <w:t xml:space="preserve"> 19</w:t>
      </w:r>
      <w:r>
        <w:t>88</w:t>
      </w:r>
      <w:r w:rsidRPr="003A19D2">
        <w:t xml:space="preserve"> of </w:t>
      </w:r>
      <w:r>
        <w:t>23</w:t>
      </w:r>
      <w:r w:rsidRPr="003A19D2">
        <w:t xml:space="preserve"> </w:t>
      </w:r>
      <w:r>
        <w:t>August</w:t>
      </w:r>
      <w:r w:rsidRPr="003A19D2">
        <w:t xml:space="preserve"> 2018) (p</w:t>
      </w:r>
      <w:r>
        <w:t>200</w:t>
      </w:r>
      <w:r w:rsidRPr="003A19D2">
        <w:t>)</w:t>
      </w:r>
    </w:p>
    <w:bookmarkEnd w:id="1"/>
    <w:p w14:paraId="184FE2DB" w14:textId="77777777" w:rsidR="00A85615" w:rsidRDefault="00A85615" w:rsidP="00C3201E">
      <w:pPr>
        <w:pStyle w:val="LegHeadBold"/>
        <w:keepNext/>
      </w:pPr>
      <w:r>
        <w:t>LIMPOPO</w:t>
      </w:r>
    </w:p>
    <w:p w14:paraId="4BBEA3AE" w14:textId="77777777" w:rsidR="00A85615" w:rsidRDefault="00A85615" w:rsidP="00A85615">
      <w:r w:rsidRPr="00E221F0">
        <w:t>Local Government</w:t>
      </w:r>
      <w:r>
        <w:t xml:space="preserve">: Municipal Property Rates Act 6 of 2004: </w:t>
      </w:r>
      <w:proofErr w:type="spellStart"/>
      <w:r>
        <w:t>Makhuduthamaga</w:t>
      </w:r>
      <w:proofErr w:type="spellEnd"/>
      <w:r>
        <w:t xml:space="preserve"> Local Municipality: Resolution levying property rates for the financial year 1 July 2018 to 30 June 2019 published with effect from 1 July 2018 (LAN 115 in </w:t>
      </w:r>
      <w:r w:rsidRPr="00E221F0">
        <w:rPr>
          <w:i/>
        </w:rPr>
        <w:t>PG</w:t>
      </w:r>
      <w:r>
        <w:t xml:space="preserve"> 2934 of 17 August 2018) (p3)</w:t>
      </w:r>
    </w:p>
    <w:p w14:paraId="6B9A25EC" w14:textId="77777777" w:rsidR="00A85615" w:rsidRPr="00E221F0" w:rsidRDefault="00A85615" w:rsidP="00A85615">
      <w:r w:rsidRPr="00E221F0">
        <w:t>Local Government</w:t>
      </w:r>
      <w:r>
        <w:t>: Municipal Property Rates Act 6 of 2004: Modimolle-</w:t>
      </w:r>
      <w:proofErr w:type="spellStart"/>
      <w:r>
        <w:t>Mookgophong</w:t>
      </w:r>
      <w:proofErr w:type="spellEnd"/>
      <w:r>
        <w:t xml:space="preserve"> Local Municipality: Property rates published (LAN 116 in </w:t>
      </w:r>
      <w:r w:rsidRPr="006A5860">
        <w:rPr>
          <w:i/>
        </w:rPr>
        <w:t>PG</w:t>
      </w:r>
      <w:r>
        <w:t xml:space="preserve"> 2935 of 24 August 2018) (p31)</w:t>
      </w:r>
    </w:p>
    <w:p w14:paraId="2EDAB997" w14:textId="77777777" w:rsidR="002B699B" w:rsidRPr="00332374" w:rsidRDefault="002B699B" w:rsidP="002B699B">
      <w:pPr>
        <w:pStyle w:val="LegHeadBold"/>
        <w:keepNext/>
      </w:pPr>
      <w:r w:rsidRPr="00332374">
        <w:t>NORTHERN CAPE</w:t>
      </w:r>
    </w:p>
    <w:p w14:paraId="59520638" w14:textId="33711D2F" w:rsidR="00992C42" w:rsidRDefault="00992C42" w:rsidP="00992C42">
      <w:pPr>
        <w:pStyle w:val="LegText"/>
      </w:pPr>
      <w:r w:rsidRPr="004D65AA">
        <w:t xml:space="preserve">Constitution of the Republic of South Africa, 1996; Local Government: Municipal Systems Act 32 of 2000; and Local Government: Municipal Property Rates Act 6 of 2004: </w:t>
      </w:r>
      <w:proofErr w:type="gramStart"/>
      <w:r>
        <w:t>Kai !</w:t>
      </w:r>
      <w:proofErr w:type="spellStart"/>
      <w:r>
        <w:t>Garib</w:t>
      </w:r>
      <w:proofErr w:type="spellEnd"/>
      <w:proofErr w:type="gramEnd"/>
      <w:r>
        <w:t xml:space="preserve"> Local </w:t>
      </w:r>
      <w:r w:rsidRPr="004D65AA">
        <w:t xml:space="preserve">Municipality: Municipal Property Rates By-law published with effect from 1 July 2018 </w:t>
      </w:r>
      <w:r w:rsidR="00C3201E">
        <w:br/>
      </w:r>
      <w:r w:rsidRPr="004D65AA">
        <w:t>(</w:t>
      </w:r>
      <w:r>
        <w:t>GenN</w:t>
      </w:r>
      <w:r w:rsidRPr="004D65AA">
        <w:t xml:space="preserve"> </w:t>
      </w:r>
      <w:r>
        <w:t>104</w:t>
      </w:r>
      <w:r w:rsidRPr="004D65AA">
        <w:t xml:space="preserve"> in </w:t>
      </w:r>
      <w:r w:rsidRPr="004D65AA">
        <w:rPr>
          <w:i/>
        </w:rPr>
        <w:t>PG</w:t>
      </w:r>
      <w:r w:rsidRPr="004D65AA">
        <w:t xml:space="preserve"> </w:t>
      </w:r>
      <w:r>
        <w:t>2209</w:t>
      </w:r>
      <w:r w:rsidRPr="004D65AA">
        <w:t xml:space="preserve"> of </w:t>
      </w:r>
      <w:r>
        <w:t>20 August</w:t>
      </w:r>
      <w:r w:rsidRPr="004D65AA">
        <w:t xml:space="preserve"> 2018) (p</w:t>
      </w:r>
      <w:r>
        <w:t>13</w:t>
      </w:r>
      <w:r w:rsidRPr="004D65AA">
        <w:t>)</w:t>
      </w:r>
    </w:p>
    <w:p w14:paraId="54E17689" w14:textId="3AC5849C" w:rsidR="002B699B" w:rsidRPr="00332374" w:rsidRDefault="00992C42" w:rsidP="00992C42">
      <w:pPr>
        <w:pStyle w:val="LegText"/>
      </w:pPr>
      <w:r w:rsidRPr="001B01F4">
        <w:t xml:space="preserve">Local Government: Municipal </w:t>
      </w:r>
      <w:r>
        <w:t xml:space="preserve">Property </w:t>
      </w:r>
      <w:r w:rsidRPr="001B01F4">
        <w:t xml:space="preserve">Rates Act 6 of 2004: </w:t>
      </w:r>
      <w:proofErr w:type="spellStart"/>
      <w:r>
        <w:t>Tsantsabane</w:t>
      </w:r>
      <w:proofErr w:type="spellEnd"/>
      <w:r w:rsidRPr="001B01F4">
        <w:t xml:space="preserve"> Local Municipality: Notice of approved </w:t>
      </w:r>
      <w:r>
        <w:t>t</w:t>
      </w:r>
      <w:r w:rsidRPr="001B01F4">
        <w:t>ariffs for financial year 1 July 2018 to 30 June 2019 published with effect from 1 July 2018 (</w:t>
      </w:r>
      <w:r>
        <w:t>M</w:t>
      </w:r>
      <w:r w:rsidRPr="001B01F4">
        <w:t xml:space="preserve">N </w:t>
      </w:r>
      <w:r>
        <w:t>29</w:t>
      </w:r>
      <w:r w:rsidRPr="001B01F4">
        <w:t xml:space="preserve"> in </w:t>
      </w:r>
      <w:r w:rsidRPr="001B01F4">
        <w:rPr>
          <w:i/>
        </w:rPr>
        <w:t>PG</w:t>
      </w:r>
      <w:r w:rsidRPr="001B01F4">
        <w:t xml:space="preserve"> 2</w:t>
      </w:r>
      <w:r>
        <w:t>209</w:t>
      </w:r>
      <w:r w:rsidRPr="001B01F4">
        <w:t xml:space="preserve"> of </w:t>
      </w:r>
      <w:r>
        <w:t>20 August</w:t>
      </w:r>
      <w:r w:rsidRPr="001B01F4">
        <w:t xml:space="preserve"> 2018) (p</w:t>
      </w:r>
      <w:r>
        <w:t>16</w:t>
      </w:r>
      <w:r w:rsidRPr="001B01F4">
        <w:t>)</w:t>
      </w:r>
    </w:p>
    <w:p w14:paraId="688D5317" w14:textId="77777777" w:rsidR="002B699B" w:rsidRPr="00332374" w:rsidRDefault="002B699B" w:rsidP="002B699B">
      <w:pPr>
        <w:pStyle w:val="LegHeadBold"/>
        <w:keepNext/>
      </w:pPr>
      <w:r w:rsidRPr="00332374">
        <w:t>NORTH WEST</w:t>
      </w:r>
    </w:p>
    <w:p w14:paraId="178C2678" w14:textId="77777777" w:rsidR="00992C42" w:rsidRDefault="00992C42" w:rsidP="00992C42">
      <w:pPr>
        <w:pStyle w:val="LegText"/>
      </w:pPr>
      <w:r>
        <w:t xml:space="preserve">Business Licensing Bill, 2018 together with the memorandum on the objects of the Bill published for comment (PN 162 in </w:t>
      </w:r>
      <w:r w:rsidRPr="00A40CCE">
        <w:rPr>
          <w:i/>
        </w:rPr>
        <w:t>PG</w:t>
      </w:r>
      <w:r>
        <w:t xml:space="preserve"> 7927 of 20 August 2018) (p3)</w:t>
      </w:r>
    </w:p>
    <w:p w14:paraId="76AC8F93" w14:textId="77777777" w:rsidR="00992C42" w:rsidRDefault="00992C42" w:rsidP="00992C42">
      <w:pPr>
        <w:pStyle w:val="LegText"/>
      </w:pPr>
      <w:r>
        <w:t xml:space="preserve">Local Government: Municipal Property Rates Act 6 of 2004: </w:t>
      </w:r>
      <w:proofErr w:type="spellStart"/>
      <w:r>
        <w:t>Kagisano</w:t>
      </w:r>
      <w:proofErr w:type="spellEnd"/>
      <w:r>
        <w:t xml:space="preserve">-Molopo Local Municipality: Resolution levying property rates for the financial year 1 July 2018 to 30 June 2019 published with effect from 1 July 2018 (LAN 111 in </w:t>
      </w:r>
      <w:r w:rsidRPr="00A40CCE">
        <w:rPr>
          <w:i/>
        </w:rPr>
        <w:t>PG</w:t>
      </w:r>
      <w:r>
        <w:t xml:space="preserve"> 7929 of 21 August 2018) (p3)</w:t>
      </w:r>
    </w:p>
    <w:p w14:paraId="37510225" w14:textId="5AB45A06" w:rsidR="002B699B" w:rsidRPr="00332374" w:rsidRDefault="00992C42" w:rsidP="00992C42">
      <w:pPr>
        <w:pStyle w:val="LegText"/>
      </w:pPr>
      <w:r>
        <w:t xml:space="preserve">Local Government: Municipal Finance Management Act 56 of 2003: Consolidated statement on the performance of municipalities for the fourth quarter ending 30 June 2018 published </w:t>
      </w:r>
      <w:r w:rsidR="00C3201E">
        <w:br/>
      </w:r>
      <w:r>
        <w:t xml:space="preserve">(ON 3 in </w:t>
      </w:r>
      <w:r w:rsidRPr="00A40CCE">
        <w:rPr>
          <w:i/>
        </w:rPr>
        <w:t>PG</w:t>
      </w:r>
      <w:r>
        <w:t xml:space="preserve"> 7930 of 23 August 2018) (p3)</w:t>
      </w:r>
    </w:p>
    <w:p w14:paraId="11C109AB" w14:textId="77777777" w:rsidR="00A85615" w:rsidRDefault="00A85615" w:rsidP="00A85615">
      <w:pPr>
        <w:pStyle w:val="LegHeadBold"/>
      </w:pPr>
      <w:r>
        <w:t>WESTERN CAPE</w:t>
      </w:r>
    </w:p>
    <w:p w14:paraId="359CA111" w14:textId="77777777" w:rsidR="00A85615" w:rsidRDefault="00A85615" w:rsidP="00A85615">
      <w:pPr>
        <w:pStyle w:val="LegText"/>
      </w:pPr>
      <w:r>
        <w:t xml:space="preserve">Western Cape Liquor Act 4 of 2008: Western Cape Liquor Regulations, 2011: Draft Amendment, 2018 published for comment (PN 105 in </w:t>
      </w:r>
      <w:r w:rsidRPr="00B628A0">
        <w:rPr>
          <w:i/>
        </w:rPr>
        <w:t>PG</w:t>
      </w:r>
      <w:r>
        <w:t xml:space="preserve"> 7970 of 17 August 2018) (p2)</w:t>
      </w:r>
    </w:p>
    <w:p w14:paraId="54DBC8A4" w14:textId="77777777" w:rsidR="00A85615" w:rsidRDefault="00A85615" w:rsidP="00A85615">
      <w:pPr>
        <w:pStyle w:val="LegText"/>
      </w:pPr>
      <w:r>
        <w:t xml:space="preserve">Draft Western Cape Laws Repeal Act, 2018 together with the memorandum </w:t>
      </w:r>
      <w:r w:rsidRPr="00B628A0">
        <w:t>on the objects of the Bill published for comment</w:t>
      </w:r>
      <w:r>
        <w:t xml:space="preserve"> (PN 106 in </w:t>
      </w:r>
      <w:r w:rsidRPr="00B628A0">
        <w:rPr>
          <w:i/>
        </w:rPr>
        <w:t>PG</w:t>
      </w:r>
      <w:r>
        <w:t xml:space="preserve"> 7971 of 17 August 2018) (p2)</w:t>
      </w:r>
    </w:p>
    <w:p w14:paraId="40500686" w14:textId="77777777" w:rsidR="002B699B" w:rsidRPr="00D419C5" w:rsidRDefault="002B699B" w:rsidP="002B699B">
      <w:pPr>
        <w:pStyle w:val="LegHeadBold"/>
        <w:jc w:val="center"/>
      </w:pPr>
      <w:bookmarkStart w:id="2" w:name="_GoBack"/>
      <w:bookmarkEnd w:id="2"/>
      <w:r w:rsidRPr="00332374">
        <w:t xml:space="preserve">This information is also available on the daily legalbrief at </w:t>
      </w:r>
      <w:hyperlink r:id="rId13" w:history="1">
        <w:r w:rsidRPr="00332374">
          <w:rPr>
            <w:rStyle w:val="Hyperlink"/>
          </w:rPr>
          <w:t>www.legalbrief.co.za</w:t>
        </w:r>
      </w:hyperlink>
    </w:p>
    <w:p w14:paraId="2301EBEC" w14:textId="6E4A46C4" w:rsidR="008F2407" w:rsidRPr="00D419C5" w:rsidRDefault="008F2407" w:rsidP="002B699B">
      <w:pPr>
        <w:pStyle w:val="LegHeadCenteredBold"/>
      </w:pPr>
    </w:p>
    <w:sectPr w:rsidR="008F2407" w:rsidRPr="00D419C5" w:rsidSect="00FB24C7">
      <w:headerReference w:type="default" r:id="rId14"/>
      <w:footerReference w:type="default" r:id="rId15"/>
      <w:footerReference w:type="first" r:id="rId16"/>
      <w:type w:val="continuous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3A4B5C" w:rsidRDefault="003A4B5C" w:rsidP="009451BF">
      <w:r>
        <w:separator/>
      </w:r>
    </w:p>
    <w:p w14:paraId="428864BA" w14:textId="77777777" w:rsidR="003A4B5C" w:rsidRDefault="003A4B5C"/>
  </w:endnote>
  <w:endnote w:type="continuationSeparator" w:id="0">
    <w:p w14:paraId="115EEEC4" w14:textId="77777777" w:rsidR="003A4B5C" w:rsidRDefault="003A4B5C" w:rsidP="009451BF">
      <w:r>
        <w:continuationSeparator/>
      </w:r>
    </w:p>
    <w:p w14:paraId="01FA88FC" w14:textId="77777777" w:rsidR="003A4B5C" w:rsidRDefault="003A4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3A4B5C" w:rsidRDefault="003A4B5C" w:rsidP="001106E9">
    <w:pPr>
      <w:ind w:left="-187" w:right="72"/>
      <w:jc w:val="center"/>
      <w:rPr>
        <w:sz w:val="16"/>
        <w:lang w:val="en-GB"/>
      </w:rPr>
    </w:pPr>
  </w:p>
  <w:p w14:paraId="3FF7ABED" w14:textId="77777777" w:rsidR="003A4B5C" w:rsidRDefault="003A4B5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3A4B5C" w:rsidRPr="00BC7D59" w:rsidRDefault="003A4B5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863F6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3A4B5C" w:rsidRPr="00BC7D59" w:rsidRDefault="003A4B5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3A4B5C" w:rsidRPr="00BC7D59" w:rsidRDefault="003A4B5C" w:rsidP="0035299D">
    <w:pPr>
      <w:ind w:left="-182" w:right="74"/>
      <w:jc w:val="center"/>
      <w:rPr>
        <w:sz w:val="16"/>
        <w:lang w:val="en-GB"/>
      </w:rPr>
    </w:pPr>
  </w:p>
  <w:p w14:paraId="2D147601" w14:textId="77777777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3A4B5C" w:rsidRDefault="003A4B5C" w:rsidP="00505AF8">
    <w:pPr>
      <w:ind w:left="-187" w:right="72"/>
      <w:jc w:val="center"/>
      <w:rPr>
        <w:sz w:val="16"/>
        <w:lang w:val="en-GB"/>
      </w:rPr>
    </w:pPr>
  </w:p>
  <w:p w14:paraId="7C55DCAD" w14:textId="77777777" w:rsidR="003A4B5C" w:rsidRDefault="003A4B5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3A4B5C" w:rsidRPr="00BC7D59" w:rsidRDefault="003A4B5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863F6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3A4B5C" w:rsidRPr="00BC7D59" w:rsidRDefault="003A4B5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3A4B5C" w:rsidRPr="00BC7D59" w:rsidRDefault="003A4B5C">
    <w:pPr>
      <w:ind w:left="-182" w:right="74"/>
      <w:jc w:val="center"/>
      <w:rPr>
        <w:sz w:val="16"/>
        <w:lang w:val="en-GB"/>
      </w:rPr>
    </w:pPr>
  </w:p>
  <w:p w14:paraId="167C3005" w14:textId="77777777" w:rsidR="003A4B5C" w:rsidRPr="00BC7D59" w:rsidRDefault="003A4B5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3A4B5C" w:rsidRPr="00BC7D59" w:rsidRDefault="003A4B5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3A4B5C" w:rsidRDefault="003A4B5C" w:rsidP="009451BF">
      <w:r>
        <w:separator/>
      </w:r>
    </w:p>
    <w:p w14:paraId="184D0C0E" w14:textId="77777777" w:rsidR="003A4B5C" w:rsidRDefault="003A4B5C"/>
  </w:footnote>
  <w:footnote w:type="continuationSeparator" w:id="0">
    <w:p w14:paraId="0E4155AD" w14:textId="77777777" w:rsidR="003A4B5C" w:rsidRDefault="003A4B5C" w:rsidP="009451BF">
      <w:r>
        <w:continuationSeparator/>
      </w:r>
    </w:p>
    <w:p w14:paraId="7B807961" w14:textId="77777777" w:rsidR="003A4B5C" w:rsidRDefault="003A4B5C"/>
  </w:footnote>
  <w:footnote w:id="1">
    <w:p w14:paraId="70D44475" w14:textId="77777777" w:rsidR="00992C42" w:rsidRDefault="00992C42" w:rsidP="00992C42">
      <w:pPr>
        <w:pStyle w:val="FNoteText"/>
      </w:pPr>
      <w:r>
        <w:rPr>
          <w:rStyle w:val="FootnoteReference"/>
        </w:rPr>
        <w:footnoteRef/>
      </w:r>
      <w:r>
        <w:t xml:space="preserve"> P</w:t>
      </w:r>
      <w:r w:rsidRPr="009C67E7">
        <w:t xml:space="preserve">reviously published in PN </w:t>
      </w:r>
      <w:r>
        <w:t>91</w:t>
      </w:r>
      <w:r w:rsidRPr="009C67E7">
        <w:t xml:space="preserve"> in </w:t>
      </w:r>
      <w:r w:rsidRPr="009C67E7">
        <w:rPr>
          <w:i/>
        </w:rPr>
        <w:t>PG</w:t>
      </w:r>
      <w:r w:rsidRPr="009C67E7">
        <w:t xml:space="preserve"> 1</w:t>
      </w:r>
      <w:r>
        <w:t>984</w:t>
      </w:r>
      <w:r w:rsidRPr="009C67E7">
        <w:t xml:space="preserve"> of </w:t>
      </w:r>
      <w:r>
        <w:t>9 August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3A4B5C" w:rsidRPr="00BC7D59" w:rsidRDefault="003A4B5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666D5E9" w:rsidR="003A4B5C" w:rsidRPr="00BC7D59" w:rsidRDefault="003A4B5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C3201E">
      <w:rPr>
        <w:rStyle w:val="PageNumber"/>
        <w:noProof/>
      </w:rPr>
      <w:t>4</w:t>
    </w:r>
    <w:r w:rsidRPr="00BC7D59">
      <w:rPr>
        <w:rStyle w:val="PageNumber"/>
      </w:rPr>
      <w:fldChar w:fldCharType="end"/>
    </w:r>
  </w:p>
  <w:p w14:paraId="4938A950" w14:textId="77777777" w:rsidR="003A4B5C" w:rsidRDefault="003A4B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978A6"/>
    <w:multiLevelType w:val="hybridMultilevel"/>
    <w:tmpl w:val="125A4392"/>
    <w:lvl w:ilvl="0" w:tplc="0E4246D2">
      <w:start w:val="1"/>
      <w:numFmt w:val="lowerLetter"/>
      <w:lvlText w:val="(%1)"/>
      <w:lvlJc w:val="left"/>
      <w:pPr>
        <w:ind w:left="72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8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0E1"/>
    <w:multiLevelType w:val="hybridMultilevel"/>
    <w:tmpl w:val="B3C07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6"/>
  </w:num>
  <w:num w:numId="19">
    <w:abstractNumId w:val="1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31F"/>
    <w:rsid w:val="00004410"/>
    <w:rsid w:val="00004469"/>
    <w:rsid w:val="000046F0"/>
    <w:rsid w:val="00004DBE"/>
    <w:rsid w:val="00004F3C"/>
    <w:rsid w:val="000050D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0"/>
    <w:rsid w:val="000068E8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BD5"/>
    <w:rsid w:val="00011D2C"/>
    <w:rsid w:val="00011F68"/>
    <w:rsid w:val="00011FCF"/>
    <w:rsid w:val="00012139"/>
    <w:rsid w:val="00012229"/>
    <w:rsid w:val="0001251E"/>
    <w:rsid w:val="00012914"/>
    <w:rsid w:val="00012BEA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8AF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3B"/>
    <w:rsid w:val="0002199E"/>
    <w:rsid w:val="00021C01"/>
    <w:rsid w:val="00021D7F"/>
    <w:rsid w:val="00021E84"/>
    <w:rsid w:val="00021F8C"/>
    <w:rsid w:val="0002200A"/>
    <w:rsid w:val="0002215D"/>
    <w:rsid w:val="00022270"/>
    <w:rsid w:val="00022277"/>
    <w:rsid w:val="000229A8"/>
    <w:rsid w:val="00023110"/>
    <w:rsid w:val="00023401"/>
    <w:rsid w:val="00023A93"/>
    <w:rsid w:val="00023AB1"/>
    <w:rsid w:val="00023AE2"/>
    <w:rsid w:val="00023B48"/>
    <w:rsid w:val="00023F35"/>
    <w:rsid w:val="000242D1"/>
    <w:rsid w:val="00024AED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9BD"/>
    <w:rsid w:val="000359D3"/>
    <w:rsid w:val="00035A90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6A"/>
    <w:rsid w:val="0005489F"/>
    <w:rsid w:val="00054AEA"/>
    <w:rsid w:val="00054CEF"/>
    <w:rsid w:val="00054D69"/>
    <w:rsid w:val="000551A3"/>
    <w:rsid w:val="000553D3"/>
    <w:rsid w:val="00055AB7"/>
    <w:rsid w:val="00055BD7"/>
    <w:rsid w:val="00055ED2"/>
    <w:rsid w:val="00056136"/>
    <w:rsid w:val="00056403"/>
    <w:rsid w:val="00056416"/>
    <w:rsid w:val="0005742B"/>
    <w:rsid w:val="0005752C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0E96"/>
    <w:rsid w:val="00061085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B23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473"/>
    <w:rsid w:val="00072678"/>
    <w:rsid w:val="000728BC"/>
    <w:rsid w:val="00072BC3"/>
    <w:rsid w:val="00072D13"/>
    <w:rsid w:val="00072E6B"/>
    <w:rsid w:val="00072ECE"/>
    <w:rsid w:val="00072F39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53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D2"/>
    <w:rsid w:val="00083C0E"/>
    <w:rsid w:val="00083D8E"/>
    <w:rsid w:val="00083FFE"/>
    <w:rsid w:val="0008422D"/>
    <w:rsid w:val="000843B1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CD2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A5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6E31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1E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C5E"/>
    <w:rsid w:val="000A4D66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2F8B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C50"/>
    <w:rsid w:val="000C3DBD"/>
    <w:rsid w:val="000C409F"/>
    <w:rsid w:val="000C43AD"/>
    <w:rsid w:val="000C444D"/>
    <w:rsid w:val="000C495D"/>
    <w:rsid w:val="000C49FC"/>
    <w:rsid w:val="000C4E79"/>
    <w:rsid w:val="000C53EE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B5E"/>
    <w:rsid w:val="000C7F3B"/>
    <w:rsid w:val="000C7F4C"/>
    <w:rsid w:val="000D006D"/>
    <w:rsid w:val="000D012F"/>
    <w:rsid w:val="000D013C"/>
    <w:rsid w:val="000D0395"/>
    <w:rsid w:val="000D0568"/>
    <w:rsid w:val="000D0719"/>
    <w:rsid w:val="000D0ABE"/>
    <w:rsid w:val="000D0B2C"/>
    <w:rsid w:val="000D18E1"/>
    <w:rsid w:val="000D1C14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5881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5B"/>
    <w:rsid w:val="000E5C7D"/>
    <w:rsid w:val="000E5EF8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E77A6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B88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628"/>
    <w:rsid w:val="000F6996"/>
    <w:rsid w:val="000F69A5"/>
    <w:rsid w:val="000F6EAC"/>
    <w:rsid w:val="000F7CA4"/>
    <w:rsid w:val="000F7F8B"/>
    <w:rsid w:val="00100150"/>
    <w:rsid w:val="0010035A"/>
    <w:rsid w:val="001003F6"/>
    <w:rsid w:val="00100422"/>
    <w:rsid w:val="001004C7"/>
    <w:rsid w:val="00100D69"/>
    <w:rsid w:val="0010133C"/>
    <w:rsid w:val="001016A2"/>
    <w:rsid w:val="00101D2B"/>
    <w:rsid w:val="00101D85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C19"/>
    <w:rsid w:val="00103EDB"/>
    <w:rsid w:val="0010463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615"/>
    <w:rsid w:val="001067D5"/>
    <w:rsid w:val="00106E0C"/>
    <w:rsid w:val="00106EDC"/>
    <w:rsid w:val="00107124"/>
    <w:rsid w:val="00107438"/>
    <w:rsid w:val="00107747"/>
    <w:rsid w:val="00107821"/>
    <w:rsid w:val="00107AC1"/>
    <w:rsid w:val="00107C7B"/>
    <w:rsid w:val="00107CF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504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4A3E"/>
    <w:rsid w:val="00124B9E"/>
    <w:rsid w:val="00125A70"/>
    <w:rsid w:val="00125B17"/>
    <w:rsid w:val="00125C03"/>
    <w:rsid w:val="00125D9A"/>
    <w:rsid w:val="0012626E"/>
    <w:rsid w:val="0012634C"/>
    <w:rsid w:val="0012678F"/>
    <w:rsid w:val="001274E4"/>
    <w:rsid w:val="0012761E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5FD2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C5E"/>
    <w:rsid w:val="00145FF3"/>
    <w:rsid w:val="00146050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DDC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9EF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744"/>
    <w:rsid w:val="001707A8"/>
    <w:rsid w:val="00170EE8"/>
    <w:rsid w:val="0017113E"/>
    <w:rsid w:val="00171723"/>
    <w:rsid w:val="0017183B"/>
    <w:rsid w:val="00171860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713"/>
    <w:rsid w:val="001769EC"/>
    <w:rsid w:val="001771B0"/>
    <w:rsid w:val="00177595"/>
    <w:rsid w:val="001808AC"/>
    <w:rsid w:val="001809EF"/>
    <w:rsid w:val="00180B90"/>
    <w:rsid w:val="00180E2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6E0"/>
    <w:rsid w:val="0018273F"/>
    <w:rsid w:val="00182BB7"/>
    <w:rsid w:val="00182BC3"/>
    <w:rsid w:val="00182D1A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19C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5F4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721"/>
    <w:rsid w:val="00195878"/>
    <w:rsid w:val="00195BB6"/>
    <w:rsid w:val="00196101"/>
    <w:rsid w:val="001961C7"/>
    <w:rsid w:val="00196313"/>
    <w:rsid w:val="00196A8D"/>
    <w:rsid w:val="00196CC4"/>
    <w:rsid w:val="00197612"/>
    <w:rsid w:val="0019771A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529"/>
    <w:rsid w:val="001A2DDE"/>
    <w:rsid w:val="001A3BF6"/>
    <w:rsid w:val="001A3D07"/>
    <w:rsid w:val="001A4069"/>
    <w:rsid w:val="001A49AF"/>
    <w:rsid w:val="001A4F53"/>
    <w:rsid w:val="001A5371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392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3464"/>
    <w:rsid w:val="001B3547"/>
    <w:rsid w:val="001B3B94"/>
    <w:rsid w:val="001B40AC"/>
    <w:rsid w:val="001B4406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6BF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80E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2C1"/>
    <w:rsid w:val="001D644B"/>
    <w:rsid w:val="001D66C3"/>
    <w:rsid w:val="001D6765"/>
    <w:rsid w:val="001D6988"/>
    <w:rsid w:val="001D69A8"/>
    <w:rsid w:val="001D6ABE"/>
    <w:rsid w:val="001D6B33"/>
    <w:rsid w:val="001D6C9C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5F4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4DE"/>
    <w:rsid w:val="001E4679"/>
    <w:rsid w:val="001E4944"/>
    <w:rsid w:val="001E498D"/>
    <w:rsid w:val="001E56ED"/>
    <w:rsid w:val="001E579B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6EAD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A69"/>
    <w:rsid w:val="001F5DF8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0B27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4AD6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D5C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040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AE2"/>
    <w:rsid w:val="00222E1B"/>
    <w:rsid w:val="00222E44"/>
    <w:rsid w:val="0022314E"/>
    <w:rsid w:val="002231C1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751"/>
    <w:rsid w:val="00230BF6"/>
    <w:rsid w:val="00230F6B"/>
    <w:rsid w:val="00231272"/>
    <w:rsid w:val="0023172D"/>
    <w:rsid w:val="00231826"/>
    <w:rsid w:val="0023194F"/>
    <w:rsid w:val="00231ED1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07F"/>
    <w:rsid w:val="002361A9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0EA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057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3DA"/>
    <w:rsid w:val="0025470E"/>
    <w:rsid w:val="00254B15"/>
    <w:rsid w:val="00254FC1"/>
    <w:rsid w:val="00255036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530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3AA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993"/>
    <w:rsid w:val="00274E61"/>
    <w:rsid w:val="00274F5A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873"/>
    <w:rsid w:val="00282B3C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74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8FD"/>
    <w:rsid w:val="0029392C"/>
    <w:rsid w:val="00293A27"/>
    <w:rsid w:val="00293A39"/>
    <w:rsid w:val="00293DA6"/>
    <w:rsid w:val="00293E3A"/>
    <w:rsid w:val="00293FB8"/>
    <w:rsid w:val="00293FC4"/>
    <w:rsid w:val="00294055"/>
    <w:rsid w:val="002944F8"/>
    <w:rsid w:val="002944FF"/>
    <w:rsid w:val="0029450B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9D"/>
    <w:rsid w:val="00296BB0"/>
    <w:rsid w:val="00296DC5"/>
    <w:rsid w:val="00296DFF"/>
    <w:rsid w:val="00296EA8"/>
    <w:rsid w:val="00297419"/>
    <w:rsid w:val="00297850"/>
    <w:rsid w:val="00297946"/>
    <w:rsid w:val="00297ABB"/>
    <w:rsid w:val="00297CF0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DF8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6B3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3A9"/>
    <w:rsid w:val="002B5453"/>
    <w:rsid w:val="002B5553"/>
    <w:rsid w:val="002B5944"/>
    <w:rsid w:val="002B5A93"/>
    <w:rsid w:val="002B5C17"/>
    <w:rsid w:val="002B5CAE"/>
    <w:rsid w:val="002B5D70"/>
    <w:rsid w:val="002B5E80"/>
    <w:rsid w:val="002B602E"/>
    <w:rsid w:val="002B6797"/>
    <w:rsid w:val="002B699B"/>
    <w:rsid w:val="002B6A1E"/>
    <w:rsid w:val="002B6AC4"/>
    <w:rsid w:val="002B6C00"/>
    <w:rsid w:val="002B6DF2"/>
    <w:rsid w:val="002B6F3B"/>
    <w:rsid w:val="002B7689"/>
    <w:rsid w:val="002B77ED"/>
    <w:rsid w:val="002B7E96"/>
    <w:rsid w:val="002B7F1B"/>
    <w:rsid w:val="002C0054"/>
    <w:rsid w:val="002C01FE"/>
    <w:rsid w:val="002C027A"/>
    <w:rsid w:val="002C055C"/>
    <w:rsid w:val="002C05D8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26E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AF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004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354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3D4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90B"/>
    <w:rsid w:val="002E3A7F"/>
    <w:rsid w:val="002E3B44"/>
    <w:rsid w:val="002E3C31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0E80"/>
    <w:rsid w:val="002F11A9"/>
    <w:rsid w:val="002F11F0"/>
    <w:rsid w:val="002F1939"/>
    <w:rsid w:val="002F1989"/>
    <w:rsid w:val="002F1B23"/>
    <w:rsid w:val="002F1B79"/>
    <w:rsid w:val="002F2741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E0D"/>
    <w:rsid w:val="002F4F0D"/>
    <w:rsid w:val="002F51C7"/>
    <w:rsid w:val="002F5282"/>
    <w:rsid w:val="002F5BAF"/>
    <w:rsid w:val="002F5DE3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2F7D13"/>
    <w:rsid w:val="0030003E"/>
    <w:rsid w:val="0030015B"/>
    <w:rsid w:val="00300986"/>
    <w:rsid w:val="00300AFB"/>
    <w:rsid w:val="00300B1C"/>
    <w:rsid w:val="00300BBF"/>
    <w:rsid w:val="00300F0D"/>
    <w:rsid w:val="00300F1A"/>
    <w:rsid w:val="00300F1D"/>
    <w:rsid w:val="00301339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C34"/>
    <w:rsid w:val="00307E42"/>
    <w:rsid w:val="00307F8E"/>
    <w:rsid w:val="003100A5"/>
    <w:rsid w:val="00310783"/>
    <w:rsid w:val="0031087C"/>
    <w:rsid w:val="00310B24"/>
    <w:rsid w:val="00310CF3"/>
    <w:rsid w:val="00311293"/>
    <w:rsid w:val="003114BA"/>
    <w:rsid w:val="003114E3"/>
    <w:rsid w:val="0031183A"/>
    <w:rsid w:val="00311847"/>
    <w:rsid w:val="00311A5B"/>
    <w:rsid w:val="00311AC9"/>
    <w:rsid w:val="00312022"/>
    <w:rsid w:val="0031236C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C5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74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0DC0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17"/>
    <w:rsid w:val="00323C84"/>
    <w:rsid w:val="00323EC2"/>
    <w:rsid w:val="00324641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6A"/>
    <w:rsid w:val="00327635"/>
    <w:rsid w:val="00327C6C"/>
    <w:rsid w:val="00327F99"/>
    <w:rsid w:val="003300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374"/>
    <w:rsid w:val="00332833"/>
    <w:rsid w:val="003329A2"/>
    <w:rsid w:val="00332A9A"/>
    <w:rsid w:val="00332AF0"/>
    <w:rsid w:val="00332C85"/>
    <w:rsid w:val="00332F67"/>
    <w:rsid w:val="00332FC2"/>
    <w:rsid w:val="00333199"/>
    <w:rsid w:val="0033362A"/>
    <w:rsid w:val="003341DD"/>
    <w:rsid w:val="003341EE"/>
    <w:rsid w:val="00334714"/>
    <w:rsid w:val="0033490C"/>
    <w:rsid w:val="00334B1D"/>
    <w:rsid w:val="00334F5D"/>
    <w:rsid w:val="0033504D"/>
    <w:rsid w:val="003351D0"/>
    <w:rsid w:val="003356D3"/>
    <w:rsid w:val="00335725"/>
    <w:rsid w:val="003357C2"/>
    <w:rsid w:val="00335D2D"/>
    <w:rsid w:val="003360B2"/>
    <w:rsid w:val="00336324"/>
    <w:rsid w:val="00336653"/>
    <w:rsid w:val="00336727"/>
    <w:rsid w:val="00336F6E"/>
    <w:rsid w:val="003376BF"/>
    <w:rsid w:val="003377D0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83F"/>
    <w:rsid w:val="003449F9"/>
    <w:rsid w:val="00344ED4"/>
    <w:rsid w:val="00344FB6"/>
    <w:rsid w:val="003450C7"/>
    <w:rsid w:val="00345326"/>
    <w:rsid w:val="003453F1"/>
    <w:rsid w:val="00345713"/>
    <w:rsid w:val="003457D8"/>
    <w:rsid w:val="003458B8"/>
    <w:rsid w:val="00345EC5"/>
    <w:rsid w:val="003464DD"/>
    <w:rsid w:val="00346628"/>
    <w:rsid w:val="00346733"/>
    <w:rsid w:val="0034691E"/>
    <w:rsid w:val="00346ABB"/>
    <w:rsid w:val="00347212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B3B"/>
    <w:rsid w:val="00351C89"/>
    <w:rsid w:val="00351F81"/>
    <w:rsid w:val="00352436"/>
    <w:rsid w:val="0035291B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8DD"/>
    <w:rsid w:val="0035696E"/>
    <w:rsid w:val="00356FFB"/>
    <w:rsid w:val="00357268"/>
    <w:rsid w:val="0035782D"/>
    <w:rsid w:val="00357839"/>
    <w:rsid w:val="00357D22"/>
    <w:rsid w:val="00360007"/>
    <w:rsid w:val="0036001E"/>
    <w:rsid w:val="003601F1"/>
    <w:rsid w:val="0036033C"/>
    <w:rsid w:val="0036065D"/>
    <w:rsid w:val="00360850"/>
    <w:rsid w:val="0036094D"/>
    <w:rsid w:val="003611D9"/>
    <w:rsid w:val="00361243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B08"/>
    <w:rsid w:val="00373B30"/>
    <w:rsid w:val="00373C70"/>
    <w:rsid w:val="00373C96"/>
    <w:rsid w:val="00373CA2"/>
    <w:rsid w:val="00373F9B"/>
    <w:rsid w:val="0037426A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1DD4"/>
    <w:rsid w:val="003822D5"/>
    <w:rsid w:val="00382511"/>
    <w:rsid w:val="00382A3D"/>
    <w:rsid w:val="00382DB2"/>
    <w:rsid w:val="00382F60"/>
    <w:rsid w:val="003830BB"/>
    <w:rsid w:val="0038372A"/>
    <w:rsid w:val="00383751"/>
    <w:rsid w:val="00383805"/>
    <w:rsid w:val="00383AA0"/>
    <w:rsid w:val="00383F7E"/>
    <w:rsid w:val="0038425C"/>
    <w:rsid w:val="00384592"/>
    <w:rsid w:val="00384667"/>
    <w:rsid w:val="003846D9"/>
    <w:rsid w:val="003847CB"/>
    <w:rsid w:val="00384BF8"/>
    <w:rsid w:val="00384DD7"/>
    <w:rsid w:val="0038505F"/>
    <w:rsid w:val="00385718"/>
    <w:rsid w:val="00385722"/>
    <w:rsid w:val="003857B0"/>
    <w:rsid w:val="0038599D"/>
    <w:rsid w:val="00385C47"/>
    <w:rsid w:val="00385D4F"/>
    <w:rsid w:val="00385F95"/>
    <w:rsid w:val="00386206"/>
    <w:rsid w:val="00386319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5E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18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90A"/>
    <w:rsid w:val="003A598B"/>
    <w:rsid w:val="003A59DB"/>
    <w:rsid w:val="003A5B1D"/>
    <w:rsid w:val="003A5EBA"/>
    <w:rsid w:val="003A60F8"/>
    <w:rsid w:val="003A61D0"/>
    <w:rsid w:val="003A64CA"/>
    <w:rsid w:val="003A65E7"/>
    <w:rsid w:val="003A6D62"/>
    <w:rsid w:val="003A6E38"/>
    <w:rsid w:val="003A742F"/>
    <w:rsid w:val="003A7452"/>
    <w:rsid w:val="003A7530"/>
    <w:rsid w:val="003A75AB"/>
    <w:rsid w:val="003A770E"/>
    <w:rsid w:val="003A7C98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668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D8A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65B"/>
    <w:rsid w:val="003C783F"/>
    <w:rsid w:val="003C78E5"/>
    <w:rsid w:val="003C79C2"/>
    <w:rsid w:val="003D029C"/>
    <w:rsid w:val="003D04CF"/>
    <w:rsid w:val="003D0C50"/>
    <w:rsid w:val="003D0FBF"/>
    <w:rsid w:val="003D19C6"/>
    <w:rsid w:val="003D1AB3"/>
    <w:rsid w:val="003D22B4"/>
    <w:rsid w:val="003D236D"/>
    <w:rsid w:val="003D24A8"/>
    <w:rsid w:val="003D2714"/>
    <w:rsid w:val="003D2728"/>
    <w:rsid w:val="003D279F"/>
    <w:rsid w:val="003D29AC"/>
    <w:rsid w:val="003D2D3B"/>
    <w:rsid w:val="003D3061"/>
    <w:rsid w:val="003D30DF"/>
    <w:rsid w:val="003D3318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D23"/>
    <w:rsid w:val="003D5E7E"/>
    <w:rsid w:val="003D668F"/>
    <w:rsid w:val="003D669A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CF"/>
    <w:rsid w:val="003E1421"/>
    <w:rsid w:val="003E1860"/>
    <w:rsid w:val="003E1D2C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548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6BC"/>
    <w:rsid w:val="003F4978"/>
    <w:rsid w:val="003F4C0C"/>
    <w:rsid w:val="003F4D7F"/>
    <w:rsid w:val="003F55DF"/>
    <w:rsid w:val="003F57E1"/>
    <w:rsid w:val="003F5A11"/>
    <w:rsid w:val="003F604E"/>
    <w:rsid w:val="003F6315"/>
    <w:rsid w:val="003F6678"/>
    <w:rsid w:val="003F6769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A16"/>
    <w:rsid w:val="00401B26"/>
    <w:rsid w:val="00401CCD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659"/>
    <w:rsid w:val="00405AC6"/>
    <w:rsid w:val="00405C52"/>
    <w:rsid w:val="0040612E"/>
    <w:rsid w:val="004062E7"/>
    <w:rsid w:val="0040650F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5A0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034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AC1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6AD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DDC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17BC"/>
    <w:rsid w:val="0043239C"/>
    <w:rsid w:val="0043249A"/>
    <w:rsid w:val="004329E6"/>
    <w:rsid w:val="004332F7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6BC"/>
    <w:rsid w:val="00436A86"/>
    <w:rsid w:val="00437351"/>
    <w:rsid w:val="004377D9"/>
    <w:rsid w:val="004378B0"/>
    <w:rsid w:val="0043795A"/>
    <w:rsid w:val="00437D45"/>
    <w:rsid w:val="00437F28"/>
    <w:rsid w:val="00440320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5F6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BAB"/>
    <w:rsid w:val="00452F87"/>
    <w:rsid w:val="004530D1"/>
    <w:rsid w:val="004530EE"/>
    <w:rsid w:val="0045323A"/>
    <w:rsid w:val="0045394F"/>
    <w:rsid w:val="0045438B"/>
    <w:rsid w:val="00454439"/>
    <w:rsid w:val="0045464B"/>
    <w:rsid w:val="00454788"/>
    <w:rsid w:val="004547D1"/>
    <w:rsid w:val="004547FF"/>
    <w:rsid w:val="004548EC"/>
    <w:rsid w:val="00454A0E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449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64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7A3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D2F"/>
    <w:rsid w:val="00477EBC"/>
    <w:rsid w:val="00477F4D"/>
    <w:rsid w:val="004804AA"/>
    <w:rsid w:val="0048059A"/>
    <w:rsid w:val="0048097D"/>
    <w:rsid w:val="00480D7B"/>
    <w:rsid w:val="00480F0D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846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25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0C6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3A01"/>
    <w:rsid w:val="004A407B"/>
    <w:rsid w:val="004A4191"/>
    <w:rsid w:val="004A4321"/>
    <w:rsid w:val="004A4A0D"/>
    <w:rsid w:val="004A4C25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39"/>
    <w:rsid w:val="004B17C3"/>
    <w:rsid w:val="004B1847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5B1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4DC"/>
    <w:rsid w:val="004C055E"/>
    <w:rsid w:val="004C057D"/>
    <w:rsid w:val="004C0E85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4ED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051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83C"/>
    <w:rsid w:val="004D1E32"/>
    <w:rsid w:val="004D2061"/>
    <w:rsid w:val="004D24A6"/>
    <w:rsid w:val="004D254C"/>
    <w:rsid w:val="004D286E"/>
    <w:rsid w:val="004D28E3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3EDB"/>
    <w:rsid w:val="004D40C5"/>
    <w:rsid w:val="004D45A2"/>
    <w:rsid w:val="004D45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191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4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7C8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0B3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0B3"/>
    <w:rsid w:val="004F60EC"/>
    <w:rsid w:val="004F6285"/>
    <w:rsid w:val="004F62C1"/>
    <w:rsid w:val="004F6466"/>
    <w:rsid w:val="004F655B"/>
    <w:rsid w:val="004F6A7C"/>
    <w:rsid w:val="004F6CA6"/>
    <w:rsid w:val="004F6CC5"/>
    <w:rsid w:val="004F6CCF"/>
    <w:rsid w:val="004F75B6"/>
    <w:rsid w:val="004F79C7"/>
    <w:rsid w:val="004F7A89"/>
    <w:rsid w:val="004F7F77"/>
    <w:rsid w:val="0050015B"/>
    <w:rsid w:val="00500399"/>
    <w:rsid w:val="0050070C"/>
    <w:rsid w:val="00500867"/>
    <w:rsid w:val="005008A6"/>
    <w:rsid w:val="00500A76"/>
    <w:rsid w:val="00500AC0"/>
    <w:rsid w:val="00500FE9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0C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451"/>
    <w:rsid w:val="005076D8"/>
    <w:rsid w:val="00507731"/>
    <w:rsid w:val="00507789"/>
    <w:rsid w:val="00507BA1"/>
    <w:rsid w:val="00507C42"/>
    <w:rsid w:val="00510063"/>
    <w:rsid w:val="00510924"/>
    <w:rsid w:val="005109C8"/>
    <w:rsid w:val="00511215"/>
    <w:rsid w:val="00511234"/>
    <w:rsid w:val="00511334"/>
    <w:rsid w:val="0051170E"/>
    <w:rsid w:val="005119ED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52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377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4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2F2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3E24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796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50E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ABC"/>
    <w:rsid w:val="00556D2D"/>
    <w:rsid w:val="00556E92"/>
    <w:rsid w:val="00556FF7"/>
    <w:rsid w:val="00557341"/>
    <w:rsid w:val="00557A0D"/>
    <w:rsid w:val="0056027A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22"/>
    <w:rsid w:val="0056298F"/>
    <w:rsid w:val="00562B30"/>
    <w:rsid w:val="00562D31"/>
    <w:rsid w:val="00562F17"/>
    <w:rsid w:val="0056349C"/>
    <w:rsid w:val="005635A0"/>
    <w:rsid w:val="005638E4"/>
    <w:rsid w:val="00564318"/>
    <w:rsid w:val="0056452C"/>
    <w:rsid w:val="00564553"/>
    <w:rsid w:val="00564B27"/>
    <w:rsid w:val="00564D2A"/>
    <w:rsid w:val="0056500E"/>
    <w:rsid w:val="005655A6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A68"/>
    <w:rsid w:val="00571B26"/>
    <w:rsid w:val="00571C0D"/>
    <w:rsid w:val="00571D83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5A3"/>
    <w:rsid w:val="005746C8"/>
    <w:rsid w:val="00574E7E"/>
    <w:rsid w:val="00575D84"/>
    <w:rsid w:val="00576D19"/>
    <w:rsid w:val="00576EB9"/>
    <w:rsid w:val="00576F8A"/>
    <w:rsid w:val="00577199"/>
    <w:rsid w:val="0057725F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9F6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6F3B"/>
    <w:rsid w:val="0058710C"/>
    <w:rsid w:val="00587517"/>
    <w:rsid w:val="005878F5"/>
    <w:rsid w:val="0058796D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4C6A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E7"/>
    <w:rsid w:val="005963FE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381"/>
    <w:rsid w:val="005A44C8"/>
    <w:rsid w:val="005A4677"/>
    <w:rsid w:val="005A46D2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493"/>
    <w:rsid w:val="005B0862"/>
    <w:rsid w:val="005B1014"/>
    <w:rsid w:val="005B15EA"/>
    <w:rsid w:val="005B1852"/>
    <w:rsid w:val="005B1B1B"/>
    <w:rsid w:val="005B1CDB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DF6"/>
    <w:rsid w:val="005B5F90"/>
    <w:rsid w:val="005B6094"/>
    <w:rsid w:val="005B61B4"/>
    <w:rsid w:val="005B627E"/>
    <w:rsid w:val="005B6320"/>
    <w:rsid w:val="005B6495"/>
    <w:rsid w:val="005B67DB"/>
    <w:rsid w:val="005B6860"/>
    <w:rsid w:val="005B751B"/>
    <w:rsid w:val="005B7777"/>
    <w:rsid w:val="005C016B"/>
    <w:rsid w:val="005C04DF"/>
    <w:rsid w:val="005C0B46"/>
    <w:rsid w:val="005C0E97"/>
    <w:rsid w:val="005C1122"/>
    <w:rsid w:val="005C16E7"/>
    <w:rsid w:val="005C192D"/>
    <w:rsid w:val="005C1F7C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419"/>
    <w:rsid w:val="005C5715"/>
    <w:rsid w:val="005C5AB0"/>
    <w:rsid w:val="005C5C5A"/>
    <w:rsid w:val="005C5D90"/>
    <w:rsid w:val="005C5E9B"/>
    <w:rsid w:val="005C6248"/>
    <w:rsid w:val="005C665B"/>
    <w:rsid w:val="005C69F4"/>
    <w:rsid w:val="005C6C50"/>
    <w:rsid w:val="005C6CB4"/>
    <w:rsid w:val="005C6D89"/>
    <w:rsid w:val="005C771E"/>
    <w:rsid w:val="005C7838"/>
    <w:rsid w:val="005C7892"/>
    <w:rsid w:val="005C7E6E"/>
    <w:rsid w:val="005D0202"/>
    <w:rsid w:val="005D02CE"/>
    <w:rsid w:val="005D0720"/>
    <w:rsid w:val="005D093B"/>
    <w:rsid w:val="005D0ABC"/>
    <w:rsid w:val="005D15FF"/>
    <w:rsid w:val="005D1733"/>
    <w:rsid w:val="005D18D4"/>
    <w:rsid w:val="005D19F7"/>
    <w:rsid w:val="005D2173"/>
    <w:rsid w:val="005D28CC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92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28E"/>
    <w:rsid w:val="005E041D"/>
    <w:rsid w:val="005E0473"/>
    <w:rsid w:val="005E0488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294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DAD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11"/>
    <w:rsid w:val="005F3C9D"/>
    <w:rsid w:val="005F3D38"/>
    <w:rsid w:val="005F3DD9"/>
    <w:rsid w:val="005F3EE5"/>
    <w:rsid w:val="005F3F87"/>
    <w:rsid w:val="005F4432"/>
    <w:rsid w:val="005F51CA"/>
    <w:rsid w:val="005F5283"/>
    <w:rsid w:val="005F5485"/>
    <w:rsid w:val="005F5766"/>
    <w:rsid w:val="005F5B6D"/>
    <w:rsid w:val="005F5B7E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247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0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272C"/>
    <w:rsid w:val="0062330F"/>
    <w:rsid w:val="00623372"/>
    <w:rsid w:val="00623588"/>
    <w:rsid w:val="006235AF"/>
    <w:rsid w:val="00623684"/>
    <w:rsid w:val="00623A81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C13"/>
    <w:rsid w:val="00631DD2"/>
    <w:rsid w:val="00631F88"/>
    <w:rsid w:val="00631F8D"/>
    <w:rsid w:val="0063206B"/>
    <w:rsid w:val="0063246B"/>
    <w:rsid w:val="006325BE"/>
    <w:rsid w:val="006328E2"/>
    <w:rsid w:val="00632952"/>
    <w:rsid w:val="00632BE1"/>
    <w:rsid w:val="006332E2"/>
    <w:rsid w:val="006333B4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35"/>
    <w:rsid w:val="00634F54"/>
    <w:rsid w:val="00634FBE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37954"/>
    <w:rsid w:val="00640052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C84"/>
    <w:rsid w:val="00643D84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47C05"/>
    <w:rsid w:val="00647CDF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E33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AE7"/>
    <w:rsid w:val="00666C0B"/>
    <w:rsid w:val="00666E6F"/>
    <w:rsid w:val="00667032"/>
    <w:rsid w:val="006672E6"/>
    <w:rsid w:val="0066773C"/>
    <w:rsid w:val="00667763"/>
    <w:rsid w:val="006678E3"/>
    <w:rsid w:val="00667E08"/>
    <w:rsid w:val="00667ED7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9A5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45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479"/>
    <w:rsid w:val="0068166B"/>
    <w:rsid w:val="00681708"/>
    <w:rsid w:val="00681CD2"/>
    <w:rsid w:val="00681DEE"/>
    <w:rsid w:val="00681DF5"/>
    <w:rsid w:val="00681F13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42A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2E41"/>
    <w:rsid w:val="006930EA"/>
    <w:rsid w:val="006937B2"/>
    <w:rsid w:val="006938BE"/>
    <w:rsid w:val="00693DD2"/>
    <w:rsid w:val="00693EE7"/>
    <w:rsid w:val="00693F2F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5C7"/>
    <w:rsid w:val="0069692F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E7"/>
    <w:rsid w:val="006B19A8"/>
    <w:rsid w:val="006B1EC8"/>
    <w:rsid w:val="006B27A9"/>
    <w:rsid w:val="006B29A3"/>
    <w:rsid w:val="006B2F82"/>
    <w:rsid w:val="006B32AE"/>
    <w:rsid w:val="006B33F7"/>
    <w:rsid w:val="006B381C"/>
    <w:rsid w:val="006B38CB"/>
    <w:rsid w:val="006B3F73"/>
    <w:rsid w:val="006B3FD9"/>
    <w:rsid w:val="006B405A"/>
    <w:rsid w:val="006B440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CD5"/>
    <w:rsid w:val="006B6E8F"/>
    <w:rsid w:val="006B6EBC"/>
    <w:rsid w:val="006B70F4"/>
    <w:rsid w:val="006B71C1"/>
    <w:rsid w:val="006B76A1"/>
    <w:rsid w:val="006B793A"/>
    <w:rsid w:val="006B7DD8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025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C31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2D91"/>
    <w:rsid w:val="006D303B"/>
    <w:rsid w:val="006D3244"/>
    <w:rsid w:val="006D3762"/>
    <w:rsid w:val="006D390D"/>
    <w:rsid w:val="006D3913"/>
    <w:rsid w:val="006D39EF"/>
    <w:rsid w:val="006D3B90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31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43"/>
    <w:rsid w:val="006E4CA5"/>
    <w:rsid w:val="006E4E01"/>
    <w:rsid w:val="006E4F70"/>
    <w:rsid w:val="006E5066"/>
    <w:rsid w:val="006E512C"/>
    <w:rsid w:val="006E5307"/>
    <w:rsid w:val="006E534D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EC9"/>
    <w:rsid w:val="006F1FB6"/>
    <w:rsid w:val="006F222C"/>
    <w:rsid w:val="006F261B"/>
    <w:rsid w:val="006F27AF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473"/>
    <w:rsid w:val="006F44A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10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5A1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B17"/>
    <w:rsid w:val="00710C32"/>
    <w:rsid w:val="0071110B"/>
    <w:rsid w:val="00711E3F"/>
    <w:rsid w:val="00711E90"/>
    <w:rsid w:val="0071237D"/>
    <w:rsid w:val="00712735"/>
    <w:rsid w:val="007127CF"/>
    <w:rsid w:val="00712DE5"/>
    <w:rsid w:val="00712E1C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2F2"/>
    <w:rsid w:val="0071763D"/>
    <w:rsid w:val="00717A5B"/>
    <w:rsid w:val="00717B7F"/>
    <w:rsid w:val="00717C29"/>
    <w:rsid w:val="00717D3B"/>
    <w:rsid w:val="00717F40"/>
    <w:rsid w:val="0072023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EE2"/>
    <w:rsid w:val="00731F19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E5D"/>
    <w:rsid w:val="00743A01"/>
    <w:rsid w:val="00743DFA"/>
    <w:rsid w:val="00743E8A"/>
    <w:rsid w:val="0074407F"/>
    <w:rsid w:val="00744110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20"/>
    <w:rsid w:val="00751EAE"/>
    <w:rsid w:val="0075287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A97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1F"/>
    <w:rsid w:val="0076182F"/>
    <w:rsid w:val="00761AC3"/>
    <w:rsid w:val="007620D5"/>
    <w:rsid w:val="00762B18"/>
    <w:rsid w:val="00762B1E"/>
    <w:rsid w:val="00762C08"/>
    <w:rsid w:val="00763453"/>
    <w:rsid w:val="00763496"/>
    <w:rsid w:val="00763935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AC7"/>
    <w:rsid w:val="00766D0F"/>
    <w:rsid w:val="00767278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726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6A"/>
    <w:rsid w:val="0077349D"/>
    <w:rsid w:val="007734EE"/>
    <w:rsid w:val="007735CA"/>
    <w:rsid w:val="007737F3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60B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3E3F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0CC0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780"/>
    <w:rsid w:val="00793E25"/>
    <w:rsid w:val="00794279"/>
    <w:rsid w:val="00794282"/>
    <w:rsid w:val="00794914"/>
    <w:rsid w:val="00794A5C"/>
    <w:rsid w:val="00794B59"/>
    <w:rsid w:val="00794E12"/>
    <w:rsid w:val="0079506F"/>
    <w:rsid w:val="00795150"/>
    <w:rsid w:val="007952CD"/>
    <w:rsid w:val="007952F8"/>
    <w:rsid w:val="0079543A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100"/>
    <w:rsid w:val="00797276"/>
    <w:rsid w:val="007977B7"/>
    <w:rsid w:val="0079787E"/>
    <w:rsid w:val="0079795F"/>
    <w:rsid w:val="007979CE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D1"/>
    <w:rsid w:val="007B108A"/>
    <w:rsid w:val="007B131A"/>
    <w:rsid w:val="007B1462"/>
    <w:rsid w:val="007B1592"/>
    <w:rsid w:val="007B183B"/>
    <w:rsid w:val="007B1C38"/>
    <w:rsid w:val="007B223E"/>
    <w:rsid w:val="007B27D3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066"/>
    <w:rsid w:val="007C13EC"/>
    <w:rsid w:val="007C1687"/>
    <w:rsid w:val="007C1797"/>
    <w:rsid w:val="007C1A9E"/>
    <w:rsid w:val="007C1D10"/>
    <w:rsid w:val="007C1D61"/>
    <w:rsid w:val="007C2505"/>
    <w:rsid w:val="007C2631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5C8"/>
    <w:rsid w:val="007C48CE"/>
    <w:rsid w:val="007C4A16"/>
    <w:rsid w:val="007C4A81"/>
    <w:rsid w:val="007C5A2E"/>
    <w:rsid w:val="007C5B7D"/>
    <w:rsid w:val="007C64CE"/>
    <w:rsid w:val="007C658C"/>
    <w:rsid w:val="007C659D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21"/>
    <w:rsid w:val="007E0136"/>
    <w:rsid w:val="007E0243"/>
    <w:rsid w:val="007E02D9"/>
    <w:rsid w:val="007E031F"/>
    <w:rsid w:val="007E06AF"/>
    <w:rsid w:val="007E06EE"/>
    <w:rsid w:val="007E0CB9"/>
    <w:rsid w:val="007E1720"/>
    <w:rsid w:val="007E190E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81A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122"/>
    <w:rsid w:val="007F74B4"/>
    <w:rsid w:val="007F75CA"/>
    <w:rsid w:val="007F7915"/>
    <w:rsid w:val="007F7B5E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6E03"/>
    <w:rsid w:val="00806E3A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98C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987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205"/>
    <w:rsid w:val="008229EF"/>
    <w:rsid w:val="00822B65"/>
    <w:rsid w:val="00822C98"/>
    <w:rsid w:val="00822DF1"/>
    <w:rsid w:val="00822E97"/>
    <w:rsid w:val="00823033"/>
    <w:rsid w:val="008230F5"/>
    <w:rsid w:val="00823546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248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AE8"/>
    <w:rsid w:val="00847BB6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0D9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681"/>
    <w:rsid w:val="00857A21"/>
    <w:rsid w:val="00857CF1"/>
    <w:rsid w:val="00857F53"/>
    <w:rsid w:val="00860482"/>
    <w:rsid w:val="00860752"/>
    <w:rsid w:val="00860782"/>
    <w:rsid w:val="00860C74"/>
    <w:rsid w:val="00860CB4"/>
    <w:rsid w:val="00860F29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61"/>
    <w:rsid w:val="00863F80"/>
    <w:rsid w:val="00864020"/>
    <w:rsid w:val="008640D9"/>
    <w:rsid w:val="008641F0"/>
    <w:rsid w:val="008643E4"/>
    <w:rsid w:val="0086492F"/>
    <w:rsid w:val="00864BA7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3D1"/>
    <w:rsid w:val="008759C9"/>
    <w:rsid w:val="00875EBE"/>
    <w:rsid w:val="00875F40"/>
    <w:rsid w:val="00876185"/>
    <w:rsid w:val="00876547"/>
    <w:rsid w:val="0087655C"/>
    <w:rsid w:val="00876968"/>
    <w:rsid w:val="00876A0B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0CAF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63C"/>
    <w:rsid w:val="0089066F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43F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8F"/>
    <w:rsid w:val="008A06D6"/>
    <w:rsid w:val="008A0EB2"/>
    <w:rsid w:val="008A1152"/>
    <w:rsid w:val="008A1245"/>
    <w:rsid w:val="008A1289"/>
    <w:rsid w:val="008A15E2"/>
    <w:rsid w:val="008A1664"/>
    <w:rsid w:val="008A2D5E"/>
    <w:rsid w:val="008A3B85"/>
    <w:rsid w:val="008A402E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24"/>
    <w:rsid w:val="008B5033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40E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124"/>
    <w:rsid w:val="008C32F5"/>
    <w:rsid w:val="008C35BC"/>
    <w:rsid w:val="008C4278"/>
    <w:rsid w:val="008C437D"/>
    <w:rsid w:val="008C4514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877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856"/>
    <w:rsid w:val="008D1FC5"/>
    <w:rsid w:val="008D2365"/>
    <w:rsid w:val="008D2464"/>
    <w:rsid w:val="008D2739"/>
    <w:rsid w:val="008D276A"/>
    <w:rsid w:val="008D2A08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1D5A"/>
    <w:rsid w:val="008E2189"/>
    <w:rsid w:val="008E21B7"/>
    <w:rsid w:val="008E24A5"/>
    <w:rsid w:val="008E2E5A"/>
    <w:rsid w:val="008E32FF"/>
    <w:rsid w:val="008E3ACA"/>
    <w:rsid w:val="008E3D6A"/>
    <w:rsid w:val="008E3FD8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42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5EAF"/>
    <w:rsid w:val="008F6759"/>
    <w:rsid w:val="008F6856"/>
    <w:rsid w:val="008F6B74"/>
    <w:rsid w:val="008F6E56"/>
    <w:rsid w:val="008F6EA0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32D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6C1"/>
    <w:rsid w:val="0091696D"/>
    <w:rsid w:val="00916FAE"/>
    <w:rsid w:val="009170AD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6E6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04B"/>
    <w:rsid w:val="009251E4"/>
    <w:rsid w:val="00925842"/>
    <w:rsid w:val="00925881"/>
    <w:rsid w:val="009259CC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175"/>
    <w:rsid w:val="009349B9"/>
    <w:rsid w:val="00934BF1"/>
    <w:rsid w:val="00934DA7"/>
    <w:rsid w:val="00934FA0"/>
    <w:rsid w:val="0093530D"/>
    <w:rsid w:val="009353D8"/>
    <w:rsid w:val="009355CB"/>
    <w:rsid w:val="0093598A"/>
    <w:rsid w:val="009360F6"/>
    <w:rsid w:val="009364BC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5C9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2BD"/>
    <w:rsid w:val="009662D9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117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18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648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B7D"/>
    <w:rsid w:val="00984EA1"/>
    <w:rsid w:val="009851D7"/>
    <w:rsid w:val="00985446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3FB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1DB"/>
    <w:rsid w:val="0099224C"/>
    <w:rsid w:val="009923CB"/>
    <w:rsid w:val="00992668"/>
    <w:rsid w:val="0099277A"/>
    <w:rsid w:val="00992982"/>
    <w:rsid w:val="00992B78"/>
    <w:rsid w:val="00992C42"/>
    <w:rsid w:val="00992E06"/>
    <w:rsid w:val="009931DA"/>
    <w:rsid w:val="009935BF"/>
    <w:rsid w:val="00993B42"/>
    <w:rsid w:val="00993C6F"/>
    <w:rsid w:val="00993D99"/>
    <w:rsid w:val="00994039"/>
    <w:rsid w:val="00994219"/>
    <w:rsid w:val="0099440B"/>
    <w:rsid w:val="009945AB"/>
    <w:rsid w:val="009949C6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1EF"/>
    <w:rsid w:val="009A024E"/>
    <w:rsid w:val="009A0269"/>
    <w:rsid w:val="009A02B8"/>
    <w:rsid w:val="009A04EB"/>
    <w:rsid w:val="009A0508"/>
    <w:rsid w:val="009A089B"/>
    <w:rsid w:val="009A0F3A"/>
    <w:rsid w:val="009A0F4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EAD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26A"/>
    <w:rsid w:val="009C2571"/>
    <w:rsid w:val="009C26AE"/>
    <w:rsid w:val="009C2707"/>
    <w:rsid w:val="009C2B1A"/>
    <w:rsid w:val="009C2CDD"/>
    <w:rsid w:val="009C2FA8"/>
    <w:rsid w:val="009C30DA"/>
    <w:rsid w:val="009C32CE"/>
    <w:rsid w:val="009C3347"/>
    <w:rsid w:val="009C3A3B"/>
    <w:rsid w:val="009C3B41"/>
    <w:rsid w:val="009C3B55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64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40D"/>
    <w:rsid w:val="009D6910"/>
    <w:rsid w:val="009D6C92"/>
    <w:rsid w:val="009D6CB7"/>
    <w:rsid w:val="009D6CF1"/>
    <w:rsid w:val="009D7008"/>
    <w:rsid w:val="009D7255"/>
    <w:rsid w:val="009D7592"/>
    <w:rsid w:val="009D767C"/>
    <w:rsid w:val="009D76FA"/>
    <w:rsid w:val="009D787A"/>
    <w:rsid w:val="009D7C87"/>
    <w:rsid w:val="009D7D8C"/>
    <w:rsid w:val="009E001C"/>
    <w:rsid w:val="009E00ED"/>
    <w:rsid w:val="009E0333"/>
    <w:rsid w:val="009E03B0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993"/>
    <w:rsid w:val="009E5A4A"/>
    <w:rsid w:val="009E6133"/>
    <w:rsid w:val="009E6339"/>
    <w:rsid w:val="009E642E"/>
    <w:rsid w:val="009E67CD"/>
    <w:rsid w:val="009E6850"/>
    <w:rsid w:val="009E6AC3"/>
    <w:rsid w:val="009E6BA0"/>
    <w:rsid w:val="009E6CC0"/>
    <w:rsid w:val="009E7093"/>
    <w:rsid w:val="009E712E"/>
    <w:rsid w:val="009E78FF"/>
    <w:rsid w:val="009E7914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9A5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863"/>
    <w:rsid w:val="009F5EA5"/>
    <w:rsid w:val="009F6210"/>
    <w:rsid w:val="009F6338"/>
    <w:rsid w:val="009F66D5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D13"/>
    <w:rsid w:val="00A01FBC"/>
    <w:rsid w:val="00A020F6"/>
    <w:rsid w:val="00A023D3"/>
    <w:rsid w:val="00A023E3"/>
    <w:rsid w:val="00A027B2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4F1"/>
    <w:rsid w:val="00A07522"/>
    <w:rsid w:val="00A07600"/>
    <w:rsid w:val="00A0789D"/>
    <w:rsid w:val="00A102F4"/>
    <w:rsid w:val="00A10416"/>
    <w:rsid w:val="00A1116B"/>
    <w:rsid w:val="00A112F3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6F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08FE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95"/>
    <w:rsid w:val="00A23305"/>
    <w:rsid w:val="00A233DF"/>
    <w:rsid w:val="00A23812"/>
    <w:rsid w:val="00A238F4"/>
    <w:rsid w:val="00A23918"/>
    <w:rsid w:val="00A23B6C"/>
    <w:rsid w:val="00A23C4E"/>
    <w:rsid w:val="00A23E78"/>
    <w:rsid w:val="00A23E79"/>
    <w:rsid w:val="00A243E4"/>
    <w:rsid w:val="00A244D1"/>
    <w:rsid w:val="00A244DE"/>
    <w:rsid w:val="00A246CE"/>
    <w:rsid w:val="00A249E8"/>
    <w:rsid w:val="00A24B7D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5E34"/>
    <w:rsid w:val="00A2624A"/>
    <w:rsid w:val="00A26AC8"/>
    <w:rsid w:val="00A26D52"/>
    <w:rsid w:val="00A26DC7"/>
    <w:rsid w:val="00A26F1C"/>
    <w:rsid w:val="00A274A3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888"/>
    <w:rsid w:val="00A329BD"/>
    <w:rsid w:val="00A32B26"/>
    <w:rsid w:val="00A32E5B"/>
    <w:rsid w:val="00A3324A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337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1DD6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884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23E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43"/>
    <w:rsid w:val="00A703BE"/>
    <w:rsid w:val="00A70495"/>
    <w:rsid w:val="00A7049B"/>
    <w:rsid w:val="00A708E6"/>
    <w:rsid w:val="00A7096A"/>
    <w:rsid w:val="00A70EC3"/>
    <w:rsid w:val="00A71E82"/>
    <w:rsid w:val="00A71F1A"/>
    <w:rsid w:val="00A72004"/>
    <w:rsid w:val="00A7213A"/>
    <w:rsid w:val="00A725B5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B34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9D2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7ED"/>
    <w:rsid w:val="00A849B0"/>
    <w:rsid w:val="00A84A05"/>
    <w:rsid w:val="00A84A56"/>
    <w:rsid w:val="00A84DC5"/>
    <w:rsid w:val="00A84F66"/>
    <w:rsid w:val="00A85015"/>
    <w:rsid w:val="00A850DE"/>
    <w:rsid w:val="00A852A1"/>
    <w:rsid w:val="00A85615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5E"/>
    <w:rsid w:val="00A90E70"/>
    <w:rsid w:val="00A90F38"/>
    <w:rsid w:val="00A910D7"/>
    <w:rsid w:val="00A917B5"/>
    <w:rsid w:val="00A918FB"/>
    <w:rsid w:val="00A91AB6"/>
    <w:rsid w:val="00A91D76"/>
    <w:rsid w:val="00A91E4C"/>
    <w:rsid w:val="00A91FFA"/>
    <w:rsid w:val="00A928A3"/>
    <w:rsid w:val="00A92B74"/>
    <w:rsid w:val="00A92C07"/>
    <w:rsid w:val="00A92ECF"/>
    <w:rsid w:val="00A92FD1"/>
    <w:rsid w:val="00A93010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1CE"/>
    <w:rsid w:val="00A95AF0"/>
    <w:rsid w:val="00A95C28"/>
    <w:rsid w:val="00A95C6A"/>
    <w:rsid w:val="00A95DAF"/>
    <w:rsid w:val="00A95DFD"/>
    <w:rsid w:val="00A9620D"/>
    <w:rsid w:val="00A967C4"/>
    <w:rsid w:val="00A96817"/>
    <w:rsid w:val="00A9719F"/>
    <w:rsid w:val="00A97280"/>
    <w:rsid w:val="00A97289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792"/>
    <w:rsid w:val="00AA0A2F"/>
    <w:rsid w:val="00AA0A4F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2E3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777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85A"/>
    <w:rsid w:val="00AB49B7"/>
    <w:rsid w:val="00AB4F34"/>
    <w:rsid w:val="00AB59E1"/>
    <w:rsid w:val="00AB5A4A"/>
    <w:rsid w:val="00AB5AA8"/>
    <w:rsid w:val="00AB5BCA"/>
    <w:rsid w:val="00AB5D72"/>
    <w:rsid w:val="00AB5E64"/>
    <w:rsid w:val="00AB6610"/>
    <w:rsid w:val="00AB6628"/>
    <w:rsid w:val="00AB66FD"/>
    <w:rsid w:val="00AB6877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4491"/>
    <w:rsid w:val="00AC4ABB"/>
    <w:rsid w:val="00AC4AC9"/>
    <w:rsid w:val="00AC4AFC"/>
    <w:rsid w:val="00AC4F86"/>
    <w:rsid w:val="00AC50CC"/>
    <w:rsid w:val="00AC5157"/>
    <w:rsid w:val="00AC5235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5E6"/>
    <w:rsid w:val="00AD48FB"/>
    <w:rsid w:val="00AD4D1D"/>
    <w:rsid w:val="00AD51F5"/>
    <w:rsid w:val="00AD5339"/>
    <w:rsid w:val="00AD5C9F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48A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53D"/>
    <w:rsid w:val="00B01615"/>
    <w:rsid w:val="00B017AA"/>
    <w:rsid w:val="00B01823"/>
    <w:rsid w:val="00B01A4B"/>
    <w:rsid w:val="00B01BA1"/>
    <w:rsid w:val="00B01C72"/>
    <w:rsid w:val="00B01C8F"/>
    <w:rsid w:val="00B01CDD"/>
    <w:rsid w:val="00B01E29"/>
    <w:rsid w:val="00B01FDB"/>
    <w:rsid w:val="00B0207E"/>
    <w:rsid w:val="00B02230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5B6"/>
    <w:rsid w:val="00B04B58"/>
    <w:rsid w:val="00B04B82"/>
    <w:rsid w:val="00B04C99"/>
    <w:rsid w:val="00B04EA0"/>
    <w:rsid w:val="00B057F6"/>
    <w:rsid w:val="00B06020"/>
    <w:rsid w:val="00B0659B"/>
    <w:rsid w:val="00B067DC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1495"/>
    <w:rsid w:val="00B11E6C"/>
    <w:rsid w:val="00B12008"/>
    <w:rsid w:val="00B122F9"/>
    <w:rsid w:val="00B12544"/>
    <w:rsid w:val="00B1260D"/>
    <w:rsid w:val="00B12A39"/>
    <w:rsid w:val="00B12FFE"/>
    <w:rsid w:val="00B1305D"/>
    <w:rsid w:val="00B13641"/>
    <w:rsid w:val="00B13651"/>
    <w:rsid w:val="00B13734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C9D"/>
    <w:rsid w:val="00B21DD7"/>
    <w:rsid w:val="00B23363"/>
    <w:rsid w:val="00B235A9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4FE0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57F"/>
    <w:rsid w:val="00B40AD6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1A2"/>
    <w:rsid w:val="00B5030D"/>
    <w:rsid w:val="00B50927"/>
    <w:rsid w:val="00B50A33"/>
    <w:rsid w:val="00B50A77"/>
    <w:rsid w:val="00B50B8D"/>
    <w:rsid w:val="00B50BA2"/>
    <w:rsid w:val="00B50BA7"/>
    <w:rsid w:val="00B50CBF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5F"/>
    <w:rsid w:val="00B53A76"/>
    <w:rsid w:val="00B53E67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9CC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71"/>
    <w:rsid w:val="00B670BF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8C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CC0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BC5"/>
    <w:rsid w:val="00B87D19"/>
    <w:rsid w:val="00B87F8F"/>
    <w:rsid w:val="00B9002F"/>
    <w:rsid w:val="00B906E4"/>
    <w:rsid w:val="00B90848"/>
    <w:rsid w:val="00B91394"/>
    <w:rsid w:val="00B913FF"/>
    <w:rsid w:val="00B916B9"/>
    <w:rsid w:val="00B91876"/>
    <w:rsid w:val="00B918E3"/>
    <w:rsid w:val="00B91DED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4FA"/>
    <w:rsid w:val="00B96564"/>
    <w:rsid w:val="00B9659D"/>
    <w:rsid w:val="00B968A8"/>
    <w:rsid w:val="00B968D6"/>
    <w:rsid w:val="00B96B05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A96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CF3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15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1FB6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5132"/>
    <w:rsid w:val="00BB54FE"/>
    <w:rsid w:val="00BB5921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1DB"/>
    <w:rsid w:val="00BC583E"/>
    <w:rsid w:val="00BC5874"/>
    <w:rsid w:val="00BC6D14"/>
    <w:rsid w:val="00BC6D4A"/>
    <w:rsid w:val="00BC744C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3F78"/>
    <w:rsid w:val="00BD4188"/>
    <w:rsid w:val="00BD4657"/>
    <w:rsid w:val="00BD4B73"/>
    <w:rsid w:val="00BD5024"/>
    <w:rsid w:val="00BD5291"/>
    <w:rsid w:val="00BD529D"/>
    <w:rsid w:val="00BD55B0"/>
    <w:rsid w:val="00BD5AC7"/>
    <w:rsid w:val="00BD5BE2"/>
    <w:rsid w:val="00BD5C56"/>
    <w:rsid w:val="00BD5D69"/>
    <w:rsid w:val="00BD5EAC"/>
    <w:rsid w:val="00BD5FDE"/>
    <w:rsid w:val="00BD64B7"/>
    <w:rsid w:val="00BD6635"/>
    <w:rsid w:val="00BD6849"/>
    <w:rsid w:val="00BD6B28"/>
    <w:rsid w:val="00BD6EB7"/>
    <w:rsid w:val="00BD6F1C"/>
    <w:rsid w:val="00BD7256"/>
    <w:rsid w:val="00BD73DC"/>
    <w:rsid w:val="00BD76E4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D97"/>
    <w:rsid w:val="00BE4DD1"/>
    <w:rsid w:val="00BE5236"/>
    <w:rsid w:val="00BE53CC"/>
    <w:rsid w:val="00BE5506"/>
    <w:rsid w:val="00BE56A9"/>
    <w:rsid w:val="00BE5757"/>
    <w:rsid w:val="00BE5D9A"/>
    <w:rsid w:val="00BE6014"/>
    <w:rsid w:val="00BE60B7"/>
    <w:rsid w:val="00BE6764"/>
    <w:rsid w:val="00BE6C3B"/>
    <w:rsid w:val="00BE6CD3"/>
    <w:rsid w:val="00BE6E8F"/>
    <w:rsid w:val="00BE7060"/>
    <w:rsid w:val="00BE748D"/>
    <w:rsid w:val="00BE77FC"/>
    <w:rsid w:val="00BE7C57"/>
    <w:rsid w:val="00BE7EDC"/>
    <w:rsid w:val="00BF0253"/>
    <w:rsid w:val="00BF0565"/>
    <w:rsid w:val="00BF07DD"/>
    <w:rsid w:val="00BF0897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F1"/>
    <w:rsid w:val="00BF5D55"/>
    <w:rsid w:val="00BF5EEA"/>
    <w:rsid w:val="00BF6B01"/>
    <w:rsid w:val="00BF6D2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757"/>
    <w:rsid w:val="00C00B59"/>
    <w:rsid w:val="00C00C15"/>
    <w:rsid w:val="00C013A4"/>
    <w:rsid w:val="00C017B2"/>
    <w:rsid w:val="00C017B7"/>
    <w:rsid w:val="00C01821"/>
    <w:rsid w:val="00C01DE4"/>
    <w:rsid w:val="00C01DFE"/>
    <w:rsid w:val="00C0204D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484"/>
    <w:rsid w:val="00C0357A"/>
    <w:rsid w:val="00C039B4"/>
    <w:rsid w:val="00C03AB5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84C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50C0"/>
    <w:rsid w:val="00C263F7"/>
    <w:rsid w:val="00C2671C"/>
    <w:rsid w:val="00C268C8"/>
    <w:rsid w:val="00C270E9"/>
    <w:rsid w:val="00C27217"/>
    <w:rsid w:val="00C272EF"/>
    <w:rsid w:val="00C275C8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1E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52"/>
    <w:rsid w:val="00C342A6"/>
    <w:rsid w:val="00C3436E"/>
    <w:rsid w:val="00C345B8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1C1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60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17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574A2"/>
    <w:rsid w:val="00C601AD"/>
    <w:rsid w:val="00C602ED"/>
    <w:rsid w:val="00C60608"/>
    <w:rsid w:val="00C60775"/>
    <w:rsid w:val="00C609DA"/>
    <w:rsid w:val="00C60FE3"/>
    <w:rsid w:val="00C61924"/>
    <w:rsid w:val="00C61D0D"/>
    <w:rsid w:val="00C61F8D"/>
    <w:rsid w:val="00C62208"/>
    <w:rsid w:val="00C6248B"/>
    <w:rsid w:val="00C624D6"/>
    <w:rsid w:val="00C62728"/>
    <w:rsid w:val="00C627D1"/>
    <w:rsid w:val="00C628FB"/>
    <w:rsid w:val="00C62E78"/>
    <w:rsid w:val="00C62FF7"/>
    <w:rsid w:val="00C63461"/>
    <w:rsid w:val="00C63603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7A0"/>
    <w:rsid w:val="00C65870"/>
    <w:rsid w:val="00C65B63"/>
    <w:rsid w:val="00C65C8B"/>
    <w:rsid w:val="00C664CA"/>
    <w:rsid w:val="00C6654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67E80"/>
    <w:rsid w:val="00C70BA1"/>
    <w:rsid w:val="00C70EEA"/>
    <w:rsid w:val="00C715C4"/>
    <w:rsid w:val="00C7173A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2F28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4AC"/>
    <w:rsid w:val="00C83907"/>
    <w:rsid w:val="00C83B9B"/>
    <w:rsid w:val="00C84450"/>
    <w:rsid w:val="00C84BFD"/>
    <w:rsid w:val="00C85050"/>
    <w:rsid w:val="00C85C47"/>
    <w:rsid w:val="00C85E07"/>
    <w:rsid w:val="00C8610F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B82"/>
    <w:rsid w:val="00C87C93"/>
    <w:rsid w:val="00C905A4"/>
    <w:rsid w:val="00C907AD"/>
    <w:rsid w:val="00C91215"/>
    <w:rsid w:val="00C91D09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4EF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2178"/>
    <w:rsid w:val="00CA276A"/>
    <w:rsid w:val="00CA28B5"/>
    <w:rsid w:val="00CA29A9"/>
    <w:rsid w:val="00CA2A07"/>
    <w:rsid w:val="00CA2A31"/>
    <w:rsid w:val="00CA2DF0"/>
    <w:rsid w:val="00CA2E63"/>
    <w:rsid w:val="00CA2F30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6C3F"/>
    <w:rsid w:val="00CA799F"/>
    <w:rsid w:val="00CA7AC4"/>
    <w:rsid w:val="00CA7CA1"/>
    <w:rsid w:val="00CB02E5"/>
    <w:rsid w:val="00CB0455"/>
    <w:rsid w:val="00CB055E"/>
    <w:rsid w:val="00CB0944"/>
    <w:rsid w:val="00CB0B96"/>
    <w:rsid w:val="00CB0F25"/>
    <w:rsid w:val="00CB10B8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A12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1E5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6F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2FC0"/>
    <w:rsid w:val="00CC30EF"/>
    <w:rsid w:val="00CC30FA"/>
    <w:rsid w:val="00CC325E"/>
    <w:rsid w:val="00CC35D9"/>
    <w:rsid w:val="00CC36E7"/>
    <w:rsid w:val="00CC4028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286"/>
    <w:rsid w:val="00CC631F"/>
    <w:rsid w:val="00CC653B"/>
    <w:rsid w:val="00CC6861"/>
    <w:rsid w:val="00CC6880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A97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3C2"/>
    <w:rsid w:val="00CD465B"/>
    <w:rsid w:val="00CD46D7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4EE"/>
    <w:rsid w:val="00CD76F2"/>
    <w:rsid w:val="00CD7748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661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3FFE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AB8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6D4"/>
    <w:rsid w:val="00D02B5D"/>
    <w:rsid w:val="00D02EA0"/>
    <w:rsid w:val="00D03FB6"/>
    <w:rsid w:val="00D0462D"/>
    <w:rsid w:val="00D0478A"/>
    <w:rsid w:val="00D04915"/>
    <w:rsid w:val="00D04A41"/>
    <w:rsid w:val="00D04CBD"/>
    <w:rsid w:val="00D0540C"/>
    <w:rsid w:val="00D0565C"/>
    <w:rsid w:val="00D057C8"/>
    <w:rsid w:val="00D05B7E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3EC1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5AD"/>
    <w:rsid w:val="00D1663D"/>
    <w:rsid w:val="00D16780"/>
    <w:rsid w:val="00D1681C"/>
    <w:rsid w:val="00D169BF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9E8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0B9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20A"/>
    <w:rsid w:val="00D30A88"/>
    <w:rsid w:val="00D30AD6"/>
    <w:rsid w:val="00D31015"/>
    <w:rsid w:val="00D31073"/>
    <w:rsid w:val="00D3116E"/>
    <w:rsid w:val="00D31410"/>
    <w:rsid w:val="00D3146A"/>
    <w:rsid w:val="00D31BB1"/>
    <w:rsid w:val="00D32722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068"/>
    <w:rsid w:val="00D34238"/>
    <w:rsid w:val="00D34287"/>
    <w:rsid w:val="00D3428D"/>
    <w:rsid w:val="00D344E1"/>
    <w:rsid w:val="00D34546"/>
    <w:rsid w:val="00D34644"/>
    <w:rsid w:val="00D3467A"/>
    <w:rsid w:val="00D34857"/>
    <w:rsid w:val="00D3485F"/>
    <w:rsid w:val="00D34975"/>
    <w:rsid w:val="00D34DCA"/>
    <w:rsid w:val="00D34F0B"/>
    <w:rsid w:val="00D35061"/>
    <w:rsid w:val="00D35071"/>
    <w:rsid w:val="00D35078"/>
    <w:rsid w:val="00D35107"/>
    <w:rsid w:val="00D35180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37FE8"/>
    <w:rsid w:val="00D400AF"/>
    <w:rsid w:val="00D407C5"/>
    <w:rsid w:val="00D40E24"/>
    <w:rsid w:val="00D40FCD"/>
    <w:rsid w:val="00D4108A"/>
    <w:rsid w:val="00D412A0"/>
    <w:rsid w:val="00D4131C"/>
    <w:rsid w:val="00D419C5"/>
    <w:rsid w:val="00D41B90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7E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A7D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3C8"/>
    <w:rsid w:val="00D7346A"/>
    <w:rsid w:val="00D7358A"/>
    <w:rsid w:val="00D73AA0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38A"/>
    <w:rsid w:val="00D85443"/>
    <w:rsid w:val="00D855B2"/>
    <w:rsid w:val="00D85E2B"/>
    <w:rsid w:val="00D85F55"/>
    <w:rsid w:val="00D85FC7"/>
    <w:rsid w:val="00D861CC"/>
    <w:rsid w:val="00D861E5"/>
    <w:rsid w:val="00D8620B"/>
    <w:rsid w:val="00D8623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1EBA"/>
    <w:rsid w:val="00D9220B"/>
    <w:rsid w:val="00D9240F"/>
    <w:rsid w:val="00D9249C"/>
    <w:rsid w:val="00D926D0"/>
    <w:rsid w:val="00D928DC"/>
    <w:rsid w:val="00D929F3"/>
    <w:rsid w:val="00D92BA2"/>
    <w:rsid w:val="00D92DE5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3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2F6"/>
    <w:rsid w:val="00DA7361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6AF"/>
    <w:rsid w:val="00DB7EC7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38B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C7F2C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0C2"/>
    <w:rsid w:val="00DD4588"/>
    <w:rsid w:val="00DD4853"/>
    <w:rsid w:val="00DD488D"/>
    <w:rsid w:val="00DD48DA"/>
    <w:rsid w:val="00DD48E7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11F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00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3DFC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404"/>
    <w:rsid w:val="00E0266C"/>
    <w:rsid w:val="00E0283C"/>
    <w:rsid w:val="00E039E7"/>
    <w:rsid w:val="00E03B75"/>
    <w:rsid w:val="00E03BC1"/>
    <w:rsid w:val="00E03CA3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07F7C"/>
    <w:rsid w:val="00E1010B"/>
    <w:rsid w:val="00E101F0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49"/>
    <w:rsid w:val="00E13F75"/>
    <w:rsid w:val="00E141D0"/>
    <w:rsid w:val="00E1449B"/>
    <w:rsid w:val="00E14C22"/>
    <w:rsid w:val="00E14DA3"/>
    <w:rsid w:val="00E14F89"/>
    <w:rsid w:val="00E14FF3"/>
    <w:rsid w:val="00E15444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347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25F"/>
    <w:rsid w:val="00E325D1"/>
    <w:rsid w:val="00E328A0"/>
    <w:rsid w:val="00E32B64"/>
    <w:rsid w:val="00E32DAB"/>
    <w:rsid w:val="00E32ED9"/>
    <w:rsid w:val="00E32FF7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37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063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A80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1CD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35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20"/>
    <w:rsid w:val="00E908B7"/>
    <w:rsid w:val="00E908D4"/>
    <w:rsid w:val="00E90957"/>
    <w:rsid w:val="00E90F54"/>
    <w:rsid w:val="00E911C4"/>
    <w:rsid w:val="00E913D4"/>
    <w:rsid w:val="00E9185B"/>
    <w:rsid w:val="00E91896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7EC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889"/>
    <w:rsid w:val="00EA0993"/>
    <w:rsid w:val="00EA0B84"/>
    <w:rsid w:val="00EA0DF3"/>
    <w:rsid w:val="00EA1198"/>
    <w:rsid w:val="00EA1F93"/>
    <w:rsid w:val="00EA2158"/>
    <w:rsid w:val="00EA2438"/>
    <w:rsid w:val="00EA268F"/>
    <w:rsid w:val="00EA28B0"/>
    <w:rsid w:val="00EA2DF2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26A"/>
    <w:rsid w:val="00EB2401"/>
    <w:rsid w:val="00EB26FE"/>
    <w:rsid w:val="00EB303E"/>
    <w:rsid w:val="00EB3209"/>
    <w:rsid w:val="00EB3235"/>
    <w:rsid w:val="00EB32C4"/>
    <w:rsid w:val="00EB34DF"/>
    <w:rsid w:val="00EB36A6"/>
    <w:rsid w:val="00EB3761"/>
    <w:rsid w:val="00EB3DC6"/>
    <w:rsid w:val="00EB41F2"/>
    <w:rsid w:val="00EB429A"/>
    <w:rsid w:val="00EB4583"/>
    <w:rsid w:val="00EB4934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B7A2A"/>
    <w:rsid w:val="00EC04DB"/>
    <w:rsid w:val="00EC090A"/>
    <w:rsid w:val="00EC09C2"/>
    <w:rsid w:val="00EC0A9E"/>
    <w:rsid w:val="00EC0CB4"/>
    <w:rsid w:val="00EC0F9D"/>
    <w:rsid w:val="00EC1147"/>
    <w:rsid w:val="00EC1493"/>
    <w:rsid w:val="00EC168E"/>
    <w:rsid w:val="00EC18EB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06"/>
    <w:rsid w:val="00ED017B"/>
    <w:rsid w:val="00ED0189"/>
    <w:rsid w:val="00ED0B7A"/>
    <w:rsid w:val="00ED0D3B"/>
    <w:rsid w:val="00ED0DAF"/>
    <w:rsid w:val="00ED0DB3"/>
    <w:rsid w:val="00ED0DC7"/>
    <w:rsid w:val="00ED0E89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14D"/>
    <w:rsid w:val="00ED3B7F"/>
    <w:rsid w:val="00ED3F88"/>
    <w:rsid w:val="00ED4360"/>
    <w:rsid w:val="00ED44CC"/>
    <w:rsid w:val="00ED4AA2"/>
    <w:rsid w:val="00ED4B61"/>
    <w:rsid w:val="00ED4B73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604"/>
    <w:rsid w:val="00ED69B4"/>
    <w:rsid w:val="00ED6ACA"/>
    <w:rsid w:val="00ED719E"/>
    <w:rsid w:val="00ED77BB"/>
    <w:rsid w:val="00ED7900"/>
    <w:rsid w:val="00ED7BF4"/>
    <w:rsid w:val="00ED7D32"/>
    <w:rsid w:val="00ED7D4C"/>
    <w:rsid w:val="00EE0201"/>
    <w:rsid w:val="00EE02CB"/>
    <w:rsid w:val="00EE041C"/>
    <w:rsid w:val="00EE0589"/>
    <w:rsid w:val="00EE07D0"/>
    <w:rsid w:val="00EE0A87"/>
    <w:rsid w:val="00EE0AC0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7C1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0FF4"/>
    <w:rsid w:val="00EF13CD"/>
    <w:rsid w:val="00EF1515"/>
    <w:rsid w:val="00EF1549"/>
    <w:rsid w:val="00EF1849"/>
    <w:rsid w:val="00EF1B52"/>
    <w:rsid w:val="00EF1E48"/>
    <w:rsid w:val="00EF1EBB"/>
    <w:rsid w:val="00EF1F6C"/>
    <w:rsid w:val="00EF21B3"/>
    <w:rsid w:val="00EF23E5"/>
    <w:rsid w:val="00EF26F5"/>
    <w:rsid w:val="00EF2823"/>
    <w:rsid w:val="00EF2A66"/>
    <w:rsid w:val="00EF2B86"/>
    <w:rsid w:val="00EF2D41"/>
    <w:rsid w:val="00EF2D6C"/>
    <w:rsid w:val="00EF2F5C"/>
    <w:rsid w:val="00EF3301"/>
    <w:rsid w:val="00EF3351"/>
    <w:rsid w:val="00EF3FBD"/>
    <w:rsid w:val="00EF4137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37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DDD"/>
    <w:rsid w:val="00F04F99"/>
    <w:rsid w:val="00F05140"/>
    <w:rsid w:val="00F051CD"/>
    <w:rsid w:val="00F0559B"/>
    <w:rsid w:val="00F055DD"/>
    <w:rsid w:val="00F05839"/>
    <w:rsid w:val="00F05A5E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242"/>
    <w:rsid w:val="00F10743"/>
    <w:rsid w:val="00F10FAC"/>
    <w:rsid w:val="00F1116E"/>
    <w:rsid w:val="00F1190F"/>
    <w:rsid w:val="00F1269B"/>
    <w:rsid w:val="00F1275B"/>
    <w:rsid w:val="00F12C7C"/>
    <w:rsid w:val="00F13150"/>
    <w:rsid w:val="00F133B9"/>
    <w:rsid w:val="00F13B63"/>
    <w:rsid w:val="00F1407E"/>
    <w:rsid w:val="00F14137"/>
    <w:rsid w:val="00F14159"/>
    <w:rsid w:val="00F141D7"/>
    <w:rsid w:val="00F142EC"/>
    <w:rsid w:val="00F14473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0FA"/>
    <w:rsid w:val="00F17172"/>
    <w:rsid w:val="00F172AE"/>
    <w:rsid w:val="00F17594"/>
    <w:rsid w:val="00F176FC"/>
    <w:rsid w:val="00F17BF8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1A1E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4BB7"/>
    <w:rsid w:val="00F253FA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541"/>
    <w:rsid w:val="00F2668F"/>
    <w:rsid w:val="00F268A5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6F8"/>
    <w:rsid w:val="00F31962"/>
    <w:rsid w:val="00F31C9D"/>
    <w:rsid w:val="00F31D30"/>
    <w:rsid w:val="00F31DA1"/>
    <w:rsid w:val="00F322D7"/>
    <w:rsid w:val="00F32467"/>
    <w:rsid w:val="00F32548"/>
    <w:rsid w:val="00F32785"/>
    <w:rsid w:val="00F328E8"/>
    <w:rsid w:val="00F329CC"/>
    <w:rsid w:val="00F32B9F"/>
    <w:rsid w:val="00F32BDD"/>
    <w:rsid w:val="00F330E7"/>
    <w:rsid w:val="00F33114"/>
    <w:rsid w:val="00F3363C"/>
    <w:rsid w:val="00F33B2B"/>
    <w:rsid w:val="00F33BC4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1FE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45"/>
    <w:rsid w:val="00F40B9A"/>
    <w:rsid w:val="00F410C0"/>
    <w:rsid w:val="00F412D2"/>
    <w:rsid w:val="00F4143B"/>
    <w:rsid w:val="00F4160D"/>
    <w:rsid w:val="00F41687"/>
    <w:rsid w:val="00F41DF2"/>
    <w:rsid w:val="00F41E04"/>
    <w:rsid w:val="00F42029"/>
    <w:rsid w:val="00F42068"/>
    <w:rsid w:val="00F4228B"/>
    <w:rsid w:val="00F424F6"/>
    <w:rsid w:val="00F42A14"/>
    <w:rsid w:val="00F42B31"/>
    <w:rsid w:val="00F42C38"/>
    <w:rsid w:val="00F42D16"/>
    <w:rsid w:val="00F42DFE"/>
    <w:rsid w:val="00F42F0A"/>
    <w:rsid w:val="00F435FA"/>
    <w:rsid w:val="00F43D5E"/>
    <w:rsid w:val="00F43E93"/>
    <w:rsid w:val="00F44428"/>
    <w:rsid w:val="00F446E7"/>
    <w:rsid w:val="00F44F6D"/>
    <w:rsid w:val="00F4569F"/>
    <w:rsid w:val="00F45D0B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248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F02"/>
    <w:rsid w:val="00F610CC"/>
    <w:rsid w:val="00F613C2"/>
    <w:rsid w:val="00F61A6F"/>
    <w:rsid w:val="00F61B00"/>
    <w:rsid w:val="00F61E37"/>
    <w:rsid w:val="00F61FD9"/>
    <w:rsid w:val="00F622F5"/>
    <w:rsid w:val="00F6241F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04D"/>
    <w:rsid w:val="00F7315C"/>
    <w:rsid w:val="00F731BD"/>
    <w:rsid w:val="00F73529"/>
    <w:rsid w:val="00F7384A"/>
    <w:rsid w:val="00F73886"/>
    <w:rsid w:val="00F73C9D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3B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C9D"/>
    <w:rsid w:val="00F83DAA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7E"/>
    <w:rsid w:val="00F861AB"/>
    <w:rsid w:val="00F86480"/>
    <w:rsid w:val="00F86497"/>
    <w:rsid w:val="00F86812"/>
    <w:rsid w:val="00F868AF"/>
    <w:rsid w:val="00F874BB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454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1F5"/>
    <w:rsid w:val="00F96583"/>
    <w:rsid w:val="00F9659D"/>
    <w:rsid w:val="00F965DC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4C7"/>
    <w:rsid w:val="00FB25B0"/>
    <w:rsid w:val="00FB2A6E"/>
    <w:rsid w:val="00FB2BAF"/>
    <w:rsid w:val="00FB2D00"/>
    <w:rsid w:val="00FB2E70"/>
    <w:rsid w:val="00FB2F56"/>
    <w:rsid w:val="00FB3278"/>
    <w:rsid w:val="00FB3296"/>
    <w:rsid w:val="00FB37A0"/>
    <w:rsid w:val="00FB3A2E"/>
    <w:rsid w:val="00FB3D2D"/>
    <w:rsid w:val="00FB40C7"/>
    <w:rsid w:val="00FB4274"/>
    <w:rsid w:val="00FB4329"/>
    <w:rsid w:val="00FB435A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0AD"/>
    <w:rsid w:val="00FD021B"/>
    <w:rsid w:val="00FD027E"/>
    <w:rsid w:val="00FD04FE"/>
    <w:rsid w:val="00FD0720"/>
    <w:rsid w:val="00FD08DE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5EDC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02"/>
    <w:rsid w:val="00FE03CA"/>
    <w:rsid w:val="00FE0808"/>
    <w:rsid w:val="00FE081B"/>
    <w:rsid w:val="00FE08CB"/>
    <w:rsid w:val="00FE0AA6"/>
    <w:rsid w:val="00FE0ADB"/>
    <w:rsid w:val="00FE0CFD"/>
    <w:rsid w:val="00FE0FB2"/>
    <w:rsid w:val="00FE1247"/>
    <w:rsid w:val="00FE1953"/>
    <w:rsid w:val="00FE1C03"/>
    <w:rsid w:val="00FE2177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79B"/>
    <w:rsid w:val="00FE4B3C"/>
    <w:rsid w:val="00FE5206"/>
    <w:rsid w:val="00FE533B"/>
    <w:rsid w:val="00FE5636"/>
    <w:rsid w:val="00FE582C"/>
    <w:rsid w:val="00FE59B8"/>
    <w:rsid w:val="00FE5FA1"/>
    <w:rsid w:val="00FE631D"/>
    <w:rsid w:val="00FE659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04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  <w:style w:type="paragraph" w:customStyle="1" w:styleId="FNoteText0">
    <w:name w:val="FNote Text"/>
    <w:basedOn w:val="FootnoteText"/>
    <w:rsid w:val="0061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albrief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uta.co.za/media/filestore/2018/08/Draft_Financial_Matters_Amendment_Bill_2018_memo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.co.za/media/filestore/2018/08/Draft_Financial_Matters_Amendment_Bill_201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uta.co.za/media/filestore/2018/08/B28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8/08/B27_2018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40E8-E9C9-4F30-8EC9-4C85B442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1954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165</cp:revision>
  <cp:lastPrinted>2018-08-24T11:00:00Z</cp:lastPrinted>
  <dcterms:created xsi:type="dcterms:W3CDTF">2018-07-09T05:32:00Z</dcterms:created>
  <dcterms:modified xsi:type="dcterms:W3CDTF">2018-08-24T13:06:00Z</dcterms:modified>
</cp:coreProperties>
</file>