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C700" w14:textId="77777777" w:rsidR="008A6FFE" w:rsidRPr="00F7304D" w:rsidRDefault="00C62208" w:rsidP="008A6FFE">
      <w:pPr>
        <w:pStyle w:val="Heading1"/>
        <w:rPr>
          <w:b w:val="0"/>
          <w:color w:val="auto"/>
          <w:lang w:val="en-ZA"/>
        </w:rPr>
      </w:pPr>
      <w:r w:rsidRPr="00F7304D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F7304D" w:rsidRDefault="008A6FFE" w:rsidP="006E6D27">
      <w:pPr>
        <w:pStyle w:val="LegText"/>
      </w:pPr>
    </w:p>
    <w:p w14:paraId="590853E0" w14:textId="77777777" w:rsidR="001D0844" w:rsidRPr="00F7304D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F7304D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3157ACE7" w:rsidR="00BA4712" w:rsidRPr="00F7304D" w:rsidRDefault="00BA4712" w:rsidP="00BA4712">
      <w:pPr>
        <w:pStyle w:val="LegHeadCenteredItalic"/>
      </w:pPr>
      <w:r w:rsidRPr="00F7304D">
        <w:t xml:space="preserve">(Bulletin </w:t>
      </w:r>
      <w:r w:rsidR="0055563F">
        <w:t>10</w:t>
      </w:r>
      <w:r w:rsidRPr="00F7304D">
        <w:t xml:space="preserve"> of 201</w:t>
      </w:r>
      <w:r w:rsidR="001D2201" w:rsidRPr="00F7304D">
        <w:t>8</w:t>
      </w:r>
      <w:r w:rsidRPr="00F7304D">
        <w:t xml:space="preserve"> based on Gazettes received during the week </w:t>
      </w:r>
      <w:r w:rsidR="00FA4AF3" w:rsidRPr="00F7304D">
        <w:t xml:space="preserve">2 </w:t>
      </w:r>
      <w:r w:rsidR="00DB7EC7">
        <w:t xml:space="preserve">to 9 </w:t>
      </w:r>
      <w:r w:rsidR="00FA4AF3" w:rsidRPr="00F7304D">
        <w:t xml:space="preserve">March </w:t>
      </w:r>
      <w:r w:rsidR="001D2201" w:rsidRPr="00F7304D">
        <w:t>2018</w:t>
      </w:r>
      <w:r w:rsidRPr="00F7304D">
        <w:t>)</w:t>
      </w:r>
    </w:p>
    <w:p w14:paraId="6B1BE063" w14:textId="77777777" w:rsidR="00BA4712" w:rsidRPr="00F7304D" w:rsidRDefault="00BA4712" w:rsidP="00BA4712">
      <w:pPr>
        <w:pStyle w:val="LegHeadCenteredBold"/>
      </w:pPr>
      <w:bookmarkStart w:id="0" w:name="_GoBack"/>
      <w:bookmarkEnd w:id="0"/>
      <w:r w:rsidRPr="00F7304D">
        <w:t>JUTA'S WEEKLY E-MAIL SERVICE</w:t>
      </w:r>
    </w:p>
    <w:p w14:paraId="277C2982" w14:textId="2A08EE1D" w:rsidR="00BA4712" w:rsidRPr="00F7304D" w:rsidRDefault="0041144B" w:rsidP="00BA4712">
      <w:pPr>
        <w:pStyle w:val="LegHeadCenteredItalic"/>
      </w:pPr>
      <w:r w:rsidRPr="00F7304D">
        <w:t>I</w:t>
      </w:r>
      <w:r w:rsidR="00BA4712" w:rsidRPr="00F7304D">
        <w:t>SSN 1022 - 6397</w:t>
      </w:r>
    </w:p>
    <w:p w14:paraId="6151174C" w14:textId="641E4336" w:rsidR="00BA4712" w:rsidRPr="00F7304D" w:rsidRDefault="00BA4712" w:rsidP="00BA4712">
      <w:pPr>
        <w:pStyle w:val="LegHeadCenteredBold"/>
      </w:pPr>
      <w:bookmarkStart w:id="1" w:name="_Hlk484764921"/>
      <w:r w:rsidRPr="00F7304D">
        <w:t>PROCLAMATIONS AND NOTICES</w:t>
      </w:r>
    </w:p>
    <w:p w14:paraId="2A4F7F67" w14:textId="77777777" w:rsidR="00C63DFA" w:rsidRDefault="00C63DFA" w:rsidP="00C63DFA">
      <w:pPr>
        <w:pStyle w:val="LegHeadBold"/>
        <w:keepNext/>
      </w:pPr>
      <w:bookmarkStart w:id="2" w:name="_Hlk501699540"/>
      <w:bookmarkStart w:id="3" w:name="_Hlk498679327"/>
      <w:bookmarkStart w:id="4" w:name="_Hlk487204449"/>
      <w:bookmarkEnd w:id="1"/>
      <w:r w:rsidRPr="00011FCF">
        <w:t>Department of Transport:</w:t>
      </w:r>
    </w:p>
    <w:p w14:paraId="46D7491E" w14:textId="77777777" w:rsidR="00C63DFA" w:rsidRPr="00011FCF" w:rsidRDefault="00C63DFA" w:rsidP="00C63DFA">
      <w:pPr>
        <w:pStyle w:val="LegText"/>
      </w:pPr>
      <w:r w:rsidRPr="00011FCF">
        <w:t>Draft Roads Policy for South Africa</w:t>
      </w:r>
      <w:r>
        <w:t xml:space="preserve"> published for comment </w:t>
      </w:r>
      <w:r>
        <w:br/>
      </w:r>
      <w:r w:rsidRPr="00011FCF">
        <w:t xml:space="preserve">(GN 203 in </w:t>
      </w:r>
      <w:r w:rsidRPr="00884A8F">
        <w:rPr>
          <w:i/>
        </w:rPr>
        <w:t>GG</w:t>
      </w:r>
      <w:r>
        <w:t xml:space="preserve"> </w:t>
      </w:r>
      <w:r w:rsidRPr="00011FCF">
        <w:t>41488 of 9 March 2018) (p127)</w:t>
      </w:r>
    </w:p>
    <w:p w14:paraId="62F006AB" w14:textId="77777777" w:rsidR="00C3748D" w:rsidRPr="00011FCF" w:rsidRDefault="00C3748D" w:rsidP="00C3748D">
      <w:pPr>
        <w:pStyle w:val="LegHeadBold"/>
        <w:keepNext/>
      </w:pPr>
      <w:r w:rsidRPr="00011FCF">
        <w:t>INCOME TAX ACT 58 OF 1962</w:t>
      </w:r>
    </w:p>
    <w:p w14:paraId="2D3CB97F" w14:textId="13312CF0" w:rsidR="00C3748D" w:rsidRPr="00011FCF" w:rsidRDefault="00C3748D" w:rsidP="00C3748D">
      <w:pPr>
        <w:pStyle w:val="LegText"/>
      </w:pPr>
      <w:r w:rsidRPr="00C3748D">
        <w:t>S</w:t>
      </w:r>
      <w:r>
        <w:t xml:space="preserve">ection </w:t>
      </w:r>
      <w:r w:rsidRPr="00C3748D">
        <w:t xml:space="preserve">12I Tax Allowance Programme: </w:t>
      </w:r>
      <w:r>
        <w:t xml:space="preserve">Applications approved </w:t>
      </w:r>
      <w:r w:rsidRPr="00011FCF">
        <w:t>(GenN</w:t>
      </w:r>
      <w:r>
        <w:t>s</w:t>
      </w:r>
      <w:r w:rsidRPr="00011FCF">
        <w:t xml:space="preserve"> 110</w:t>
      </w:r>
      <w:r>
        <w:t>-121</w:t>
      </w:r>
      <w:r w:rsidRPr="00011FCF">
        <w:t xml:space="preserve"> in </w:t>
      </w:r>
      <w:r w:rsidRPr="00884A8F">
        <w:rPr>
          <w:i/>
        </w:rPr>
        <w:t>GG</w:t>
      </w:r>
      <w:r>
        <w:t> </w:t>
      </w:r>
      <w:r w:rsidRPr="00011FCF">
        <w:t>41488 of 9</w:t>
      </w:r>
      <w:r>
        <w:t> </w:t>
      </w:r>
      <w:r w:rsidRPr="00011FCF">
        <w:t>March 2018) (p</w:t>
      </w:r>
      <w:r>
        <w:t xml:space="preserve">p </w:t>
      </w:r>
      <w:r w:rsidRPr="00011FCF">
        <w:t>239</w:t>
      </w:r>
      <w:r>
        <w:t xml:space="preserve">, </w:t>
      </w:r>
      <w:r w:rsidRPr="00011FCF">
        <w:t>241</w:t>
      </w:r>
      <w:r>
        <w:t xml:space="preserve">, </w:t>
      </w:r>
      <w:r w:rsidRPr="00011FCF">
        <w:t>243</w:t>
      </w:r>
      <w:r>
        <w:t xml:space="preserve">, </w:t>
      </w:r>
      <w:r w:rsidRPr="00011FCF">
        <w:t>245</w:t>
      </w:r>
      <w:r>
        <w:t xml:space="preserve">, </w:t>
      </w:r>
      <w:r w:rsidRPr="00011FCF">
        <w:t>246</w:t>
      </w:r>
      <w:r>
        <w:t xml:space="preserve">, </w:t>
      </w:r>
      <w:r w:rsidRPr="00011FCF">
        <w:t>247</w:t>
      </w:r>
      <w:r>
        <w:t xml:space="preserve">, </w:t>
      </w:r>
      <w:r w:rsidRPr="00011FCF">
        <w:t>248</w:t>
      </w:r>
      <w:r>
        <w:t xml:space="preserve">, </w:t>
      </w:r>
      <w:r w:rsidRPr="00011FCF">
        <w:t>250</w:t>
      </w:r>
      <w:r>
        <w:t xml:space="preserve">, </w:t>
      </w:r>
      <w:r w:rsidRPr="00011FCF">
        <w:t>251</w:t>
      </w:r>
      <w:r>
        <w:t xml:space="preserve">, </w:t>
      </w:r>
      <w:r w:rsidRPr="00011FCF">
        <w:t>253</w:t>
      </w:r>
      <w:r>
        <w:t xml:space="preserve">, </w:t>
      </w:r>
      <w:r w:rsidRPr="00011FCF">
        <w:t>255</w:t>
      </w:r>
      <w:r>
        <w:t xml:space="preserve"> &amp; </w:t>
      </w:r>
      <w:r w:rsidRPr="00011FCF">
        <w:t>259)</w:t>
      </w:r>
    </w:p>
    <w:p w14:paraId="230E5EDD" w14:textId="77777777" w:rsidR="00D05B7E" w:rsidRDefault="00D05B7E" w:rsidP="00D05B7E">
      <w:pPr>
        <w:pStyle w:val="LegHeadBold"/>
        <w:keepNext/>
      </w:pPr>
      <w:r w:rsidRPr="00011FCF">
        <w:t>CUSTOMS AND EXCISE ACT</w:t>
      </w:r>
      <w:r>
        <w:t xml:space="preserve"> 91 OF </w:t>
      </w:r>
      <w:r w:rsidRPr="00011FCF">
        <w:t>1964</w:t>
      </w:r>
    </w:p>
    <w:p w14:paraId="795A0AF0" w14:textId="618C2C1C" w:rsidR="00D05B7E" w:rsidRDefault="00D05B7E" w:rsidP="00D05B7E">
      <w:pPr>
        <w:pStyle w:val="LegText"/>
      </w:pPr>
      <w:r w:rsidRPr="00D05B7E">
        <w:t xml:space="preserve">Notice </w:t>
      </w:r>
      <w:r>
        <w:t>of</w:t>
      </w:r>
      <w:r w:rsidRPr="00D05B7E">
        <w:t xml:space="preserve"> amendments to the 'Explanatory Notes to the Harmonised Commodity Description and Coding System' in accordance with Amending Supplement Nos 1 and 2 issued by the Customs Co-operation Council in Brussels </w:t>
      </w:r>
      <w:r>
        <w:t xml:space="preserve">with effect from </w:t>
      </w:r>
      <w:r w:rsidRPr="00D05B7E">
        <w:t>9 March 2018</w:t>
      </w:r>
      <w:r w:rsidRPr="00011FCF">
        <w:t xml:space="preserve"> </w:t>
      </w:r>
      <w:r w:rsidRPr="00D05B7E">
        <w:t>in the Republic in terms of s.</w:t>
      </w:r>
      <w:r>
        <w:t> </w:t>
      </w:r>
      <w:r w:rsidRPr="00D05B7E">
        <w:t>47</w:t>
      </w:r>
      <w:r>
        <w:t> </w:t>
      </w:r>
      <w:r w:rsidRPr="00D05B7E">
        <w:t xml:space="preserve">(8) </w:t>
      </w:r>
      <w:r>
        <w:t xml:space="preserve">of the Act published </w:t>
      </w:r>
      <w:r w:rsidRPr="00011FCF">
        <w:t xml:space="preserve">(GN R208 in </w:t>
      </w:r>
      <w:r w:rsidRPr="00884A8F">
        <w:rPr>
          <w:i/>
        </w:rPr>
        <w:t>GG</w:t>
      </w:r>
      <w:r>
        <w:t xml:space="preserve"> </w:t>
      </w:r>
      <w:r w:rsidRPr="00011FCF">
        <w:t>41489 of 9 March 2018) (p41)</w:t>
      </w:r>
    </w:p>
    <w:p w14:paraId="7ED35F59" w14:textId="77777777" w:rsidR="00E40414" w:rsidRDefault="00E40414" w:rsidP="00E40414">
      <w:pPr>
        <w:pStyle w:val="LegHeadBold"/>
        <w:keepNext/>
      </w:pPr>
      <w:r>
        <w:t>OCCUPATIONAL DISEASES IN MINES AND WORKS ACT 78 OF 1973</w:t>
      </w:r>
    </w:p>
    <w:p w14:paraId="598509F5" w14:textId="163332E0" w:rsidR="00E40414" w:rsidRPr="00011FCF" w:rsidRDefault="00E40414" w:rsidP="00E40414">
      <w:pPr>
        <w:pStyle w:val="LegText"/>
      </w:pPr>
      <w:r>
        <w:t xml:space="preserve">Increase of levies paid by controlled mines and works published </w:t>
      </w:r>
      <w:r w:rsidR="00734471">
        <w:br/>
      </w:r>
      <w:r>
        <w:t xml:space="preserve">(GN </w:t>
      </w:r>
      <w:r w:rsidR="00734471">
        <w:t>209</w:t>
      </w:r>
      <w:r>
        <w:t xml:space="preserve"> in </w:t>
      </w:r>
      <w:r w:rsidR="00734471" w:rsidRPr="00884A8F">
        <w:rPr>
          <w:i/>
        </w:rPr>
        <w:t>GG</w:t>
      </w:r>
      <w:r w:rsidR="00734471">
        <w:t xml:space="preserve"> 41491</w:t>
      </w:r>
      <w:r>
        <w:t xml:space="preserve"> of </w:t>
      </w:r>
      <w:r w:rsidR="00734471">
        <w:t>9</w:t>
      </w:r>
      <w:r>
        <w:t xml:space="preserve"> </w:t>
      </w:r>
      <w:r w:rsidR="00734471">
        <w:t>March</w:t>
      </w:r>
      <w:r>
        <w:t xml:space="preserve"> 201</w:t>
      </w:r>
      <w:r w:rsidR="00734471">
        <w:t>8</w:t>
      </w:r>
      <w:r>
        <w:t>) (p4)</w:t>
      </w:r>
    </w:p>
    <w:p w14:paraId="319B00A5" w14:textId="77777777" w:rsidR="00D05B7E" w:rsidRPr="00011FCF" w:rsidRDefault="00D05B7E" w:rsidP="00D05B7E">
      <w:pPr>
        <w:pStyle w:val="LegHeadBold"/>
        <w:keepNext/>
      </w:pPr>
      <w:r w:rsidRPr="00011FCF">
        <w:t>AGRICULTURAL PRODUCT STANDARDS ACT 119 OF 1990</w:t>
      </w:r>
    </w:p>
    <w:p w14:paraId="78634A21" w14:textId="6F9429B0" w:rsidR="00D05B7E" w:rsidRDefault="00D05B7E" w:rsidP="00D05B7E">
      <w:pPr>
        <w:pStyle w:val="LegText"/>
      </w:pPr>
      <w:r>
        <w:t xml:space="preserve">Regulations regarding Inspections and Appeals: Local amended with effect from 1 April 2018 </w:t>
      </w:r>
      <w:r w:rsidRPr="00011FCF">
        <w:t xml:space="preserve">(GN R204 in </w:t>
      </w:r>
      <w:r w:rsidRPr="00884A8F">
        <w:rPr>
          <w:i/>
        </w:rPr>
        <w:t>GG</w:t>
      </w:r>
      <w:r>
        <w:t xml:space="preserve"> </w:t>
      </w:r>
      <w:r w:rsidRPr="00011FCF">
        <w:t>41489 of 9 March 2018) (p11)</w:t>
      </w:r>
    </w:p>
    <w:p w14:paraId="0B6CD887" w14:textId="04A5DA3E" w:rsidR="00D05B7E" w:rsidRDefault="00D05B7E" w:rsidP="00D05B7E">
      <w:pPr>
        <w:pStyle w:val="LegText"/>
      </w:pPr>
      <w:r>
        <w:t xml:space="preserve">Regulations regarding Inspections and Appeals: Export amended with effect from 1 April 2018 </w:t>
      </w:r>
      <w:r w:rsidRPr="00011FCF">
        <w:t xml:space="preserve">(GN R205 in </w:t>
      </w:r>
      <w:r w:rsidRPr="00884A8F">
        <w:rPr>
          <w:i/>
        </w:rPr>
        <w:t>GG</w:t>
      </w:r>
      <w:r>
        <w:t xml:space="preserve"> </w:t>
      </w:r>
      <w:r w:rsidRPr="00011FCF">
        <w:t>41489 of 9 March 2018) (p21)</w:t>
      </w:r>
    </w:p>
    <w:p w14:paraId="7DEA6934" w14:textId="77777777" w:rsidR="00011FCF" w:rsidRPr="00011FCF" w:rsidRDefault="00011FCF" w:rsidP="00011FCF">
      <w:pPr>
        <w:pStyle w:val="LegHeadBold"/>
        <w:keepNext/>
      </w:pPr>
      <w:r w:rsidRPr="00011FCF">
        <w:t>NATIONAL ENVIRONMENTAL MANAGEMENT ACT 107 OF 1998</w:t>
      </w:r>
    </w:p>
    <w:p w14:paraId="24D2E920" w14:textId="72AE72B6" w:rsidR="00011FCF" w:rsidRPr="00011FCF" w:rsidRDefault="00B51242" w:rsidP="00011FCF">
      <w:pPr>
        <w:pStyle w:val="LegText"/>
      </w:pPr>
      <w:r w:rsidRPr="00B51242">
        <w:t>Environmental Assessment Practitioners Association of South Africa (EAPASA):</w:t>
      </w:r>
      <w:r>
        <w:t xml:space="preserve"> </w:t>
      </w:r>
      <w:r w:rsidR="00011FCF" w:rsidRPr="00011FCF">
        <w:t xml:space="preserve">Approval of fees for application </w:t>
      </w:r>
      <w:r>
        <w:t xml:space="preserve">for </w:t>
      </w:r>
      <w:r w:rsidR="00011FCF" w:rsidRPr="00011FCF">
        <w:t xml:space="preserve">registration, lodging of appeals and annual fees for registered candidate environmental assessment practitioners and registered environmental assessment practitioners </w:t>
      </w:r>
      <w:r>
        <w:t xml:space="preserve">published </w:t>
      </w:r>
      <w:r w:rsidR="00011FCF" w:rsidRPr="00011FCF">
        <w:t xml:space="preserve">(GN R196 in </w:t>
      </w:r>
      <w:r w:rsidRPr="00884A8F">
        <w:rPr>
          <w:i/>
        </w:rPr>
        <w:t>GG</w:t>
      </w:r>
      <w:r>
        <w:t xml:space="preserve"> </w:t>
      </w:r>
      <w:r w:rsidR="00011FCF" w:rsidRPr="00011FCF">
        <w:t>41485 of 7 March 2018) (p4)</w:t>
      </w:r>
    </w:p>
    <w:p w14:paraId="2DCBACE3" w14:textId="77777777" w:rsidR="00011FCF" w:rsidRPr="00011FCF" w:rsidRDefault="00011FCF" w:rsidP="00011FCF">
      <w:pPr>
        <w:pStyle w:val="LegHeadBold"/>
        <w:keepNext/>
      </w:pPr>
      <w:r w:rsidRPr="00011FCF">
        <w:t>PETROLEUM PRODUCTS ACT 120 OF 1977</w:t>
      </w:r>
    </w:p>
    <w:p w14:paraId="41AB1953" w14:textId="39DB49C0" w:rsidR="00011FCF" w:rsidRDefault="00011FCF" w:rsidP="00011FCF">
      <w:pPr>
        <w:pStyle w:val="LegText"/>
      </w:pPr>
      <w:r>
        <w:t xml:space="preserve">Regulations in respect of the single maximum national retail price for illuminating paraffin published with effect from 7 March 2018 </w:t>
      </w:r>
      <w:r w:rsidRPr="00011FCF">
        <w:t xml:space="preserve">(GN R193 in </w:t>
      </w:r>
      <w:r w:rsidRPr="00884A8F">
        <w:rPr>
          <w:i/>
        </w:rPr>
        <w:t>GG</w:t>
      </w:r>
      <w:r>
        <w:t xml:space="preserve"> </w:t>
      </w:r>
      <w:r w:rsidRPr="00011FCF">
        <w:t>41482 of 6 March 2018) (</w:t>
      </w:r>
      <w:r>
        <w:t>p</w:t>
      </w:r>
      <w:r w:rsidRPr="00011FCF">
        <w:t>3)</w:t>
      </w:r>
    </w:p>
    <w:p w14:paraId="31DF222A" w14:textId="0AD99448" w:rsidR="00011FCF" w:rsidRDefault="00011FCF" w:rsidP="00011FCF">
      <w:pPr>
        <w:pStyle w:val="LegText"/>
      </w:pPr>
      <w:r>
        <w:lastRenderedPageBreak/>
        <w:t xml:space="preserve">Amendment of regulations in respect of petroleum products published with effect from 7 March 2018 </w:t>
      </w:r>
      <w:r w:rsidRPr="00011FCF">
        <w:t xml:space="preserve">(GN R194 in </w:t>
      </w:r>
      <w:r w:rsidRPr="00884A8F">
        <w:rPr>
          <w:i/>
        </w:rPr>
        <w:t>GG</w:t>
      </w:r>
      <w:r>
        <w:t xml:space="preserve"> </w:t>
      </w:r>
      <w:r w:rsidRPr="00011FCF">
        <w:t>41482 of 6 March 2018) (p4)</w:t>
      </w:r>
    </w:p>
    <w:p w14:paraId="3E4EF12F" w14:textId="1E6AAF6E" w:rsidR="00011FCF" w:rsidRDefault="00011FCF" w:rsidP="00011FCF">
      <w:pPr>
        <w:pStyle w:val="LegText"/>
      </w:pPr>
      <w:r>
        <w:t xml:space="preserve">Regulations in respect of the maximum retail price of Liquefied Petroleum Gas supplied to residential customers published with effect from 7 March 2018 </w:t>
      </w:r>
      <w:r>
        <w:br/>
      </w:r>
      <w:r w:rsidRPr="00011FCF">
        <w:t xml:space="preserve">(GN R195 in </w:t>
      </w:r>
      <w:r w:rsidRPr="00884A8F">
        <w:rPr>
          <w:i/>
        </w:rPr>
        <w:t>GG</w:t>
      </w:r>
      <w:r>
        <w:t xml:space="preserve"> </w:t>
      </w:r>
      <w:r w:rsidRPr="00011FCF">
        <w:t xml:space="preserve">41482 of </w:t>
      </w:r>
      <w:r w:rsidR="0024201A">
        <w:t>6</w:t>
      </w:r>
      <w:r w:rsidRPr="00011FCF">
        <w:t xml:space="preserve"> March 2018) (p6)</w:t>
      </w:r>
    </w:p>
    <w:p w14:paraId="5692FB4E" w14:textId="77777777" w:rsidR="003509CB" w:rsidRPr="00011FCF" w:rsidRDefault="003509CB" w:rsidP="003509CB">
      <w:pPr>
        <w:pStyle w:val="LegHeadBold"/>
        <w:keepNext/>
      </w:pPr>
      <w:r w:rsidRPr="00011FCF">
        <w:t xml:space="preserve">CONSTITUTION OF THE REPUBLIC OF SOUTH AFRICA, 1996 </w:t>
      </w:r>
    </w:p>
    <w:p w14:paraId="5FBFD353" w14:textId="4D8793B0" w:rsidR="003509CB" w:rsidRPr="00011FCF" w:rsidRDefault="003509CB" w:rsidP="003509CB">
      <w:pPr>
        <w:pStyle w:val="LegText"/>
      </w:pPr>
      <w:r w:rsidRPr="00011FCF">
        <w:t xml:space="preserve">Department of Justice and Constitutional Development: Extension of comment period on </w:t>
      </w:r>
      <w:hyperlink r:id="rId9" w:history="1">
        <w:r w:rsidRPr="00011FCF">
          <w:rPr>
            <w:rStyle w:val="Hyperlink"/>
          </w:rPr>
          <w:t>proposed amendment to the Constitution</w:t>
        </w:r>
      </w:hyperlink>
      <w:r w:rsidRPr="00011FCF">
        <w:t xml:space="preserve"> redetermining the geographical areas of the provinces of the Eastern Cape, KwaZulu-Natal, the North West and the Northern Cape published for comment in GN 1310 in </w:t>
      </w:r>
      <w:r w:rsidRPr="00011FCF">
        <w:rPr>
          <w:i/>
          <w:iCs/>
        </w:rPr>
        <w:t>GG</w:t>
      </w:r>
      <w:r w:rsidRPr="00011FCF">
        <w:t xml:space="preserve"> 41276 of 24 November 2017 from 28 February 2018 to 31 March 2018 published (</w:t>
      </w:r>
      <w:r w:rsidR="00011FCF">
        <w:t xml:space="preserve">GenN 100 in </w:t>
      </w:r>
      <w:r w:rsidR="00011FCF" w:rsidRPr="00884A8F">
        <w:rPr>
          <w:i/>
        </w:rPr>
        <w:t>GG</w:t>
      </w:r>
      <w:r w:rsidR="00011FCF">
        <w:t xml:space="preserve"> 41481 of 5 March 2018</w:t>
      </w:r>
      <w:r w:rsidRPr="00011FCF">
        <w:t>)</w:t>
      </w:r>
      <w:r w:rsidR="00011FCF">
        <w:t xml:space="preserve"> (p4)</w:t>
      </w:r>
    </w:p>
    <w:p w14:paraId="2E402AEF" w14:textId="77777777" w:rsidR="00C63DFA" w:rsidRPr="00C63DFA" w:rsidRDefault="00C63DFA" w:rsidP="00C63DFA">
      <w:pPr>
        <w:pStyle w:val="LegHeadBold"/>
        <w:keepNext/>
      </w:pPr>
      <w:r w:rsidRPr="00C63DFA">
        <w:t>PROMOTION OF ACCESS TO INFORMATION ACT 2 OF 2000</w:t>
      </w:r>
    </w:p>
    <w:p w14:paraId="6EBBEA7D" w14:textId="01AD62F7" w:rsidR="00C63DFA" w:rsidRPr="00C63DFA" w:rsidRDefault="00C63DFA" w:rsidP="00C63DFA">
      <w:pPr>
        <w:pStyle w:val="LegText"/>
      </w:pPr>
      <w:r w:rsidRPr="00BA558D">
        <w:t>Department of Justice and Constitutional Development</w:t>
      </w:r>
      <w:r w:rsidRPr="00C63DFA">
        <w:t>: Section 1</w:t>
      </w:r>
      <w:r w:rsidR="00BC00BD">
        <w:t>5</w:t>
      </w:r>
      <w:r w:rsidRPr="00C63DFA">
        <w:t xml:space="preserve"> manual published (</w:t>
      </w:r>
      <w:r w:rsidRPr="00C63DFA">
        <w:rPr>
          <w:i/>
        </w:rPr>
        <w:t>GG</w:t>
      </w:r>
      <w:r w:rsidRPr="00C63DFA">
        <w:t> 41490 of 8 March 2018) (p10)</w:t>
      </w:r>
    </w:p>
    <w:p w14:paraId="7EE3EB28" w14:textId="7F4A7AC9" w:rsidR="00C63DFA" w:rsidRPr="00011FCF" w:rsidRDefault="00C63DFA" w:rsidP="00C63DFA">
      <w:pPr>
        <w:pStyle w:val="LegText"/>
      </w:pPr>
      <w:r w:rsidRPr="00C63DFA">
        <w:t xml:space="preserve">Submission of description in terms of s. 15 (1) by the Department of Trade and Industry published </w:t>
      </w:r>
      <w:r w:rsidRPr="00011FCF">
        <w:t xml:space="preserve">(GenN 103 in </w:t>
      </w:r>
      <w:r w:rsidRPr="00884A8F">
        <w:rPr>
          <w:i/>
        </w:rPr>
        <w:t>GG</w:t>
      </w:r>
      <w:r>
        <w:t xml:space="preserve"> </w:t>
      </w:r>
      <w:r w:rsidRPr="00011FCF">
        <w:t>41488 of 9 March 2018) (p214)</w:t>
      </w:r>
    </w:p>
    <w:bookmarkEnd w:id="2"/>
    <w:bookmarkEnd w:id="3"/>
    <w:bookmarkEnd w:id="4"/>
    <w:p w14:paraId="00115D19" w14:textId="77777777" w:rsidR="00C3748D" w:rsidRPr="00011FCF" w:rsidRDefault="00C3748D" w:rsidP="00C3748D">
      <w:pPr>
        <w:pStyle w:val="LegHeadBold"/>
        <w:keepNext/>
      </w:pPr>
      <w:r w:rsidRPr="00011FCF">
        <w:t>PROPERTY VALUERS PROFESSION ACT 47 OF 2000</w:t>
      </w:r>
    </w:p>
    <w:p w14:paraId="352D344A" w14:textId="39FC41AF" w:rsidR="00C3748D" w:rsidRPr="00011FCF" w:rsidRDefault="00C3748D" w:rsidP="00C3748D">
      <w:pPr>
        <w:pStyle w:val="LegText"/>
      </w:pPr>
      <w:r w:rsidRPr="00C3748D">
        <w:t>South African Council for the Property Valuers Profession (SACPVP)</w:t>
      </w:r>
      <w:r>
        <w:t xml:space="preserve">: </w:t>
      </w:r>
      <w:r w:rsidRPr="00011FCF">
        <w:t xml:space="preserve">Rules for the </w:t>
      </w:r>
      <w:r w:rsidR="00987074">
        <w:t>P</w:t>
      </w:r>
      <w:r w:rsidRPr="00011FCF">
        <w:t xml:space="preserve">rocedure of </w:t>
      </w:r>
      <w:r w:rsidR="00987074">
        <w:t>N</w:t>
      </w:r>
      <w:r w:rsidRPr="00011FCF">
        <w:t xml:space="preserve">omination of SACPVP Council Members </w:t>
      </w:r>
      <w:r>
        <w:t xml:space="preserve">published </w:t>
      </w:r>
      <w:r w:rsidR="00E509E0">
        <w:br/>
      </w:r>
      <w:r w:rsidRPr="00011FCF">
        <w:t xml:space="preserve">(GenN 104 in </w:t>
      </w:r>
      <w:r w:rsidRPr="00884A8F">
        <w:rPr>
          <w:i/>
        </w:rPr>
        <w:t>GG</w:t>
      </w:r>
      <w:r>
        <w:t xml:space="preserve"> </w:t>
      </w:r>
      <w:r w:rsidRPr="00011FCF">
        <w:t>41488 of 9 March 2018) (p219)</w:t>
      </w:r>
    </w:p>
    <w:p w14:paraId="38597B81" w14:textId="77777777" w:rsidR="00C63DFA" w:rsidRPr="00011FCF" w:rsidRDefault="00C63DFA" w:rsidP="00C63DFA">
      <w:pPr>
        <w:pStyle w:val="LegHeadBold"/>
        <w:keepNext/>
      </w:pPr>
      <w:r w:rsidRPr="00011FCF">
        <w:t>NATIONAL ENVIRONMENTAL MANAGEMENT: BIODIVERSITY ACT 10 OF 2004</w:t>
      </w:r>
    </w:p>
    <w:p w14:paraId="5BE3CCB1" w14:textId="7FD76352" w:rsidR="00C63DFA" w:rsidRPr="00011FCF" w:rsidRDefault="00C63DFA" w:rsidP="00C63DFA">
      <w:pPr>
        <w:pStyle w:val="LegText"/>
      </w:pPr>
      <w:r w:rsidRPr="00011FCF">
        <w:t xml:space="preserve">Biodiversity Management Plan for </w:t>
      </w:r>
      <w:r>
        <w:t xml:space="preserve">the </w:t>
      </w:r>
      <w:r w:rsidRPr="00011FCF">
        <w:t>Cape Mountain Zebra (</w:t>
      </w:r>
      <w:r w:rsidRPr="00C63DFA">
        <w:rPr>
          <w:i/>
        </w:rPr>
        <w:t>Equus Zebra Zebra</w:t>
      </w:r>
      <w:r w:rsidRPr="00011FCF">
        <w:t xml:space="preserve">) </w:t>
      </w:r>
      <w:r>
        <w:t xml:space="preserve">published </w:t>
      </w:r>
      <w:r>
        <w:br/>
      </w:r>
      <w:r w:rsidRPr="00011FCF">
        <w:t xml:space="preserve">(GN 197 in </w:t>
      </w:r>
      <w:r w:rsidRPr="00884A8F">
        <w:rPr>
          <w:i/>
        </w:rPr>
        <w:t>GG</w:t>
      </w:r>
      <w:r>
        <w:t xml:space="preserve"> </w:t>
      </w:r>
      <w:r w:rsidRPr="00011FCF">
        <w:t>41488 of 9 March 2018) (p16)</w:t>
      </w:r>
    </w:p>
    <w:p w14:paraId="6B9BECD9" w14:textId="77777777" w:rsidR="00C3748D" w:rsidRPr="00011FCF" w:rsidRDefault="00C3748D" w:rsidP="00C3748D">
      <w:pPr>
        <w:pStyle w:val="LegHeadBold"/>
        <w:keepNext/>
      </w:pPr>
      <w:r w:rsidRPr="00011FCF">
        <w:t>AUDIT PROFESSION ACT 26 OF 2005</w:t>
      </w:r>
    </w:p>
    <w:p w14:paraId="57DA3C03" w14:textId="0429F133" w:rsidR="00C3748D" w:rsidRDefault="00C3748D" w:rsidP="00C3748D">
      <w:pPr>
        <w:pStyle w:val="LegText"/>
      </w:pPr>
      <w:r w:rsidRPr="00C3748D">
        <w:t xml:space="preserve">Independent Regulatory Board for Auditors (IRBA): </w:t>
      </w:r>
      <w:r w:rsidRPr="00011FCF">
        <w:t xml:space="preserve">Fees payable to the IRBA </w:t>
      </w:r>
      <w:r>
        <w:t xml:space="preserve">published </w:t>
      </w:r>
      <w:r w:rsidRPr="00011FCF">
        <w:t>with effect from 1</w:t>
      </w:r>
      <w:r>
        <w:t> </w:t>
      </w:r>
      <w:r w:rsidRPr="00011FCF">
        <w:t xml:space="preserve">April 2018 (BN 34 in </w:t>
      </w:r>
      <w:r w:rsidRPr="00884A8F">
        <w:rPr>
          <w:i/>
        </w:rPr>
        <w:t>GG</w:t>
      </w:r>
      <w:r>
        <w:t xml:space="preserve"> </w:t>
      </w:r>
      <w:r w:rsidRPr="00011FCF">
        <w:t>41488 of 9 March 2018) (p361)</w:t>
      </w:r>
    </w:p>
    <w:p w14:paraId="72B297E5" w14:textId="77777777" w:rsidR="00D05B7E" w:rsidRPr="00011FCF" w:rsidRDefault="00D05B7E" w:rsidP="00D05B7E">
      <w:pPr>
        <w:pStyle w:val="LegHeadBold"/>
        <w:keepNext/>
      </w:pPr>
      <w:r w:rsidRPr="00011FCF">
        <w:t>NATIONAL ENVIRONMENTAL MANAGEMENT: INTEGRATED COASTAL MANAGEMENT ACT 24 OF</w:t>
      </w:r>
      <w:r w:rsidRPr="00011FCF">
        <w:rPr>
          <w:b w:val="0"/>
        </w:rPr>
        <w:t xml:space="preserve"> </w:t>
      </w:r>
      <w:r w:rsidRPr="00011FCF">
        <w:t>2008</w:t>
      </w:r>
    </w:p>
    <w:p w14:paraId="487A22BA" w14:textId="04FEB526" w:rsidR="00D05B7E" w:rsidRPr="00011FCF" w:rsidRDefault="00D05B7E" w:rsidP="00D05B7E">
      <w:pPr>
        <w:pStyle w:val="LegText"/>
      </w:pPr>
      <w:r w:rsidRPr="00011FCF">
        <w:t>Reclamation of Land from Coastal Waters Regulations</w:t>
      </w:r>
      <w:r>
        <w:t xml:space="preserve">, 2018 published </w:t>
      </w:r>
      <w:r>
        <w:br/>
      </w:r>
      <w:r w:rsidRPr="00011FCF">
        <w:t xml:space="preserve">(GN R206 in </w:t>
      </w:r>
      <w:r w:rsidRPr="00884A8F">
        <w:rPr>
          <w:i/>
        </w:rPr>
        <w:t>GG</w:t>
      </w:r>
      <w:r>
        <w:t xml:space="preserve"> </w:t>
      </w:r>
      <w:r w:rsidRPr="00011FCF">
        <w:t>41489 of 9 March 2018) (p29)</w:t>
      </w:r>
    </w:p>
    <w:p w14:paraId="77CF26E4" w14:textId="5B99F5E3" w:rsidR="00113DE3" w:rsidRPr="00CC5D4B" w:rsidRDefault="00113DE3" w:rsidP="00044FEE">
      <w:pPr>
        <w:pStyle w:val="LegHeadCenteredBold"/>
      </w:pPr>
      <w:r w:rsidRPr="00C63DFA">
        <w:t>BILL</w:t>
      </w:r>
      <w:r w:rsidR="00CC5D4B" w:rsidRPr="00C63DFA">
        <w:t>S</w:t>
      </w:r>
    </w:p>
    <w:p w14:paraId="283C3F1A" w14:textId="0395319A" w:rsidR="00CC5D4B" w:rsidRDefault="00CC5D4B" w:rsidP="001D644B">
      <w:pPr>
        <w:pStyle w:val="LegText"/>
      </w:pPr>
      <w:r w:rsidRPr="00CC5D4B">
        <w:t xml:space="preserve">Animals Protection Amendment Bill, 2018 </w:t>
      </w:r>
      <w:hyperlink r:id="rId10" w:history="1">
        <w:r w:rsidRPr="00CC5D4B">
          <w:rPr>
            <w:rStyle w:val="Hyperlink"/>
          </w:rPr>
          <w:t>[B4-2018]</w:t>
        </w:r>
      </w:hyperlink>
    </w:p>
    <w:p w14:paraId="0E278CB2" w14:textId="52B9EE0E" w:rsidR="00C3748D" w:rsidRPr="00011FCF" w:rsidRDefault="0055563F" w:rsidP="00C3748D">
      <w:pPr>
        <w:pStyle w:val="LegText"/>
      </w:pPr>
      <w:hyperlink r:id="rId11" w:history="1">
        <w:r w:rsidR="00C3748D" w:rsidRPr="00E414CD">
          <w:rPr>
            <w:rStyle w:val="Hyperlink"/>
          </w:rPr>
          <w:t>Draft Railway Safety Bill, 2017</w:t>
        </w:r>
      </w:hyperlink>
      <w:r w:rsidR="00C3748D">
        <w:t xml:space="preserve"> published for comment </w:t>
      </w:r>
      <w:r w:rsidR="00C3748D">
        <w:br/>
      </w:r>
      <w:r w:rsidR="00C3748D" w:rsidRPr="00011FCF">
        <w:t>(Gen</w:t>
      </w:r>
      <w:r w:rsidR="00C3748D">
        <w:t>N</w:t>
      </w:r>
      <w:r w:rsidR="00C3748D" w:rsidRPr="00011FCF">
        <w:t xml:space="preserve"> 123 in </w:t>
      </w:r>
      <w:r w:rsidR="00C3748D" w:rsidRPr="00884A8F">
        <w:rPr>
          <w:i/>
        </w:rPr>
        <w:t>GG</w:t>
      </w:r>
      <w:r w:rsidR="00C3748D">
        <w:t xml:space="preserve"> </w:t>
      </w:r>
      <w:r w:rsidR="00C3748D" w:rsidRPr="00011FCF">
        <w:t>41488 of 9 March 2018) (p265)</w:t>
      </w:r>
    </w:p>
    <w:p w14:paraId="19607107" w14:textId="77777777" w:rsidR="00AD4D1D" w:rsidRPr="00C3748D" w:rsidRDefault="00AD4D1D" w:rsidP="00AD4D1D">
      <w:pPr>
        <w:pStyle w:val="LegHeadCenteredBold"/>
      </w:pPr>
      <w:r w:rsidRPr="00C3748D">
        <w:t>PROVINCIAL LEGISLATION</w:t>
      </w:r>
    </w:p>
    <w:p w14:paraId="32F91755" w14:textId="77777777" w:rsidR="00FC5059" w:rsidRDefault="00FC5059" w:rsidP="00FC5059">
      <w:pPr>
        <w:pStyle w:val="LegHeadBold"/>
      </w:pPr>
      <w:r>
        <w:t>EASTERN CAPE</w:t>
      </w:r>
    </w:p>
    <w:p w14:paraId="1900F0F9" w14:textId="0F2B09F0" w:rsidR="00FC5059" w:rsidRDefault="00FC5059" w:rsidP="00FC5059">
      <w:pPr>
        <w:pStyle w:val="LegText"/>
      </w:pPr>
      <w:bookmarkStart w:id="5" w:name="_Hlk504734126"/>
      <w:r>
        <w:t xml:space="preserve">Spatial Planning and Land Use Management Act 16 of 2013: Dr Beyers Naudé Local Municipality: By-law on Spatial Planning and Land Use Management published </w:t>
      </w:r>
      <w:r>
        <w:br/>
        <w:t xml:space="preserve">(PN 41 in </w:t>
      </w:r>
      <w:r w:rsidRPr="0074751E">
        <w:rPr>
          <w:i/>
        </w:rPr>
        <w:t>PG</w:t>
      </w:r>
      <w:r>
        <w:t xml:space="preserve"> 4006 of 5 March 2018) (p331)</w:t>
      </w:r>
    </w:p>
    <w:p w14:paraId="542932CF" w14:textId="32627DC3" w:rsidR="00FC5059" w:rsidRDefault="00FC5059" w:rsidP="00FC5059">
      <w:pPr>
        <w:pStyle w:val="LegText"/>
      </w:pPr>
      <w:r w:rsidRPr="0074751E">
        <w:t>Local Government: Municipal Finance Management Act 56 of 2003: Senqu Local Municipality: Adjustment Budget, IDP &amp; SDBIP Notice, 201</w:t>
      </w:r>
      <w:r>
        <w:t>7</w:t>
      </w:r>
      <w:r w:rsidRPr="0074751E">
        <w:t>/201</w:t>
      </w:r>
      <w:r>
        <w:t>8</w:t>
      </w:r>
      <w:r w:rsidRPr="0074751E">
        <w:t xml:space="preserve"> Financial Year published for comment </w:t>
      </w:r>
      <w:r>
        <w:br/>
      </w:r>
      <w:r w:rsidRPr="0074751E">
        <w:t xml:space="preserve">(PN </w:t>
      </w:r>
      <w:r>
        <w:t>54</w:t>
      </w:r>
      <w:r w:rsidRPr="0074751E">
        <w:t xml:space="preserve"> in </w:t>
      </w:r>
      <w:r w:rsidRPr="0074751E">
        <w:rPr>
          <w:i/>
        </w:rPr>
        <w:t>PG</w:t>
      </w:r>
      <w:r w:rsidRPr="0074751E">
        <w:t xml:space="preserve"> </w:t>
      </w:r>
      <w:r>
        <w:t>4008</w:t>
      </w:r>
      <w:r w:rsidRPr="0074751E">
        <w:t xml:space="preserve"> of </w:t>
      </w:r>
      <w:r>
        <w:t>9 March</w:t>
      </w:r>
      <w:r w:rsidRPr="0074751E">
        <w:t xml:space="preserve"> 201</w:t>
      </w:r>
      <w:r>
        <w:t>8</w:t>
      </w:r>
      <w:r w:rsidRPr="0074751E">
        <w:t>) (p</w:t>
      </w:r>
      <w:r>
        <w:t>3</w:t>
      </w:r>
      <w:r w:rsidRPr="0074751E">
        <w:t>)</w:t>
      </w:r>
    </w:p>
    <w:p w14:paraId="4B8F0B70" w14:textId="77777777" w:rsidR="00FC5059" w:rsidRDefault="00FC5059" w:rsidP="00FC5059">
      <w:pPr>
        <w:pStyle w:val="LegText"/>
      </w:pPr>
      <w:r>
        <w:t xml:space="preserve">Local Government: Municipal Structures Act 117 of 1998: Traditional leaders elected to participate in municipalities published (PN 45 in </w:t>
      </w:r>
      <w:r w:rsidRPr="00424F42">
        <w:rPr>
          <w:i/>
        </w:rPr>
        <w:t>PG</w:t>
      </w:r>
      <w:r>
        <w:t xml:space="preserve"> 4009 of 9 March 2018) (p3)</w:t>
      </w:r>
    </w:p>
    <w:p w14:paraId="46001DE4" w14:textId="77777777" w:rsidR="00A338BE" w:rsidRDefault="00A338BE" w:rsidP="00A338BE">
      <w:pPr>
        <w:pStyle w:val="LegHeadBold"/>
      </w:pPr>
      <w:bookmarkStart w:id="6" w:name="_Hlk505340334"/>
      <w:bookmarkStart w:id="7" w:name="_Hlk482365459"/>
      <w:bookmarkStart w:id="8" w:name="_Hlk489017624"/>
      <w:bookmarkEnd w:id="5"/>
      <w:r>
        <w:t>GAUTENG</w:t>
      </w:r>
    </w:p>
    <w:bookmarkEnd w:id="6"/>
    <w:p w14:paraId="0D879191" w14:textId="77777777" w:rsidR="00A338BE" w:rsidRDefault="00A338BE" w:rsidP="00A338BE">
      <w:pPr>
        <w:pStyle w:val="LegText"/>
      </w:pPr>
      <w:r>
        <w:t>Gauteng Provincial Languages Act 3 of 2016</w:t>
      </w:r>
    </w:p>
    <w:p w14:paraId="24E82412" w14:textId="77777777" w:rsidR="00A338BE" w:rsidRDefault="00A338BE" w:rsidP="00A338BE">
      <w:pPr>
        <w:pStyle w:val="LegText"/>
      </w:pPr>
      <w:r w:rsidRPr="00DF151A">
        <w:rPr>
          <w:i/>
        </w:rPr>
        <w:t>Date of commencement</w:t>
      </w:r>
      <w:r>
        <w:t xml:space="preserve">: 28 February 2018 (PremN 1 in </w:t>
      </w:r>
      <w:r w:rsidRPr="00040AE6">
        <w:rPr>
          <w:i/>
        </w:rPr>
        <w:t>PG</w:t>
      </w:r>
      <w:r>
        <w:t xml:space="preserve"> 55 of 2 March 2018) (p3)</w:t>
      </w:r>
    </w:p>
    <w:p w14:paraId="78BC8972" w14:textId="77777777" w:rsidR="00A338BE" w:rsidRDefault="00A338BE" w:rsidP="00A338BE">
      <w:pPr>
        <w:pStyle w:val="LegText"/>
      </w:pPr>
      <w:r w:rsidRPr="00C40E24">
        <w:t xml:space="preserve">Hospital Ordinance 14 of 1958: Revision of Uniform Patient Fee Schedule relating to Ambulances, 2017 published </w:t>
      </w:r>
      <w:r>
        <w:t xml:space="preserve">under </w:t>
      </w:r>
      <w:r w:rsidRPr="00C40E24">
        <w:t xml:space="preserve">GenN 1315 in </w:t>
      </w:r>
      <w:r w:rsidRPr="00C40E24">
        <w:rPr>
          <w:i/>
        </w:rPr>
        <w:t>PG</w:t>
      </w:r>
      <w:r w:rsidRPr="00C40E24">
        <w:t xml:space="preserve"> 227 of 8 September 2017</w:t>
      </w:r>
      <w:r>
        <w:t xml:space="preserve"> withdrawn and substituted (GenN 367 in </w:t>
      </w:r>
      <w:r w:rsidRPr="000311DB">
        <w:rPr>
          <w:i/>
        </w:rPr>
        <w:t>PG</w:t>
      </w:r>
      <w:r>
        <w:t xml:space="preserve"> 56 of 2 March 2018) (p3)</w:t>
      </w:r>
    </w:p>
    <w:p w14:paraId="73F1E27B" w14:textId="0903D85B" w:rsidR="00A338BE" w:rsidRDefault="00A338BE" w:rsidP="00A338BE">
      <w:pPr>
        <w:pStyle w:val="LegText"/>
      </w:pPr>
      <w:r w:rsidRPr="00C40E24">
        <w:t xml:space="preserve">Hospital Ordinance 14 of 1958: Revision of Uniform Patient Fee Schedule relating to </w:t>
      </w:r>
      <w:r>
        <w:t>Classification of and Fees Payable by Patients and Provincial Hospitals</w:t>
      </w:r>
      <w:r w:rsidRPr="00C40E24">
        <w:t xml:space="preserve">, 2017 published </w:t>
      </w:r>
      <w:r>
        <w:t xml:space="preserve">under </w:t>
      </w:r>
      <w:r w:rsidRPr="00C40E24">
        <w:t xml:space="preserve">GenN 1315 in </w:t>
      </w:r>
      <w:r w:rsidRPr="00C40E24">
        <w:rPr>
          <w:i/>
        </w:rPr>
        <w:t>PG</w:t>
      </w:r>
      <w:r w:rsidRPr="00C40E24">
        <w:t xml:space="preserve"> 227 of 8 September 2017</w:t>
      </w:r>
      <w:r>
        <w:t xml:space="preserve"> withdrawn and substituted </w:t>
      </w:r>
      <w:r>
        <w:br/>
        <w:t xml:space="preserve">(GenN 368 in </w:t>
      </w:r>
      <w:r w:rsidRPr="000311DB">
        <w:rPr>
          <w:i/>
        </w:rPr>
        <w:t>PG</w:t>
      </w:r>
      <w:r>
        <w:t xml:space="preserve"> 56 of 2 March 2018) (p8)</w:t>
      </w:r>
    </w:p>
    <w:p w14:paraId="218A837E" w14:textId="77777777" w:rsidR="00A338BE" w:rsidRDefault="00A338BE" w:rsidP="00A338BE">
      <w:pPr>
        <w:pStyle w:val="LegText"/>
      </w:pPr>
      <w:r w:rsidRPr="00C40E24">
        <w:t xml:space="preserve">Hospital Ordinance 14 of 1958: Revision of Uniform Patient Fee Schedule relating to </w:t>
      </w:r>
      <w:r>
        <w:t>Hospital Mortuary</w:t>
      </w:r>
      <w:r w:rsidRPr="00C40E24">
        <w:t xml:space="preserve">, 2017 published </w:t>
      </w:r>
      <w:r>
        <w:t xml:space="preserve">under </w:t>
      </w:r>
      <w:r w:rsidRPr="00C40E24">
        <w:t xml:space="preserve">GenN 1315 in </w:t>
      </w:r>
      <w:r w:rsidRPr="00C40E24">
        <w:rPr>
          <w:i/>
        </w:rPr>
        <w:t>PG</w:t>
      </w:r>
      <w:r w:rsidRPr="00C40E24">
        <w:t xml:space="preserve"> 227 of 8 September 2017</w:t>
      </w:r>
      <w:r>
        <w:t xml:space="preserve"> withdrawn and substituted (GenN 369 in </w:t>
      </w:r>
      <w:r w:rsidRPr="000311DB">
        <w:rPr>
          <w:i/>
        </w:rPr>
        <w:t>PG</w:t>
      </w:r>
      <w:r>
        <w:t xml:space="preserve"> 56 of 2 March 2018) (p50)</w:t>
      </w:r>
    </w:p>
    <w:p w14:paraId="59E34786" w14:textId="043DE8E2" w:rsidR="00A338BE" w:rsidRDefault="00A338BE" w:rsidP="00A338BE">
      <w:pPr>
        <w:pStyle w:val="LegText"/>
      </w:pPr>
      <w:r w:rsidRPr="006D4A19">
        <w:t>Local Government: Municipal Finance Management Act 56 of 2003:</w:t>
      </w:r>
      <w:r>
        <w:t xml:space="preserve"> Gauteng Provincial Treasury:</w:t>
      </w:r>
      <w:r w:rsidRPr="006D4A19">
        <w:t xml:space="preserve"> A</w:t>
      </w:r>
      <w:r>
        <w:t>dditional a</w:t>
      </w:r>
      <w:r w:rsidRPr="006D4A19">
        <w:t xml:space="preserve">llocations to municipalities for the 2017/18 financial year published </w:t>
      </w:r>
      <w:r>
        <w:br/>
      </w:r>
      <w:r w:rsidRPr="006D4A19">
        <w:t xml:space="preserve">(PN </w:t>
      </w:r>
      <w:r>
        <w:t>256</w:t>
      </w:r>
      <w:r w:rsidRPr="006D4A19">
        <w:t xml:space="preserve"> in </w:t>
      </w:r>
      <w:r w:rsidRPr="00305005">
        <w:rPr>
          <w:i/>
        </w:rPr>
        <w:t>PG</w:t>
      </w:r>
      <w:r w:rsidRPr="006D4A19">
        <w:t xml:space="preserve"> </w:t>
      </w:r>
      <w:r>
        <w:t>62</w:t>
      </w:r>
      <w:r w:rsidRPr="006D4A19">
        <w:t xml:space="preserve"> of </w:t>
      </w:r>
      <w:r>
        <w:t>7 March</w:t>
      </w:r>
      <w:r w:rsidRPr="006D4A19">
        <w:t xml:space="preserve"> 201</w:t>
      </w:r>
      <w:r>
        <w:t>8</w:t>
      </w:r>
      <w:r w:rsidRPr="006D4A19">
        <w:t>) (p3)</w:t>
      </w:r>
    </w:p>
    <w:bookmarkEnd w:id="7"/>
    <w:bookmarkEnd w:id="8"/>
    <w:p w14:paraId="64182CAE" w14:textId="77777777" w:rsidR="00FC5059" w:rsidRDefault="00FC5059" w:rsidP="00FC5059">
      <w:pPr>
        <w:pStyle w:val="LegHeadBold"/>
      </w:pPr>
      <w:r>
        <w:t>LIMPOPO</w:t>
      </w:r>
    </w:p>
    <w:p w14:paraId="0E76EEBF" w14:textId="516850D8" w:rsidR="00FC5059" w:rsidRDefault="00FC5059" w:rsidP="00FC5059">
      <w:pPr>
        <w:pStyle w:val="LegText"/>
      </w:pPr>
      <w:r>
        <w:t>Spatial Planning and Land Use Management Act 16 of 2013 and Lephalale Local Municipality Spatial Planning and Land Use Management By-laws, 2017: Lephalale Local Municipality: Notice</w:t>
      </w:r>
      <w:r w:rsidR="00734471">
        <w:t> </w:t>
      </w:r>
      <w:r>
        <w:t>of approval and adoption of Le</w:t>
      </w:r>
      <w:r w:rsidRPr="00424F42">
        <w:t>phalale Local Municipal Land Use Scheme 2017</w:t>
      </w:r>
      <w:r>
        <w:t xml:space="preserve"> published </w:t>
      </w:r>
      <w:r>
        <w:br/>
        <w:t xml:space="preserve">(PN 28 in </w:t>
      </w:r>
      <w:r w:rsidRPr="000646B9">
        <w:rPr>
          <w:i/>
        </w:rPr>
        <w:t>PG</w:t>
      </w:r>
      <w:r>
        <w:t xml:space="preserve"> 2884 of 2 March 2018) (p22)</w:t>
      </w:r>
    </w:p>
    <w:p w14:paraId="03B1DF92" w14:textId="7CFF6F8F" w:rsidR="00FC5059" w:rsidRDefault="00FC5059" w:rsidP="00FC5059">
      <w:pPr>
        <w:pStyle w:val="LegText"/>
      </w:pPr>
      <w:r>
        <w:t xml:space="preserve">Spatial Planning and Land Use Management Act 16 of 2013 and Lephalale Local Municipality Spatial Planning and Land Use Management By-laws, 2017: Lephalale Local Municipality: </w:t>
      </w:r>
      <w:r w:rsidRPr="00424F42">
        <w:t>Notice</w:t>
      </w:r>
      <w:r w:rsidR="00734471">
        <w:t> </w:t>
      </w:r>
      <w:r w:rsidRPr="00424F42">
        <w:t>of approval and adoption of Lephalale Local Municipal Spatial Development Framework, 2017 and Local Spatial Development Framework for the Rural Focus Areas, 2017</w:t>
      </w:r>
      <w:r>
        <w:t xml:space="preserve"> published </w:t>
      </w:r>
      <w:r>
        <w:br/>
        <w:t xml:space="preserve">(PN 29 in </w:t>
      </w:r>
      <w:r w:rsidRPr="000646B9">
        <w:rPr>
          <w:i/>
        </w:rPr>
        <w:t>PG</w:t>
      </w:r>
      <w:r>
        <w:t xml:space="preserve"> 2884 of 2 March 2018) (p23)</w:t>
      </w:r>
    </w:p>
    <w:p w14:paraId="59DA90C5" w14:textId="4048BC7A" w:rsidR="00FC5059" w:rsidRDefault="00FC5059" w:rsidP="00FC5059">
      <w:pPr>
        <w:pStyle w:val="LegText"/>
      </w:pPr>
      <w:r>
        <w:t xml:space="preserve">Spatial Planning and Land Use Management Act 16 of 2013: Thabazimbi Local Municipality: Notice of withdrawal from the joint Waterberg District Municipal Planning Tribunal and establishment of the Thabazimbi Municipal Planning Tribunal published </w:t>
      </w:r>
      <w:r>
        <w:br/>
        <w:t xml:space="preserve">(PN 33 in </w:t>
      </w:r>
      <w:r w:rsidRPr="0024167B">
        <w:rPr>
          <w:i/>
        </w:rPr>
        <w:t>PG</w:t>
      </w:r>
      <w:r>
        <w:t xml:space="preserve"> 2885 of 2 March 2018) (p3)</w:t>
      </w:r>
    </w:p>
    <w:p w14:paraId="3D749DA4" w14:textId="77777777" w:rsidR="000B70A1" w:rsidRPr="0038604D" w:rsidRDefault="000B70A1" w:rsidP="000B70A1">
      <w:pPr>
        <w:pStyle w:val="LegText"/>
        <w:rPr>
          <w:b/>
        </w:rPr>
      </w:pPr>
      <w:r w:rsidRPr="0038604D">
        <w:rPr>
          <w:b/>
        </w:rPr>
        <w:t>MPUMALANGA</w:t>
      </w:r>
    </w:p>
    <w:p w14:paraId="3DD07BAA" w14:textId="77777777" w:rsidR="000B70A1" w:rsidRPr="001D2AEF" w:rsidRDefault="000B70A1" w:rsidP="000B70A1">
      <w:pPr>
        <w:pStyle w:val="LegText"/>
      </w:pPr>
      <w:r w:rsidRPr="001D2AEF">
        <w:t xml:space="preserve">Constitution of the Republic of South Africa, 1996 and Local Government: Municipal Systems Act 32 of 2000: Dr JS Moroka Local Municipality: </w:t>
      </w:r>
      <w:r>
        <w:t>N</w:t>
      </w:r>
      <w:r w:rsidRPr="001D2AEF">
        <w:t>otice</w:t>
      </w:r>
      <w:r>
        <w:t xml:space="preserve"> for comment</w:t>
      </w:r>
      <w:r w:rsidRPr="001D2AEF">
        <w:t xml:space="preserve"> on </w:t>
      </w:r>
      <w:r>
        <w:t xml:space="preserve">the Community Halls and Municipal Facilities; Funeral parlors and Cemeteries; and Integrated Waste Management </w:t>
      </w:r>
      <w:r w:rsidRPr="001D2AEF">
        <w:t xml:space="preserve">By-laws published (GenN </w:t>
      </w:r>
      <w:r>
        <w:t>21</w:t>
      </w:r>
      <w:r w:rsidRPr="001D2AEF">
        <w:t xml:space="preserve"> in </w:t>
      </w:r>
      <w:r w:rsidRPr="008B6521">
        <w:rPr>
          <w:i/>
        </w:rPr>
        <w:t>PG</w:t>
      </w:r>
      <w:r w:rsidRPr="001D2AEF">
        <w:t xml:space="preserve"> 2906 of 9 March 2018) (p12)</w:t>
      </w:r>
    </w:p>
    <w:p w14:paraId="0224EF7F" w14:textId="0745E94B" w:rsidR="000B70A1" w:rsidRPr="001D2AEF" w:rsidRDefault="000B70A1" w:rsidP="000B70A1">
      <w:pPr>
        <w:pStyle w:val="LegText"/>
      </w:pPr>
      <w:r w:rsidRPr="001D2AEF">
        <w:t>Constitution of the Republic of South Africa, 1996: Dr JS Moroka Local Municipality: Funeral</w:t>
      </w:r>
      <w:r w:rsidR="00734471">
        <w:t> </w:t>
      </w:r>
      <w:r w:rsidRPr="001D2AEF">
        <w:t xml:space="preserve">Parlors, Cemeteries and Crematoria By-laws, 2012 published </w:t>
      </w:r>
      <w:r>
        <w:t xml:space="preserve">with effect from a date to be determined by the Council </w:t>
      </w:r>
      <w:r w:rsidRPr="001D2AEF">
        <w:t xml:space="preserve">(GenN 23 in </w:t>
      </w:r>
      <w:r w:rsidRPr="00734471">
        <w:rPr>
          <w:i/>
        </w:rPr>
        <w:t>PG</w:t>
      </w:r>
      <w:r w:rsidRPr="001D2AEF">
        <w:t xml:space="preserve"> 2906 of 9 March 2018) (p14)</w:t>
      </w:r>
    </w:p>
    <w:p w14:paraId="2784C820" w14:textId="77777777" w:rsidR="000B70A1" w:rsidRDefault="000B70A1" w:rsidP="000B70A1">
      <w:pPr>
        <w:pStyle w:val="LegText"/>
        <w:rPr>
          <w:b/>
        </w:rPr>
      </w:pPr>
      <w:r w:rsidRPr="0038604D">
        <w:rPr>
          <w:b/>
        </w:rPr>
        <w:t xml:space="preserve">NORTHERN CAPE </w:t>
      </w:r>
    </w:p>
    <w:p w14:paraId="2BFE4200" w14:textId="72CFB796" w:rsidR="000B70A1" w:rsidRPr="001D2AEF" w:rsidRDefault="000B70A1" w:rsidP="000B70A1">
      <w:pPr>
        <w:pStyle w:val="LegText"/>
      </w:pPr>
      <w:r w:rsidRPr="001D2AEF">
        <w:t xml:space="preserve">Disaster Management Act 57 of 2002: Namakwa and Pixley Ka Seme District Municipalities: Declaration of a provincial state of drought disaster published </w:t>
      </w:r>
      <w:r>
        <w:br/>
      </w:r>
      <w:r w:rsidRPr="001D2AEF">
        <w:t xml:space="preserve">(GenN 22 in </w:t>
      </w:r>
      <w:r w:rsidRPr="00734471">
        <w:rPr>
          <w:i/>
        </w:rPr>
        <w:t>PG</w:t>
      </w:r>
      <w:r w:rsidRPr="001D2AEF">
        <w:t xml:space="preserve"> 2170 of 7 March 2018) (p4)</w:t>
      </w:r>
    </w:p>
    <w:p w14:paraId="1D898DED" w14:textId="77777777" w:rsidR="00FC5059" w:rsidRDefault="00FC5059" w:rsidP="00734471">
      <w:pPr>
        <w:pStyle w:val="LegHeadBold"/>
        <w:keepNext/>
      </w:pPr>
      <w:r>
        <w:t>WESTERN CAPE</w:t>
      </w:r>
    </w:p>
    <w:p w14:paraId="4116893A" w14:textId="4B66AFAB" w:rsidR="00FC5059" w:rsidRDefault="00FC5059" w:rsidP="00FC5059">
      <w:pPr>
        <w:pStyle w:val="LegText"/>
      </w:pPr>
      <w:r>
        <w:t xml:space="preserve">National Road Traffic Regulations, 2000: Western Cape Department of Transport and Public Works: Allocation of new licence mark to the George registering authority published </w:t>
      </w:r>
      <w:r>
        <w:br/>
        <w:t xml:space="preserve">(PN 25 in </w:t>
      </w:r>
      <w:r w:rsidRPr="0024167B">
        <w:rPr>
          <w:i/>
        </w:rPr>
        <w:t>PG</w:t>
      </w:r>
      <w:r>
        <w:t xml:space="preserve"> 7884 of 26 February 2018) (p2)</w:t>
      </w:r>
    </w:p>
    <w:p w14:paraId="189B3E87" w14:textId="50973705" w:rsidR="00FC5059" w:rsidRDefault="00FC5059" w:rsidP="00FC5059">
      <w:pPr>
        <w:pStyle w:val="LegText"/>
      </w:pPr>
      <w:r w:rsidRPr="0024167B">
        <w:t xml:space="preserve">Disaster Management Act 57 of 2002: Swartland Local Municipality: Extension of the declaration of a local state of disaster as a result of a devastating fire at the Swartland Hospital in Malmesbury for one month from 24 </w:t>
      </w:r>
      <w:r>
        <w:t>February</w:t>
      </w:r>
      <w:r w:rsidRPr="0024167B">
        <w:t xml:space="preserve"> 2018 to 2</w:t>
      </w:r>
      <w:r>
        <w:t>6</w:t>
      </w:r>
      <w:r w:rsidRPr="0024167B">
        <w:t xml:space="preserve"> </w:t>
      </w:r>
      <w:r>
        <w:t>March</w:t>
      </w:r>
      <w:r w:rsidRPr="0024167B">
        <w:t xml:space="preserve"> 2018 published </w:t>
      </w:r>
      <w:r>
        <w:br/>
      </w:r>
      <w:r w:rsidRPr="0024167B">
        <w:t>(LAN 5</w:t>
      </w:r>
      <w:r>
        <w:t>5308</w:t>
      </w:r>
      <w:r w:rsidRPr="0024167B">
        <w:t xml:space="preserve"> in </w:t>
      </w:r>
      <w:r w:rsidRPr="004630BF">
        <w:rPr>
          <w:i/>
        </w:rPr>
        <w:t>PG</w:t>
      </w:r>
      <w:r w:rsidRPr="0024167B">
        <w:t xml:space="preserve"> 78</w:t>
      </w:r>
      <w:r>
        <w:t>85</w:t>
      </w:r>
      <w:r w:rsidRPr="0024167B">
        <w:t xml:space="preserve"> of </w:t>
      </w:r>
      <w:r>
        <w:t>2 March</w:t>
      </w:r>
      <w:r w:rsidRPr="0024167B">
        <w:t xml:space="preserve"> 2018) (p</w:t>
      </w:r>
      <w:r>
        <w:t>132</w:t>
      </w:r>
      <w:r w:rsidRPr="0024167B">
        <w:t>)</w:t>
      </w:r>
    </w:p>
    <w:p w14:paraId="16BA8D53" w14:textId="78F2F078" w:rsidR="00FC5059" w:rsidRDefault="00FC5059" w:rsidP="00FC5059">
      <w:pPr>
        <w:pStyle w:val="LegText"/>
      </w:pPr>
      <w:r w:rsidRPr="004630BF">
        <w:t xml:space="preserve">City of Cape Town Informal Trading By-law: City of Cape Town </w:t>
      </w:r>
      <w:r>
        <w:t>(Oostenberg District)</w:t>
      </w:r>
      <w:r w:rsidRPr="004630BF">
        <w:t>: Informal</w:t>
      </w:r>
      <w:r w:rsidR="00734471">
        <w:t> </w:t>
      </w:r>
      <w:r w:rsidRPr="004630BF">
        <w:t xml:space="preserve">Trading Plan for Ward </w:t>
      </w:r>
      <w:r>
        <w:t>11</w:t>
      </w:r>
      <w:r w:rsidRPr="004630BF">
        <w:t xml:space="preserve"> (</w:t>
      </w:r>
      <w:r>
        <w:t>Kuils River and surrounding areas</w:t>
      </w:r>
      <w:r w:rsidRPr="004630BF">
        <w:t xml:space="preserve">) published </w:t>
      </w:r>
      <w:r>
        <w:br/>
      </w:r>
      <w:r w:rsidRPr="004630BF">
        <w:t>(LAN 5</w:t>
      </w:r>
      <w:r>
        <w:t>5311</w:t>
      </w:r>
      <w:r w:rsidRPr="004630BF">
        <w:t xml:space="preserve"> in </w:t>
      </w:r>
      <w:r w:rsidRPr="004630BF">
        <w:rPr>
          <w:i/>
        </w:rPr>
        <w:t>PG</w:t>
      </w:r>
      <w:r w:rsidRPr="004630BF">
        <w:t xml:space="preserve"> </w:t>
      </w:r>
      <w:r>
        <w:t>7885</w:t>
      </w:r>
      <w:r w:rsidRPr="004630BF">
        <w:t xml:space="preserve"> of </w:t>
      </w:r>
      <w:r>
        <w:t>2 March</w:t>
      </w:r>
      <w:r w:rsidRPr="004630BF">
        <w:t xml:space="preserve"> 201</w:t>
      </w:r>
      <w:r>
        <w:t>8</w:t>
      </w:r>
      <w:r w:rsidRPr="004630BF">
        <w:t>) (p</w:t>
      </w:r>
      <w:r>
        <w:t>133</w:t>
      </w:r>
      <w:r w:rsidRPr="004630BF">
        <w:t>)</w:t>
      </w:r>
    </w:p>
    <w:p w14:paraId="0DCC592F" w14:textId="77777777" w:rsidR="00FC5059" w:rsidRDefault="00FC5059" w:rsidP="00FC5059">
      <w:pPr>
        <w:pStyle w:val="LegText"/>
      </w:pPr>
      <w:r w:rsidRPr="004630BF">
        <w:t xml:space="preserve">City of Cape Town Informal Trading By-law: City of Cape Town </w:t>
      </w:r>
      <w:r>
        <w:t>(Helderberg District)</w:t>
      </w:r>
      <w:r w:rsidRPr="004630BF">
        <w:t xml:space="preserve">: Informal Trading Plan for Ward </w:t>
      </w:r>
      <w:r>
        <w:t>83</w:t>
      </w:r>
      <w:r w:rsidRPr="004630BF">
        <w:t xml:space="preserve"> (</w:t>
      </w:r>
      <w:r>
        <w:t>Strand</w:t>
      </w:r>
      <w:r w:rsidRPr="004630BF">
        <w:t>) published (LAN 5</w:t>
      </w:r>
      <w:r>
        <w:t>5412</w:t>
      </w:r>
      <w:r w:rsidRPr="004630BF">
        <w:t xml:space="preserve"> in </w:t>
      </w:r>
      <w:r w:rsidRPr="004630BF">
        <w:rPr>
          <w:i/>
        </w:rPr>
        <w:t>PG</w:t>
      </w:r>
      <w:r w:rsidRPr="004630BF">
        <w:t xml:space="preserve"> </w:t>
      </w:r>
      <w:r>
        <w:t>7885</w:t>
      </w:r>
      <w:r w:rsidRPr="004630BF">
        <w:t xml:space="preserve"> of </w:t>
      </w:r>
      <w:r>
        <w:t>2 March</w:t>
      </w:r>
      <w:r w:rsidRPr="004630BF">
        <w:t xml:space="preserve"> 201</w:t>
      </w:r>
      <w:r>
        <w:t>8</w:t>
      </w:r>
      <w:r w:rsidRPr="004630BF">
        <w:t>) (p</w:t>
      </w:r>
      <w:r>
        <w:t>145</w:t>
      </w:r>
      <w:r w:rsidRPr="004630BF">
        <w:t>)</w:t>
      </w:r>
    </w:p>
    <w:p w14:paraId="7386241B" w14:textId="34525E5F" w:rsidR="00FC5059" w:rsidRDefault="00FC5059" w:rsidP="00FC5059">
      <w:pPr>
        <w:pStyle w:val="LegText"/>
      </w:pPr>
      <w:r>
        <w:t xml:space="preserve">Draft Western Cape Nineteenth Gambling and Racing Amendment Bill, 2018 </w:t>
      </w:r>
      <w:r w:rsidRPr="003458F2">
        <w:t>together with the memorandum on the objects of the bill published for comment</w:t>
      </w:r>
      <w:r>
        <w:t xml:space="preserve"> </w:t>
      </w:r>
      <w:r>
        <w:br/>
        <w:t xml:space="preserve">(PN 28 in </w:t>
      </w:r>
      <w:r w:rsidRPr="003458F2">
        <w:rPr>
          <w:i/>
        </w:rPr>
        <w:t>PG</w:t>
      </w:r>
      <w:r>
        <w:t xml:space="preserve"> 7889 of 28 February 2018) (p2)</w:t>
      </w:r>
    </w:p>
    <w:p w14:paraId="7C241D4F" w14:textId="77777777" w:rsidR="00FC5059" w:rsidRDefault="00FC5059" w:rsidP="00FC5059">
      <w:pPr>
        <w:pStyle w:val="LegText"/>
      </w:pPr>
      <w:r>
        <w:t xml:space="preserve">Western Cape Gambling and Racing Regulations, 1996: Draft Amendment, 2018 and Western Cape Gambling and Racing Regulations (Fees and Costs), 2016: Draft Second Amendment, 2018 </w:t>
      </w:r>
      <w:r w:rsidRPr="003458F2">
        <w:t>published for comment</w:t>
      </w:r>
      <w:r>
        <w:t xml:space="preserve"> (PNs 29 &amp; 30 in </w:t>
      </w:r>
      <w:r w:rsidRPr="003458F2">
        <w:rPr>
          <w:i/>
        </w:rPr>
        <w:t>PG</w:t>
      </w:r>
      <w:r>
        <w:t xml:space="preserve"> 7889 of 28 February 2018) (pp 42 &amp; 57)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C3748D">
        <w:t xml:space="preserve">This information is also available on the daily legalbrief at </w:t>
      </w:r>
      <w:hyperlink r:id="rId12" w:history="1">
        <w:r w:rsidRPr="00C3748D">
          <w:rPr>
            <w:rStyle w:val="Hyperlink"/>
          </w:rPr>
          <w:t>www.legalbrief.co.za</w:t>
        </w:r>
      </w:hyperlink>
    </w:p>
    <w:sectPr w:rsidR="008F2407" w:rsidRPr="00D419C5" w:rsidSect="009451BF">
      <w:headerReference w:type="default" r:id="rId13"/>
      <w:footerReference w:type="default" r:id="rId14"/>
      <w:footerReference w:type="first" r:id="rId15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85A2" w14:textId="77777777" w:rsidR="00051325" w:rsidRDefault="00051325" w:rsidP="009451BF">
      <w:r>
        <w:separator/>
      </w:r>
    </w:p>
    <w:p w14:paraId="428864BA" w14:textId="77777777" w:rsidR="00051325" w:rsidRDefault="00051325"/>
  </w:endnote>
  <w:endnote w:type="continuationSeparator" w:id="0">
    <w:p w14:paraId="115EEEC4" w14:textId="77777777" w:rsidR="00051325" w:rsidRDefault="00051325" w:rsidP="009451BF">
      <w:r>
        <w:continuationSeparator/>
      </w:r>
    </w:p>
    <w:p w14:paraId="01FA88FC" w14:textId="77777777" w:rsidR="00051325" w:rsidRDefault="00051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75DF" w14:textId="77777777" w:rsidR="00521FD0" w:rsidRDefault="00521FD0" w:rsidP="001106E9">
    <w:pPr>
      <w:ind w:left="-187" w:right="72"/>
      <w:jc w:val="center"/>
      <w:rPr>
        <w:sz w:val="16"/>
        <w:lang w:val="en-GB"/>
      </w:rPr>
    </w:pPr>
  </w:p>
  <w:p w14:paraId="3FF7ABED" w14:textId="77777777" w:rsidR="00521FD0" w:rsidRDefault="00521FD0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521FD0" w:rsidRPr="00BC7D59" w:rsidRDefault="00521FD0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521FD0" w:rsidRPr="00BC7D59" w:rsidRDefault="00521FD0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521FD0" w:rsidRPr="00BC7D59" w:rsidRDefault="00521FD0" w:rsidP="0035299D">
    <w:pPr>
      <w:ind w:left="-182" w:right="74"/>
      <w:jc w:val="center"/>
      <w:rPr>
        <w:sz w:val="16"/>
        <w:lang w:val="en-GB"/>
      </w:rPr>
    </w:pPr>
  </w:p>
  <w:p w14:paraId="2D147601" w14:textId="77777777" w:rsidR="00521FD0" w:rsidRPr="00BC7D59" w:rsidRDefault="00521FD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521FD0" w:rsidRPr="00BC7D59" w:rsidRDefault="00521FD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60C9" w14:textId="77777777" w:rsidR="00521FD0" w:rsidRDefault="00521FD0" w:rsidP="00505AF8">
    <w:pPr>
      <w:ind w:left="-187" w:right="72"/>
      <w:jc w:val="center"/>
      <w:rPr>
        <w:sz w:val="16"/>
        <w:lang w:val="en-GB"/>
      </w:rPr>
    </w:pPr>
  </w:p>
  <w:p w14:paraId="7C55DCAD" w14:textId="77777777" w:rsidR="00521FD0" w:rsidRDefault="00521FD0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521FD0" w:rsidRPr="00BC7D59" w:rsidRDefault="00521FD0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521FD0" w:rsidRPr="00BC7D59" w:rsidRDefault="00521FD0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521FD0" w:rsidRPr="00BC7D59" w:rsidRDefault="00521FD0">
    <w:pPr>
      <w:ind w:left="-182" w:right="74"/>
      <w:jc w:val="center"/>
      <w:rPr>
        <w:sz w:val="16"/>
        <w:lang w:val="en-GB"/>
      </w:rPr>
    </w:pPr>
  </w:p>
  <w:p w14:paraId="167C3005" w14:textId="77777777" w:rsidR="00521FD0" w:rsidRPr="00BC7D59" w:rsidRDefault="00521FD0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521FD0" w:rsidRPr="00BC7D59" w:rsidRDefault="00521FD0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30EF" w14:textId="77777777" w:rsidR="00051325" w:rsidRDefault="00051325" w:rsidP="009451BF">
      <w:r>
        <w:separator/>
      </w:r>
    </w:p>
    <w:p w14:paraId="184D0C0E" w14:textId="77777777" w:rsidR="00051325" w:rsidRDefault="00051325"/>
  </w:footnote>
  <w:footnote w:type="continuationSeparator" w:id="0">
    <w:p w14:paraId="0E4155AD" w14:textId="77777777" w:rsidR="00051325" w:rsidRDefault="00051325" w:rsidP="009451BF">
      <w:r>
        <w:continuationSeparator/>
      </w:r>
    </w:p>
    <w:p w14:paraId="7B807961" w14:textId="77777777" w:rsidR="00051325" w:rsidRDefault="000513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E063" w14:textId="77777777" w:rsidR="00521FD0" w:rsidRPr="00BC7D59" w:rsidRDefault="00521FD0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1799CE0C" w:rsidR="00521FD0" w:rsidRPr="00BC7D59" w:rsidRDefault="00521FD0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55563F">
      <w:rPr>
        <w:rStyle w:val="PageNumber"/>
        <w:noProof/>
      </w:rPr>
      <w:t>4</w:t>
    </w:r>
    <w:r w:rsidRPr="00BC7D59">
      <w:rPr>
        <w:rStyle w:val="PageNumber"/>
      </w:rPr>
      <w:fldChar w:fldCharType="end"/>
    </w:r>
  </w:p>
  <w:p w14:paraId="4938A950" w14:textId="77777777" w:rsidR="00521FD0" w:rsidRDefault="00521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5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4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1FCF"/>
    <w:rsid w:val="0001213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9F"/>
    <w:rsid w:val="00054AEA"/>
    <w:rsid w:val="00054CEF"/>
    <w:rsid w:val="00054D69"/>
    <w:rsid w:val="000551A3"/>
    <w:rsid w:val="000553D3"/>
    <w:rsid w:val="00055AB7"/>
    <w:rsid w:val="00055BD7"/>
    <w:rsid w:val="00056136"/>
    <w:rsid w:val="00056403"/>
    <w:rsid w:val="00056416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473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ECD"/>
    <w:rsid w:val="00085FEA"/>
    <w:rsid w:val="0008672B"/>
    <w:rsid w:val="000869C5"/>
    <w:rsid w:val="00087077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395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150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821"/>
    <w:rsid w:val="00107AC1"/>
    <w:rsid w:val="00107C7B"/>
    <w:rsid w:val="00107CFA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5C16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9EC"/>
    <w:rsid w:val="001771B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CC4"/>
    <w:rsid w:val="00197612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0B"/>
    <w:rsid w:val="001A551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44B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B8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805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5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339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47"/>
    <w:rsid w:val="00311A5B"/>
    <w:rsid w:val="00311AC9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67"/>
    <w:rsid w:val="00332FC2"/>
    <w:rsid w:val="00333199"/>
    <w:rsid w:val="0033362A"/>
    <w:rsid w:val="003341EE"/>
    <w:rsid w:val="00334714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5EC5"/>
    <w:rsid w:val="003464DD"/>
    <w:rsid w:val="00346628"/>
    <w:rsid w:val="00346733"/>
    <w:rsid w:val="0034691E"/>
    <w:rsid w:val="00346ABB"/>
    <w:rsid w:val="00347212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592"/>
    <w:rsid w:val="00384667"/>
    <w:rsid w:val="003846D9"/>
    <w:rsid w:val="003847CB"/>
    <w:rsid w:val="00384DD7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89A"/>
    <w:rsid w:val="00394CD9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5B1D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DFF"/>
    <w:rsid w:val="003C3FEB"/>
    <w:rsid w:val="003C42C9"/>
    <w:rsid w:val="003C4C20"/>
    <w:rsid w:val="003C4E66"/>
    <w:rsid w:val="003C4E88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55DF"/>
    <w:rsid w:val="003F57E1"/>
    <w:rsid w:val="003F5A11"/>
    <w:rsid w:val="003F604E"/>
    <w:rsid w:val="003F6315"/>
    <w:rsid w:val="003F6678"/>
    <w:rsid w:val="003F6C43"/>
    <w:rsid w:val="003F6E28"/>
    <w:rsid w:val="003F7100"/>
    <w:rsid w:val="003F77E5"/>
    <w:rsid w:val="003F78BB"/>
    <w:rsid w:val="003F78D7"/>
    <w:rsid w:val="003F799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CCD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2E7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288"/>
    <w:rsid w:val="00417DF3"/>
    <w:rsid w:val="00417FC5"/>
    <w:rsid w:val="00420018"/>
    <w:rsid w:val="004200C7"/>
    <w:rsid w:val="00420120"/>
    <w:rsid w:val="0042015B"/>
    <w:rsid w:val="0042077A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D45"/>
    <w:rsid w:val="00437F28"/>
    <w:rsid w:val="00440320"/>
    <w:rsid w:val="004404C9"/>
    <w:rsid w:val="004404DE"/>
    <w:rsid w:val="00440902"/>
    <w:rsid w:val="00440B67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4B46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407B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C3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125B"/>
    <w:rsid w:val="004C154E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54C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A2"/>
    <w:rsid w:val="004D45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285"/>
    <w:rsid w:val="004F62C1"/>
    <w:rsid w:val="004F6466"/>
    <w:rsid w:val="004F6A7C"/>
    <w:rsid w:val="004F6CA6"/>
    <w:rsid w:val="004F6CC5"/>
    <w:rsid w:val="004F6CCF"/>
    <w:rsid w:val="004F75B6"/>
    <w:rsid w:val="004F79C7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6C8"/>
    <w:rsid w:val="00574E7E"/>
    <w:rsid w:val="00575D84"/>
    <w:rsid w:val="00576D19"/>
    <w:rsid w:val="00576EB9"/>
    <w:rsid w:val="00576F8A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777"/>
    <w:rsid w:val="005C016B"/>
    <w:rsid w:val="005C04DF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50B"/>
    <w:rsid w:val="005F682C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8"/>
    <w:rsid w:val="00631F8D"/>
    <w:rsid w:val="0063206B"/>
    <w:rsid w:val="0063246B"/>
    <w:rsid w:val="006325BE"/>
    <w:rsid w:val="006328E2"/>
    <w:rsid w:val="00632952"/>
    <w:rsid w:val="00632BE1"/>
    <w:rsid w:val="006332E2"/>
    <w:rsid w:val="0063358A"/>
    <w:rsid w:val="00633656"/>
    <w:rsid w:val="00633958"/>
    <w:rsid w:val="00633D65"/>
    <w:rsid w:val="00633EA8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4AC9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C5"/>
    <w:rsid w:val="006868AB"/>
    <w:rsid w:val="00686D68"/>
    <w:rsid w:val="006877CA"/>
    <w:rsid w:val="006878F8"/>
    <w:rsid w:val="00687ECF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06D2"/>
    <w:rsid w:val="006B133C"/>
    <w:rsid w:val="006B16E7"/>
    <w:rsid w:val="006B19A8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E8F"/>
    <w:rsid w:val="006B6EBC"/>
    <w:rsid w:val="006B70F4"/>
    <w:rsid w:val="006B71C1"/>
    <w:rsid w:val="006B793A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90"/>
    <w:rsid w:val="0071237D"/>
    <w:rsid w:val="00712735"/>
    <w:rsid w:val="007127CF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EE2"/>
    <w:rsid w:val="00731F19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453"/>
    <w:rsid w:val="00763935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100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8CE"/>
    <w:rsid w:val="007C4A16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FB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6B0"/>
    <w:rsid w:val="008266CE"/>
    <w:rsid w:val="0082675B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5DF"/>
    <w:rsid w:val="00896776"/>
    <w:rsid w:val="00896D1A"/>
    <w:rsid w:val="0089744C"/>
    <w:rsid w:val="008977BE"/>
    <w:rsid w:val="008978B5"/>
    <w:rsid w:val="008979FB"/>
    <w:rsid w:val="00897EEE"/>
    <w:rsid w:val="008A01B9"/>
    <w:rsid w:val="008A06D6"/>
    <w:rsid w:val="008A0EB2"/>
    <w:rsid w:val="008A1152"/>
    <w:rsid w:val="008A1245"/>
    <w:rsid w:val="008A1289"/>
    <w:rsid w:val="008A15E2"/>
    <w:rsid w:val="008A1664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390"/>
    <w:rsid w:val="008C2517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FC5"/>
    <w:rsid w:val="008D2365"/>
    <w:rsid w:val="008D2464"/>
    <w:rsid w:val="008D2739"/>
    <w:rsid w:val="008D276A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04B"/>
    <w:rsid w:val="00925842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5CB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A4A"/>
    <w:rsid w:val="009E6133"/>
    <w:rsid w:val="009E642E"/>
    <w:rsid w:val="009E6850"/>
    <w:rsid w:val="009E6AC3"/>
    <w:rsid w:val="009E6BA0"/>
    <w:rsid w:val="009E6CC0"/>
    <w:rsid w:val="009E7093"/>
    <w:rsid w:val="009E712E"/>
    <w:rsid w:val="009E78FF"/>
    <w:rsid w:val="009E7914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D3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95"/>
    <w:rsid w:val="00A23305"/>
    <w:rsid w:val="00A233DF"/>
    <w:rsid w:val="00A238F4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B26"/>
    <w:rsid w:val="00A32E5B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1F1A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867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0DE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CA7"/>
    <w:rsid w:val="00A97FAD"/>
    <w:rsid w:val="00A97FF0"/>
    <w:rsid w:val="00AA0167"/>
    <w:rsid w:val="00AA0310"/>
    <w:rsid w:val="00AA068D"/>
    <w:rsid w:val="00AA06F2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4D1D"/>
    <w:rsid w:val="00AD51F5"/>
    <w:rsid w:val="00AD5339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745"/>
    <w:rsid w:val="00B35CC5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75F"/>
    <w:rsid w:val="00B52941"/>
    <w:rsid w:val="00B52CF4"/>
    <w:rsid w:val="00B53088"/>
    <w:rsid w:val="00B538D5"/>
    <w:rsid w:val="00B53A76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E89"/>
    <w:rsid w:val="00BA22A2"/>
    <w:rsid w:val="00BA2822"/>
    <w:rsid w:val="00BA2AA7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83E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024"/>
    <w:rsid w:val="00BD5291"/>
    <w:rsid w:val="00BD529D"/>
    <w:rsid w:val="00BD55B0"/>
    <w:rsid w:val="00BD5AC7"/>
    <w:rsid w:val="00BD5C56"/>
    <w:rsid w:val="00BD5D69"/>
    <w:rsid w:val="00BD5EAC"/>
    <w:rsid w:val="00BD5FDE"/>
    <w:rsid w:val="00BD64B7"/>
    <w:rsid w:val="00BD6635"/>
    <w:rsid w:val="00BD6849"/>
    <w:rsid w:val="00BD6EB7"/>
    <w:rsid w:val="00BD7256"/>
    <w:rsid w:val="00BD73DC"/>
    <w:rsid w:val="00BD7964"/>
    <w:rsid w:val="00BD7E24"/>
    <w:rsid w:val="00BD7FCF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F8"/>
    <w:rsid w:val="00BF597D"/>
    <w:rsid w:val="00BF5A19"/>
    <w:rsid w:val="00BF5B5D"/>
    <w:rsid w:val="00BF5CF1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52"/>
    <w:rsid w:val="00C342A6"/>
    <w:rsid w:val="00C3436E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9A9"/>
    <w:rsid w:val="00CA2A07"/>
    <w:rsid w:val="00CA2A31"/>
    <w:rsid w:val="00CA2E63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65C"/>
    <w:rsid w:val="00D057C8"/>
    <w:rsid w:val="00D05B7E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238"/>
    <w:rsid w:val="00D34287"/>
    <w:rsid w:val="00D3428D"/>
    <w:rsid w:val="00D344E1"/>
    <w:rsid w:val="00D34546"/>
    <w:rsid w:val="00D34644"/>
    <w:rsid w:val="00D3467A"/>
    <w:rsid w:val="00D3485F"/>
    <w:rsid w:val="00D34975"/>
    <w:rsid w:val="00D34DCA"/>
    <w:rsid w:val="00D34F0B"/>
    <w:rsid w:val="00D35061"/>
    <w:rsid w:val="00D35071"/>
    <w:rsid w:val="00D35078"/>
    <w:rsid w:val="00D35107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220B"/>
    <w:rsid w:val="00D9240F"/>
    <w:rsid w:val="00D9249C"/>
    <w:rsid w:val="00D926D0"/>
    <w:rsid w:val="00D928DC"/>
    <w:rsid w:val="00D929F3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EC7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53"/>
    <w:rsid w:val="00DD488D"/>
    <w:rsid w:val="00DD48DA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1D0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8A0"/>
    <w:rsid w:val="00E32B64"/>
    <w:rsid w:val="00E32DAB"/>
    <w:rsid w:val="00E32ED9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4B8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198"/>
    <w:rsid w:val="00EA1F93"/>
    <w:rsid w:val="00EA2158"/>
    <w:rsid w:val="00EA2438"/>
    <w:rsid w:val="00EA268F"/>
    <w:rsid w:val="00EA28B0"/>
    <w:rsid w:val="00EA2F93"/>
    <w:rsid w:val="00EA2FCA"/>
    <w:rsid w:val="00EA300F"/>
    <w:rsid w:val="00EA334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26FE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C04DB"/>
    <w:rsid w:val="00EC090A"/>
    <w:rsid w:val="00EC09C2"/>
    <w:rsid w:val="00EC0A9E"/>
    <w:rsid w:val="00EC0F9D"/>
    <w:rsid w:val="00EC1493"/>
    <w:rsid w:val="00EC168E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189"/>
    <w:rsid w:val="00ED0B7A"/>
    <w:rsid w:val="00ED0D3B"/>
    <w:rsid w:val="00ED0DAF"/>
    <w:rsid w:val="00ED0DB3"/>
    <w:rsid w:val="00ED0DC7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13CD"/>
    <w:rsid w:val="00EF1515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190F"/>
    <w:rsid w:val="00F1269B"/>
    <w:rsid w:val="00F1275B"/>
    <w:rsid w:val="00F12C7C"/>
    <w:rsid w:val="00F13150"/>
    <w:rsid w:val="00F133B9"/>
    <w:rsid w:val="00F1407E"/>
    <w:rsid w:val="00F14137"/>
    <w:rsid w:val="00F14159"/>
    <w:rsid w:val="00F141D7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6E7"/>
    <w:rsid w:val="00F44F6D"/>
    <w:rsid w:val="00F4569F"/>
    <w:rsid w:val="00F45D0B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60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04D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A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059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02"/>
    <w:rsid w:val="00FE03CA"/>
    <w:rsid w:val="00FE081B"/>
    <w:rsid w:val="00FE0AA6"/>
    <w:rsid w:val="00FE0ADB"/>
    <w:rsid w:val="00FE0FB2"/>
    <w:rsid w:val="00FE1247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albrief.co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.co.za/media/filestore/2018/03/Draft_Railway_Safety_Bill_201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uta.co.za/media/filestore/2018/03/B04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7/11/Constitution_of_the_Republic_of_South_Africa_1996_proposed_amendment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85B0-0DC7-43BF-9F7A-3801ED37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1268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Riana Adams</cp:lastModifiedBy>
  <cp:revision>110</cp:revision>
  <cp:lastPrinted>2018-03-09T08:33:00Z</cp:lastPrinted>
  <dcterms:created xsi:type="dcterms:W3CDTF">2018-02-09T09:19:00Z</dcterms:created>
  <dcterms:modified xsi:type="dcterms:W3CDTF">2018-03-09T14:06:00Z</dcterms:modified>
</cp:coreProperties>
</file>