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C700" w14:textId="77777777" w:rsidR="008A6FFE" w:rsidRPr="00A56456" w:rsidRDefault="00C62208" w:rsidP="008A6FFE">
      <w:pPr>
        <w:pStyle w:val="Heading1"/>
        <w:rPr>
          <w:b w:val="0"/>
          <w:color w:val="auto"/>
          <w:lang w:val="en-ZA"/>
        </w:rPr>
      </w:pPr>
      <w:r w:rsidRPr="00A56456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A56456" w:rsidRDefault="008A6FFE" w:rsidP="006E6D27">
      <w:pPr>
        <w:pStyle w:val="LegText"/>
      </w:pPr>
    </w:p>
    <w:p w14:paraId="590853E0" w14:textId="77777777" w:rsidR="001D0844" w:rsidRPr="00A56456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A56456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35E3CE6E" w:rsidR="00BA4712" w:rsidRPr="00F0226B" w:rsidRDefault="00BA4712" w:rsidP="00BA4712">
      <w:pPr>
        <w:pStyle w:val="LegHeadCenteredItalic"/>
      </w:pPr>
      <w:r w:rsidRPr="00F0226B">
        <w:t xml:space="preserve">(Bulletin </w:t>
      </w:r>
      <w:r w:rsidR="005C04DF">
        <w:t>5</w:t>
      </w:r>
      <w:r w:rsidRPr="00F0226B">
        <w:t xml:space="preserve"> of 201</w:t>
      </w:r>
      <w:r w:rsidR="001D2201" w:rsidRPr="00F0226B">
        <w:t>8</w:t>
      </w:r>
      <w:r w:rsidRPr="00F0226B">
        <w:t xml:space="preserve"> based on Gazettes received during the week </w:t>
      </w:r>
      <w:r w:rsidR="00E61C52">
        <w:t xml:space="preserve">26 </w:t>
      </w:r>
      <w:r w:rsidR="001D2201" w:rsidRPr="00F0226B">
        <w:t xml:space="preserve">January </w:t>
      </w:r>
      <w:r w:rsidR="005C04DF">
        <w:t xml:space="preserve">to 2 February </w:t>
      </w:r>
      <w:r w:rsidR="001D2201" w:rsidRPr="00F0226B">
        <w:t>2018</w:t>
      </w:r>
      <w:r w:rsidRPr="00F0226B">
        <w:t>)</w:t>
      </w:r>
    </w:p>
    <w:p w14:paraId="6B1BE063" w14:textId="77777777" w:rsidR="00BA4712" w:rsidRPr="00F0226B" w:rsidRDefault="00BA4712" w:rsidP="00BA4712">
      <w:pPr>
        <w:pStyle w:val="LegHeadCenteredBold"/>
      </w:pPr>
      <w:r w:rsidRPr="00F0226B">
        <w:t>JUTA'S WEEKLY E-MAIL SERVICE</w:t>
      </w:r>
    </w:p>
    <w:p w14:paraId="277C2982" w14:textId="2A08EE1D" w:rsidR="00BA4712" w:rsidRPr="00F0226B" w:rsidRDefault="0041144B" w:rsidP="00BA4712">
      <w:pPr>
        <w:pStyle w:val="LegHeadCenteredItalic"/>
      </w:pPr>
      <w:r w:rsidRPr="00F0226B">
        <w:t>I</w:t>
      </w:r>
      <w:r w:rsidR="00BA4712" w:rsidRPr="00F0226B">
        <w:t>SSN 1022 - 6397</w:t>
      </w:r>
    </w:p>
    <w:p w14:paraId="6151174C" w14:textId="641E4336" w:rsidR="00BA4712" w:rsidRPr="007B6901" w:rsidRDefault="00BA4712" w:rsidP="00BA4712">
      <w:pPr>
        <w:pStyle w:val="LegHeadCenteredBold"/>
      </w:pPr>
      <w:bookmarkStart w:id="0" w:name="_Hlk484764921"/>
      <w:r w:rsidRPr="007B6901">
        <w:t>PROCLAMATIONS AND NOTICES</w:t>
      </w:r>
    </w:p>
    <w:p w14:paraId="66F43303" w14:textId="77777777" w:rsidR="00E141D0" w:rsidRPr="00E141D0" w:rsidRDefault="00E141D0" w:rsidP="00E141D0">
      <w:pPr>
        <w:pStyle w:val="LegHeadBold"/>
        <w:keepNext/>
      </w:pPr>
      <w:bookmarkStart w:id="1" w:name="_Hlk501699540"/>
      <w:bookmarkStart w:id="2" w:name="_Hlk498679327"/>
      <w:bookmarkStart w:id="3" w:name="_Hlk487204449"/>
      <w:bookmarkEnd w:id="0"/>
      <w:r w:rsidRPr="009D352A">
        <w:rPr>
          <w:highlight w:val="yellow"/>
        </w:rPr>
        <w:t>MAGISTRATES' COURTS ACT 32 OF 1944</w:t>
      </w:r>
    </w:p>
    <w:p w14:paraId="6D40B888" w14:textId="17178EFC" w:rsidR="00E141D0" w:rsidRPr="002E0ED4" w:rsidRDefault="00E141D0" w:rsidP="00E141D0">
      <w:pPr>
        <w:pStyle w:val="LegText"/>
        <w:rPr>
          <w:highlight w:val="yellow"/>
        </w:rPr>
      </w:pPr>
      <w:r w:rsidRPr="002E0ED4">
        <w:rPr>
          <w:highlight w:val="yellow"/>
        </w:rPr>
        <w:t xml:space="preserve">Appointment of one or more places within each district for the holding of a court for such district with effect from 1 February 2018 (GN 61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41414 of 31 January 2018) (p4)</w:t>
      </w:r>
    </w:p>
    <w:p w14:paraId="4E9FFF6F" w14:textId="77777777" w:rsidR="003F6C43" w:rsidRPr="009D352A" w:rsidRDefault="003F6C43" w:rsidP="003F6C43">
      <w:pPr>
        <w:pStyle w:val="LegHeadBold"/>
        <w:keepNext/>
        <w:rPr>
          <w:highlight w:val="yellow"/>
        </w:rPr>
      </w:pPr>
      <w:r w:rsidRPr="009D352A">
        <w:rPr>
          <w:highlight w:val="yellow"/>
        </w:rPr>
        <w:t>INCOME TAX ACT 58 OF 1962</w:t>
      </w:r>
    </w:p>
    <w:p w14:paraId="6B171BF0" w14:textId="77777777" w:rsidR="003F6C43" w:rsidRPr="00E141D0" w:rsidRDefault="003F6C43" w:rsidP="003F6C43">
      <w:pPr>
        <w:pStyle w:val="LegText"/>
      </w:pPr>
      <w:r w:rsidRPr="009D352A">
        <w:rPr>
          <w:highlight w:val="yellow"/>
        </w:rPr>
        <w:t xml:space="preserve">Section 12I Tax Allowance Programme: Approval of application withdrawn and application approved (GenNs 48 &amp; 49 in </w:t>
      </w:r>
      <w:r w:rsidRPr="009D352A">
        <w:rPr>
          <w:i/>
          <w:highlight w:val="yellow"/>
        </w:rPr>
        <w:t>GG</w:t>
      </w:r>
      <w:r w:rsidRPr="009D352A">
        <w:rPr>
          <w:highlight w:val="yellow"/>
        </w:rPr>
        <w:t xml:space="preserve"> 41419 of 2 February 2018) (pp 249 &amp; 250)</w:t>
      </w:r>
    </w:p>
    <w:p w14:paraId="0B02F04A" w14:textId="77777777" w:rsidR="0048181B" w:rsidRPr="00E141D0" w:rsidRDefault="0048181B" w:rsidP="0048181B">
      <w:pPr>
        <w:pStyle w:val="LegHeadBold"/>
        <w:keepNext/>
      </w:pPr>
      <w:r w:rsidRPr="009D352A">
        <w:rPr>
          <w:highlight w:val="yellow"/>
        </w:rPr>
        <w:t>JUSTICES OF THE PEACE AND COMMISSIONERS OF OATHS ACT 16 OF 1963</w:t>
      </w:r>
    </w:p>
    <w:p w14:paraId="0AC8EF46" w14:textId="77777777" w:rsidR="0048181B" w:rsidRPr="00E141D0" w:rsidRDefault="0048181B" w:rsidP="0048181B">
      <w:pPr>
        <w:pStyle w:val="LegText"/>
      </w:pPr>
      <w:r w:rsidRPr="002E0ED4">
        <w:rPr>
          <w:highlight w:val="yellow"/>
        </w:rPr>
        <w:t xml:space="preserve">Designation of Commissioners of Oaths amended </w:t>
      </w:r>
      <w:r w:rsidRPr="002E0ED4">
        <w:rPr>
          <w:highlight w:val="yellow"/>
        </w:rPr>
        <w:br/>
        <w:t xml:space="preserve">(GN 68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(p33)</w:t>
      </w:r>
    </w:p>
    <w:p w14:paraId="3329FCAE" w14:textId="038A3CD6" w:rsidR="00E141D0" w:rsidRPr="001421EB" w:rsidRDefault="00E141D0" w:rsidP="00E141D0">
      <w:pPr>
        <w:pStyle w:val="LegHeadBold"/>
        <w:keepNext/>
        <w:rPr>
          <w:highlight w:val="yellow"/>
        </w:rPr>
      </w:pPr>
      <w:r w:rsidRPr="001421EB">
        <w:rPr>
          <w:highlight w:val="yellow"/>
        </w:rPr>
        <w:t>SOCIAL SERVICE PROFESSIONS ACT 110 OF 1978</w:t>
      </w:r>
    </w:p>
    <w:p w14:paraId="418C01B3" w14:textId="710F8769" w:rsidR="00E141D0" w:rsidRPr="001421EB" w:rsidRDefault="00E141D0" w:rsidP="00E141D0">
      <w:pPr>
        <w:pStyle w:val="LegText"/>
        <w:rPr>
          <w:highlight w:val="yellow"/>
        </w:rPr>
      </w:pPr>
      <w:r w:rsidRPr="001421EB">
        <w:rPr>
          <w:highlight w:val="yellow"/>
        </w:rPr>
        <w:t xml:space="preserve">Draft Regulations Relating to the Registration of a Specialisation in Health Care Social Work, 2017 published for comment (GN R62 in </w:t>
      </w:r>
      <w:r w:rsidRPr="001421EB">
        <w:rPr>
          <w:i/>
          <w:highlight w:val="yellow"/>
        </w:rPr>
        <w:t>GG</w:t>
      </w:r>
      <w:r w:rsidRPr="001421EB">
        <w:rPr>
          <w:highlight w:val="yellow"/>
        </w:rPr>
        <w:t xml:space="preserve"> 41418 of 2 February 2018) (p11)</w:t>
      </w:r>
    </w:p>
    <w:p w14:paraId="50D22E11" w14:textId="77777777" w:rsidR="003F6C43" w:rsidRPr="009D352A" w:rsidRDefault="003F6C43" w:rsidP="003F6C43">
      <w:pPr>
        <w:pStyle w:val="LegHeadBold"/>
        <w:keepNext/>
        <w:rPr>
          <w:highlight w:val="yellow"/>
        </w:rPr>
      </w:pPr>
      <w:r w:rsidRPr="009D352A">
        <w:rPr>
          <w:highlight w:val="yellow"/>
        </w:rPr>
        <w:t>ALLIED HEALTH PROFESSIONS ACT 63 OF 1982</w:t>
      </w:r>
    </w:p>
    <w:p w14:paraId="18C46A06" w14:textId="7F4E41CD" w:rsidR="003F6C43" w:rsidRDefault="003F6C43" w:rsidP="003F6C43">
      <w:pPr>
        <w:pStyle w:val="LegHeadBold"/>
        <w:keepNext/>
      </w:pPr>
      <w:r w:rsidRPr="009D352A">
        <w:rPr>
          <w:highlight w:val="yellow"/>
        </w:rPr>
        <w:t>Allied Health Professions Council of South Africa (AHPCSA):</w:t>
      </w:r>
    </w:p>
    <w:p w14:paraId="2A3E32A5" w14:textId="55F0086C" w:rsidR="003F6C43" w:rsidRPr="002E0ED4" w:rsidRDefault="003F6C43" w:rsidP="003F6C43">
      <w:pPr>
        <w:pStyle w:val="LegText"/>
        <w:rPr>
          <w:highlight w:val="yellow"/>
        </w:rPr>
      </w:pPr>
      <w:r w:rsidRPr="002E0ED4">
        <w:rPr>
          <w:highlight w:val="yellow"/>
        </w:rPr>
        <w:t>Unprofessional Conduct Board Notices published regarding:</w:t>
      </w:r>
    </w:p>
    <w:p w14:paraId="2F29B012" w14:textId="3217CBBE" w:rsidR="003F6C43" w:rsidRPr="00E141D0" w:rsidRDefault="003F6C43" w:rsidP="003F6C43">
      <w:pPr>
        <w:pStyle w:val="LegPara"/>
      </w:pPr>
      <w:r w:rsidRPr="002E0ED4">
        <w:rPr>
          <w:highlight w:val="yellow"/>
        </w:rPr>
        <w:tab/>
        <w:t>•</w:t>
      </w:r>
      <w:r w:rsidRPr="002E0ED4">
        <w:rPr>
          <w:highlight w:val="yellow"/>
        </w:rPr>
        <w:tab/>
        <w:t xml:space="preserve">Injection therapy by chiropractors and osteopaths </w:t>
      </w:r>
      <w:r w:rsidRPr="002E0ED4">
        <w:rPr>
          <w:highlight w:val="yellow"/>
        </w:rPr>
        <w:br/>
        <w:t xml:space="preserve">(BN 7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(p258)</w:t>
      </w:r>
    </w:p>
    <w:p w14:paraId="6D546AFE" w14:textId="6137E17D" w:rsidR="003F6C43" w:rsidRPr="00E141D0" w:rsidRDefault="003F6C43" w:rsidP="003F6C43">
      <w:pPr>
        <w:pStyle w:val="LegPara"/>
      </w:pPr>
      <w:r w:rsidRPr="0048181B">
        <w:tab/>
      </w:r>
      <w:r w:rsidRPr="002E0ED4">
        <w:rPr>
          <w:highlight w:val="yellow"/>
        </w:rPr>
        <w:t>•</w:t>
      </w:r>
      <w:r w:rsidRPr="002E0ED4">
        <w:rPr>
          <w:highlight w:val="yellow"/>
        </w:rPr>
        <w:tab/>
        <w:t xml:space="preserve">Issuing of death certificates by allied health practitioners </w:t>
      </w:r>
      <w:r w:rsidRPr="002E0ED4">
        <w:rPr>
          <w:highlight w:val="yellow"/>
        </w:rPr>
        <w:br/>
        <w:t xml:space="preserve">(BN 8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(p260)</w:t>
      </w:r>
    </w:p>
    <w:p w14:paraId="0CCF8233" w14:textId="71AF13A4" w:rsidR="003F6C43" w:rsidRPr="00E141D0" w:rsidRDefault="003F6C43" w:rsidP="003F6C43">
      <w:pPr>
        <w:pStyle w:val="LegText"/>
      </w:pPr>
      <w:r w:rsidRPr="002E0ED4">
        <w:rPr>
          <w:highlight w:val="yellow"/>
        </w:rPr>
        <w:t xml:space="preserve">Conditions of restoration to any AHPCSA Register or Registers by any person previously deregistered in any one of the AHPCSA Professions published </w:t>
      </w:r>
      <w:r w:rsidRPr="002E0ED4">
        <w:rPr>
          <w:highlight w:val="yellow"/>
        </w:rPr>
        <w:br/>
        <w:t xml:space="preserve">(BN 9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(p262)</w:t>
      </w:r>
    </w:p>
    <w:p w14:paraId="6AFA889F" w14:textId="229DB713" w:rsidR="003F6C43" w:rsidRPr="00E141D0" w:rsidRDefault="003F6C43" w:rsidP="003F6C43">
      <w:pPr>
        <w:pStyle w:val="LegText"/>
      </w:pPr>
      <w:r w:rsidRPr="002E0ED4">
        <w:rPr>
          <w:highlight w:val="yellow"/>
        </w:rPr>
        <w:t xml:space="preserve">Institution of Professional Board Examinations for graduates in the professions of </w:t>
      </w:r>
      <w:r w:rsidR="004B17C3" w:rsidRPr="002E0ED4">
        <w:rPr>
          <w:highlight w:val="yellow"/>
        </w:rPr>
        <w:t xml:space="preserve">Chinese medicine and acupuncture, naturopathy, phythotherapy and </w:t>
      </w:r>
      <w:r w:rsidRPr="002E0ED4">
        <w:rPr>
          <w:highlight w:val="yellow"/>
        </w:rPr>
        <w:t xml:space="preserve">Unani-Tibb published </w:t>
      </w:r>
      <w:r w:rsidRPr="002E0ED4">
        <w:rPr>
          <w:highlight w:val="yellow"/>
        </w:rPr>
        <w:br/>
        <w:t xml:space="preserve">(BN 10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(p264)</w:t>
      </w:r>
    </w:p>
    <w:p w14:paraId="0B177356" w14:textId="7B291FED" w:rsidR="003F6C43" w:rsidRPr="00E141D0" w:rsidRDefault="004B17C3" w:rsidP="003F6C43">
      <w:pPr>
        <w:pStyle w:val="LegText"/>
      </w:pPr>
      <w:r w:rsidRPr="00406FCA">
        <w:rPr>
          <w:highlight w:val="yellow"/>
        </w:rPr>
        <w:t xml:space="preserve">Notice regarding the governing of persons in allied health professions not in active practice published </w:t>
      </w:r>
      <w:r w:rsidR="003F6C43" w:rsidRPr="00406FCA">
        <w:rPr>
          <w:highlight w:val="yellow"/>
        </w:rPr>
        <w:t xml:space="preserve">(BN 12 in </w:t>
      </w:r>
      <w:r w:rsidR="003F6C43" w:rsidRPr="00406FCA">
        <w:rPr>
          <w:i/>
          <w:highlight w:val="yellow"/>
        </w:rPr>
        <w:t>GG</w:t>
      </w:r>
      <w:r w:rsidR="003F6C43" w:rsidRPr="00406FCA">
        <w:rPr>
          <w:highlight w:val="yellow"/>
        </w:rPr>
        <w:t xml:space="preserve"> 41419 of 2 February 2018) (p267)</w:t>
      </w:r>
    </w:p>
    <w:p w14:paraId="31898D9B" w14:textId="77777777" w:rsidR="003F6C43" w:rsidRPr="009D352A" w:rsidRDefault="003F6C43" w:rsidP="003F6C43">
      <w:pPr>
        <w:pStyle w:val="LegHeadBold"/>
        <w:keepNext/>
        <w:rPr>
          <w:highlight w:val="yellow"/>
        </w:rPr>
      </w:pPr>
      <w:r w:rsidRPr="009D352A">
        <w:rPr>
          <w:highlight w:val="yellow"/>
        </w:rPr>
        <w:lastRenderedPageBreak/>
        <w:t>BANKS ACT 94 OF 1990</w:t>
      </w:r>
    </w:p>
    <w:p w14:paraId="72FD0D7D" w14:textId="1BA7DE0A" w:rsidR="003F6C43" w:rsidRPr="00E141D0" w:rsidRDefault="003F6C43" w:rsidP="003F6C43">
      <w:pPr>
        <w:pStyle w:val="LegText"/>
      </w:pPr>
      <w:r w:rsidRPr="009D352A">
        <w:rPr>
          <w:highlight w:val="yellow"/>
        </w:rPr>
        <w:t xml:space="preserve">Consent for HSBC Private Bank (SUISSE) SA to establish a representative office within the Republic of South Africa published (GenN 47 in </w:t>
      </w:r>
      <w:r w:rsidRPr="009D352A">
        <w:rPr>
          <w:i/>
          <w:highlight w:val="yellow"/>
        </w:rPr>
        <w:t>GG</w:t>
      </w:r>
      <w:r w:rsidRPr="009D352A">
        <w:rPr>
          <w:highlight w:val="yellow"/>
        </w:rPr>
        <w:t xml:space="preserve"> 41419 of 2 February 2018) (p248)</w:t>
      </w:r>
    </w:p>
    <w:p w14:paraId="58617736" w14:textId="14E2C89A" w:rsidR="003F6C43" w:rsidRPr="00406FCA" w:rsidRDefault="003F6C43" w:rsidP="003F6C43">
      <w:pPr>
        <w:pStyle w:val="LegHeadBold"/>
        <w:keepNext/>
        <w:rPr>
          <w:highlight w:val="yellow"/>
        </w:rPr>
      </w:pPr>
      <w:r w:rsidRPr="00406FCA">
        <w:rPr>
          <w:highlight w:val="yellow"/>
        </w:rPr>
        <w:t>SOCIETIES FOR THE PREVENTION OF CRUELTY TO ANIMALS ACT 169 OF 1993</w:t>
      </w:r>
    </w:p>
    <w:p w14:paraId="2F741B17" w14:textId="5672B532" w:rsidR="003F6C43" w:rsidRPr="00E141D0" w:rsidRDefault="003F6C43" w:rsidP="003F6C43">
      <w:pPr>
        <w:pStyle w:val="LegText"/>
      </w:pPr>
      <w:r w:rsidRPr="00406FCA">
        <w:rPr>
          <w:highlight w:val="yellow"/>
        </w:rPr>
        <w:t xml:space="preserve">National Council for Societies for the Prevention of Cruelty to Animals: Rules amended </w:t>
      </w:r>
      <w:r w:rsidRPr="00406FCA">
        <w:rPr>
          <w:highlight w:val="yellow"/>
        </w:rPr>
        <w:br/>
        <w:t xml:space="preserve">(BN 11 in </w:t>
      </w:r>
      <w:r w:rsidRPr="00406FCA">
        <w:rPr>
          <w:i/>
          <w:highlight w:val="yellow"/>
        </w:rPr>
        <w:t>GG</w:t>
      </w:r>
      <w:r w:rsidRPr="00406FCA">
        <w:rPr>
          <w:highlight w:val="yellow"/>
        </w:rPr>
        <w:t xml:space="preserve"> 41419 of 2 February 2018) (p265)</w:t>
      </w:r>
    </w:p>
    <w:p w14:paraId="47C81034" w14:textId="386DF133" w:rsidR="00FE1247" w:rsidRDefault="00726A92" w:rsidP="00E77887">
      <w:pPr>
        <w:pStyle w:val="LegHeadBold"/>
        <w:keepNext/>
      </w:pPr>
      <w:r w:rsidRPr="00726A92">
        <w:t>SOUTH AFRICAN SCHOOLS ACT 84 OF 1996</w:t>
      </w:r>
    </w:p>
    <w:p w14:paraId="6CCB0286" w14:textId="30675080" w:rsidR="00726A92" w:rsidRPr="00726A92" w:rsidRDefault="00726A92" w:rsidP="00726A92">
      <w:pPr>
        <w:pStyle w:val="LegText"/>
      </w:pPr>
      <w:r w:rsidRPr="00726A92">
        <w:t xml:space="preserve">Amendments to National Norms and Standards for School Funding (NNSSF) published with effect from 1 January 2018 (GN </w:t>
      </w:r>
      <w:r>
        <w:t>75</w:t>
      </w:r>
      <w:r w:rsidRPr="00726A92">
        <w:t xml:space="preserve"> in </w:t>
      </w:r>
      <w:r w:rsidRPr="00726A92">
        <w:rPr>
          <w:i/>
        </w:rPr>
        <w:t>GG</w:t>
      </w:r>
      <w:r w:rsidRPr="00726A92">
        <w:t xml:space="preserve"> 4</w:t>
      </w:r>
      <w:r>
        <w:t>1420</w:t>
      </w:r>
      <w:r w:rsidRPr="00726A92">
        <w:t xml:space="preserve"> of 2 </w:t>
      </w:r>
      <w:r>
        <w:t>February</w:t>
      </w:r>
      <w:r w:rsidRPr="00726A92">
        <w:t xml:space="preserve"> 201</w:t>
      </w:r>
      <w:r>
        <w:t>8</w:t>
      </w:r>
      <w:r w:rsidRPr="00726A92">
        <w:t>) (p4)</w:t>
      </w:r>
    </w:p>
    <w:p w14:paraId="56823D43" w14:textId="1AD71186" w:rsidR="00E77887" w:rsidRPr="009D352A" w:rsidRDefault="00E77887" w:rsidP="00E77887">
      <w:pPr>
        <w:pStyle w:val="LegHeadBold"/>
        <w:keepNext/>
        <w:rPr>
          <w:highlight w:val="yellow"/>
        </w:rPr>
      </w:pPr>
      <w:r w:rsidRPr="009D352A">
        <w:rPr>
          <w:highlight w:val="yellow"/>
        </w:rPr>
        <w:t>COMPETITION ACT 89 OF 1998</w:t>
      </w:r>
    </w:p>
    <w:p w14:paraId="5E6B6B8C" w14:textId="5733FF7F" w:rsidR="00E77887" w:rsidRDefault="00E77887" w:rsidP="00E77887">
      <w:pPr>
        <w:pStyle w:val="LegHeadBold"/>
        <w:keepNext/>
      </w:pPr>
      <w:r w:rsidRPr="009D352A">
        <w:rPr>
          <w:highlight w:val="yellow"/>
        </w:rPr>
        <w:t>Competition Commission:</w:t>
      </w:r>
      <w:r w:rsidRPr="00E77887">
        <w:t xml:space="preserve"> </w:t>
      </w:r>
    </w:p>
    <w:p w14:paraId="6F1CE8A8" w14:textId="00202617" w:rsidR="00E77887" w:rsidRPr="002E0ED4" w:rsidRDefault="00E77887" w:rsidP="00E77887">
      <w:pPr>
        <w:pStyle w:val="LegText"/>
        <w:rPr>
          <w:highlight w:val="yellow"/>
        </w:rPr>
      </w:pPr>
      <w:r w:rsidRPr="002E0ED4">
        <w:rPr>
          <w:highlight w:val="yellow"/>
        </w:rPr>
        <w:t xml:space="preserve">Western Cape Citrus Producers Forum conditional exemption extended </w:t>
      </w:r>
      <w:r w:rsidRPr="002E0ED4">
        <w:rPr>
          <w:highlight w:val="yellow"/>
        </w:rPr>
        <w:br/>
        <w:t xml:space="preserve">(GN 65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(p18)</w:t>
      </w:r>
    </w:p>
    <w:p w14:paraId="4C2CB81E" w14:textId="4C2FDEE4" w:rsidR="00E77887" w:rsidRPr="00E141D0" w:rsidRDefault="00E77887" w:rsidP="00E77887">
      <w:pPr>
        <w:pStyle w:val="LegText"/>
      </w:pPr>
      <w:r w:rsidRPr="002E0ED4">
        <w:rPr>
          <w:highlight w:val="yellow"/>
        </w:rPr>
        <w:t xml:space="preserve">South African Petroleum Industry Association conditional exemption extended </w:t>
      </w:r>
      <w:r w:rsidRPr="002E0ED4">
        <w:rPr>
          <w:highlight w:val="yellow"/>
        </w:rPr>
        <w:br/>
        <w:t xml:space="preserve">(GN 66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(p19)</w:t>
      </w:r>
    </w:p>
    <w:p w14:paraId="6B7DF4E5" w14:textId="77777777" w:rsidR="00E77887" w:rsidRPr="00E141D0" w:rsidRDefault="00E77887" w:rsidP="00E77887">
      <w:pPr>
        <w:pStyle w:val="LegHeadBold"/>
        <w:keepNext/>
      </w:pPr>
      <w:r w:rsidRPr="009D352A">
        <w:rPr>
          <w:highlight w:val="yellow"/>
        </w:rPr>
        <w:t>NATIONAL HERITAGE RESOURCES ACT 25 OF 1999</w:t>
      </w:r>
    </w:p>
    <w:p w14:paraId="7032B73F" w14:textId="1E63BEA7" w:rsidR="00E77887" w:rsidRPr="00E141D0" w:rsidRDefault="00E77887" w:rsidP="00E77887">
      <w:pPr>
        <w:pStyle w:val="LegText"/>
      </w:pPr>
      <w:r w:rsidRPr="002E0ED4">
        <w:rPr>
          <w:highlight w:val="yellow"/>
        </w:rPr>
        <w:t xml:space="preserve">Declaration of the Waaihoek Wesleyan Mission Church (also referred to as the Wesleyan School) as a National Heritage Site published (GN 63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(p15)</w:t>
      </w:r>
    </w:p>
    <w:p w14:paraId="3420D231" w14:textId="30AD2586" w:rsidR="00E77887" w:rsidRPr="00E141D0" w:rsidRDefault="00E77887" w:rsidP="00E77887">
      <w:pPr>
        <w:pStyle w:val="LegText"/>
      </w:pPr>
      <w:r w:rsidRPr="002E0ED4">
        <w:rPr>
          <w:highlight w:val="yellow"/>
        </w:rPr>
        <w:t xml:space="preserve">Declaration of the Noordkapperpunt Stone-Walled Fish Traps as a National Heritage Site published (GN 64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(p17)</w:t>
      </w:r>
    </w:p>
    <w:p w14:paraId="290AB95E" w14:textId="77777777" w:rsidR="004B17C3" w:rsidRPr="001421EB" w:rsidRDefault="004B17C3" w:rsidP="004B17C3">
      <w:pPr>
        <w:pStyle w:val="LegHeadBold"/>
        <w:keepNext/>
        <w:rPr>
          <w:highlight w:val="yellow"/>
        </w:rPr>
      </w:pPr>
      <w:r w:rsidRPr="001421EB">
        <w:rPr>
          <w:highlight w:val="yellow"/>
        </w:rPr>
        <w:t>LANDSCAPE ARCHITECTURAL PROFESSION ACT 45 OF 2000</w:t>
      </w:r>
    </w:p>
    <w:p w14:paraId="1B879157" w14:textId="2F7CD7F5" w:rsidR="004B17C3" w:rsidRPr="00E141D0" w:rsidRDefault="004B17C3" w:rsidP="004B17C3">
      <w:pPr>
        <w:pStyle w:val="LegText"/>
      </w:pPr>
      <w:r w:rsidRPr="001421EB">
        <w:rPr>
          <w:highlight w:val="yellow"/>
        </w:rPr>
        <w:t xml:space="preserve">South African Council for the Landscape Architectural Profession (SACLAP): Notice of revised procedure for the nomination of Council members published for comment </w:t>
      </w:r>
      <w:r w:rsidRPr="001421EB">
        <w:rPr>
          <w:highlight w:val="yellow"/>
        </w:rPr>
        <w:br/>
        <w:t xml:space="preserve">(BN 13 in </w:t>
      </w:r>
      <w:r w:rsidRPr="001421EB">
        <w:rPr>
          <w:i/>
          <w:highlight w:val="yellow"/>
        </w:rPr>
        <w:t>GG</w:t>
      </w:r>
      <w:r w:rsidRPr="001421EB">
        <w:rPr>
          <w:highlight w:val="yellow"/>
        </w:rPr>
        <w:t xml:space="preserve"> 41419 of 2 February 2018) (p269)</w:t>
      </w:r>
    </w:p>
    <w:p w14:paraId="00933ED6" w14:textId="77777777" w:rsidR="0048181B" w:rsidRPr="009D352A" w:rsidRDefault="0048181B" w:rsidP="0048181B">
      <w:pPr>
        <w:pStyle w:val="LegHeadBold"/>
        <w:keepNext/>
        <w:rPr>
          <w:highlight w:val="yellow"/>
        </w:rPr>
      </w:pPr>
      <w:r w:rsidRPr="009D352A">
        <w:rPr>
          <w:highlight w:val="yellow"/>
        </w:rPr>
        <w:t>BROAD-BASED BLACK ECONOMIC EMPOWERMENT ACT 53 OF 2003</w:t>
      </w:r>
    </w:p>
    <w:p w14:paraId="2BDE4573" w14:textId="77777777" w:rsidR="0048181B" w:rsidRPr="009D352A" w:rsidRDefault="0048181B" w:rsidP="0048181B">
      <w:pPr>
        <w:pStyle w:val="LegHeadBold"/>
        <w:keepNext/>
        <w:rPr>
          <w:highlight w:val="yellow"/>
        </w:rPr>
      </w:pPr>
      <w:r w:rsidRPr="009D352A">
        <w:rPr>
          <w:highlight w:val="yellow"/>
        </w:rPr>
        <w:t>Broad-Based Black Economic Empowerment Commission:</w:t>
      </w:r>
    </w:p>
    <w:p w14:paraId="091B1EFB" w14:textId="4FDB5092" w:rsidR="0048181B" w:rsidRPr="009D352A" w:rsidRDefault="0048181B" w:rsidP="0048181B">
      <w:pPr>
        <w:pStyle w:val="LegText"/>
        <w:rPr>
          <w:highlight w:val="yellow"/>
        </w:rPr>
      </w:pPr>
      <w:r w:rsidRPr="009D352A">
        <w:rPr>
          <w:highlight w:val="yellow"/>
        </w:rPr>
        <w:t xml:space="preserve">Publication of Memoranda of Understanding between the B-BBEE Commission and the: </w:t>
      </w:r>
    </w:p>
    <w:p w14:paraId="708025C3" w14:textId="29359E41" w:rsidR="0048181B" w:rsidRPr="002E0ED4" w:rsidRDefault="0048181B" w:rsidP="0048181B">
      <w:pPr>
        <w:pStyle w:val="LegPara"/>
        <w:rPr>
          <w:highlight w:val="yellow"/>
        </w:rPr>
      </w:pPr>
      <w:r w:rsidRPr="002E0ED4">
        <w:rPr>
          <w:highlight w:val="yellow"/>
        </w:rPr>
        <w:tab/>
        <w:t>•</w:t>
      </w:r>
      <w:r w:rsidRPr="002E0ED4">
        <w:rPr>
          <w:highlight w:val="yellow"/>
        </w:rPr>
        <w:tab/>
        <w:t xml:space="preserve">Companies and Intellectual Property Commission (CIPC) </w:t>
      </w:r>
      <w:r w:rsidRPr="002E0ED4">
        <w:rPr>
          <w:highlight w:val="yellow"/>
        </w:rPr>
        <w:br/>
        <w:t xml:space="preserve">(GN 71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(p39)</w:t>
      </w:r>
    </w:p>
    <w:p w14:paraId="7F35903A" w14:textId="6BC0EA60" w:rsidR="0048181B" w:rsidRPr="002E0ED4" w:rsidRDefault="0048181B" w:rsidP="0048181B">
      <w:pPr>
        <w:pStyle w:val="LegPara"/>
        <w:rPr>
          <w:highlight w:val="yellow"/>
        </w:rPr>
      </w:pPr>
      <w:r w:rsidRPr="002E0ED4">
        <w:rPr>
          <w:highlight w:val="yellow"/>
        </w:rPr>
        <w:tab/>
        <w:t>•</w:t>
      </w:r>
      <w:r w:rsidRPr="002E0ED4">
        <w:rPr>
          <w:highlight w:val="yellow"/>
        </w:rPr>
        <w:tab/>
        <w:t xml:space="preserve">South African National Accreditation System (SANAS) </w:t>
      </w:r>
      <w:r w:rsidRPr="002E0ED4">
        <w:rPr>
          <w:highlight w:val="yellow"/>
        </w:rPr>
        <w:br/>
        <w:t xml:space="preserve">(GN 72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(p54)</w:t>
      </w:r>
    </w:p>
    <w:p w14:paraId="44EAF655" w14:textId="6C4B0F53" w:rsidR="0048181B" w:rsidRPr="002E0ED4" w:rsidRDefault="0048181B" w:rsidP="0048181B">
      <w:pPr>
        <w:pStyle w:val="LegPara"/>
        <w:rPr>
          <w:highlight w:val="yellow"/>
        </w:rPr>
      </w:pPr>
      <w:r w:rsidRPr="002E0ED4">
        <w:rPr>
          <w:highlight w:val="yellow"/>
        </w:rPr>
        <w:tab/>
        <w:t>•</w:t>
      </w:r>
      <w:r w:rsidRPr="002E0ED4">
        <w:rPr>
          <w:highlight w:val="yellow"/>
        </w:rPr>
        <w:tab/>
        <w:t>National Gambling Board (NGB)</w:t>
      </w:r>
      <w:r w:rsidR="002E0ED4" w:rsidRPr="002E0ED4">
        <w:rPr>
          <w:highlight w:val="yellow"/>
        </w:rPr>
        <w:br/>
      </w:r>
      <w:r w:rsidRPr="002E0ED4">
        <w:rPr>
          <w:highlight w:val="yellow"/>
        </w:rPr>
        <w:t xml:space="preserve">(GN 73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(p60)</w:t>
      </w:r>
    </w:p>
    <w:p w14:paraId="04F8FF10" w14:textId="1CEC7BB2" w:rsidR="0048181B" w:rsidRPr="00E141D0" w:rsidRDefault="0048181B" w:rsidP="0048181B">
      <w:pPr>
        <w:pStyle w:val="LegPara"/>
      </w:pPr>
      <w:r w:rsidRPr="002E0ED4">
        <w:rPr>
          <w:highlight w:val="yellow"/>
        </w:rPr>
        <w:tab/>
        <w:t>•</w:t>
      </w:r>
      <w:r w:rsidRPr="002E0ED4">
        <w:rPr>
          <w:highlight w:val="yellow"/>
        </w:rPr>
        <w:tab/>
        <w:t xml:space="preserve">Commission for Employment Equity (CEE) </w:t>
      </w:r>
      <w:r w:rsidRPr="002E0ED4">
        <w:rPr>
          <w:highlight w:val="yellow"/>
        </w:rPr>
        <w:br/>
        <w:t xml:space="preserve">(GN 74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(p68)</w:t>
      </w:r>
    </w:p>
    <w:p w14:paraId="0C9C4AE7" w14:textId="77777777" w:rsidR="00E77887" w:rsidRPr="00E141D0" w:rsidRDefault="00E77887" w:rsidP="00E77887">
      <w:pPr>
        <w:pStyle w:val="LegHeadBold"/>
        <w:keepNext/>
      </w:pPr>
      <w:r w:rsidRPr="009D352A">
        <w:rPr>
          <w:highlight w:val="yellow"/>
        </w:rPr>
        <w:t>NATIONAL HEALTH ACT 61 OF 2003</w:t>
      </w:r>
    </w:p>
    <w:p w14:paraId="62F22B60" w14:textId="77777777" w:rsidR="00E77887" w:rsidRPr="00E141D0" w:rsidRDefault="00E77887" w:rsidP="00E77887">
      <w:pPr>
        <w:pStyle w:val="LegText"/>
      </w:pPr>
      <w:r w:rsidRPr="002E0ED4">
        <w:rPr>
          <w:highlight w:val="yellow"/>
        </w:rPr>
        <w:t xml:space="preserve">Norms and Standards Regulations Applicable to Different Categories of Health Establishments, 2017 published with effect from 12 months after publication </w:t>
      </w:r>
      <w:r w:rsidRPr="002E0ED4">
        <w:rPr>
          <w:highlight w:val="yellow"/>
        </w:rPr>
        <w:br/>
        <w:t xml:space="preserve">(GN 67 in </w:t>
      </w:r>
      <w:r w:rsidRPr="002E0ED4">
        <w:rPr>
          <w:i/>
          <w:highlight w:val="yellow"/>
        </w:rPr>
        <w:t>GG</w:t>
      </w:r>
      <w:r w:rsidRPr="002E0ED4">
        <w:rPr>
          <w:highlight w:val="yellow"/>
        </w:rPr>
        <w:t xml:space="preserve"> 41419 of 2 February 2018) (p21)</w:t>
      </w:r>
    </w:p>
    <w:p w14:paraId="36248894" w14:textId="33F7785C" w:rsidR="00EB55F2" w:rsidRPr="001421EB" w:rsidRDefault="00EB55F2" w:rsidP="00EB55F2">
      <w:pPr>
        <w:pStyle w:val="LegHeadBold"/>
        <w:keepNext/>
        <w:rPr>
          <w:highlight w:val="yellow"/>
        </w:rPr>
      </w:pPr>
      <w:r w:rsidRPr="001421EB">
        <w:rPr>
          <w:highlight w:val="yellow"/>
        </w:rPr>
        <w:lastRenderedPageBreak/>
        <w:t>ELECTRONIC COMMUNICATIONS ACT 36 OF 2005</w:t>
      </w:r>
    </w:p>
    <w:p w14:paraId="47835978" w14:textId="20028B54" w:rsidR="009662BD" w:rsidRDefault="00EB5D03" w:rsidP="009662BD">
      <w:pPr>
        <w:pStyle w:val="LegText"/>
      </w:pPr>
      <w:r w:rsidRPr="001421EB">
        <w:rPr>
          <w:highlight w:val="yellow"/>
        </w:rPr>
        <w:t xml:space="preserve">Independent Communications Authority of South Africa (ICASA): </w:t>
      </w:r>
      <w:r w:rsidR="009662BD" w:rsidRPr="001421EB">
        <w:rPr>
          <w:highlight w:val="yellow"/>
        </w:rPr>
        <w:t xml:space="preserve">Applications for the transfer of licences from Seacom South Africa (Pty) Ltd to Seacom Business (Pty) Ltd approved </w:t>
      </w:r>
      <w:r w:rsidR="009662BD" w:rsidRPr="001421EB">
        <w:rPr>
          <w:highlight w:val="yellow"/>
        </w:rPr>
        <w:br/>
        <w:t xml:space="preserve">(GenN 40 in </w:t>
      </w:r>
      <w:r w:rsidR="009662BD" w:rsidRPr="001421EB">
        <w:rPr>
          <w:i/>
          <w:highlight w:val="yellow"/>
        </w:rPr>
        <w:t>GG</w:t>
      </w:r>
      <w:r w:rsidR="009662BD" w:rsidRPr="001421EB">
        <w:rPr>
          <w:highlight w:val="yellow"/>
        </w:rPr>
        <w:t xml:space="preserve"> 41412 of 30 January 201</w:t>
      </w:r>
      <w:r w:rsidR="001421EB" w:rsidRPr="001421EB">
        <w:rPr>
          <w:highlight w:val="yellow"/>
        </w:rPr>
        <w:t>8</w:t>
      </w:r>
      <w:r w:rsidR="009662BD" w:rsidRPr="001421EB">
        <w:rPr>
          <w:highlight w:val="yellow"/>
        </w:rPr>
        <w:t>) (p4)</w:t>
      </w:r>
    </w:p>
    <w:p w14:paraId="7FF8F4ED" w14:textId="77777777" w:rsidR="004B17C3" w:rsidRPr="001421EB" w:rsidRDefault="004B17C3" w:rsidP="004B17C3">
      <w:pPr>
        <w:pStyle w:val="LegHeadBold"/>
        <w:keepNext/>
        <w:rPr>
          <w:highlight w:val="yellow"/>
        </w:rPr>
      </w:pPr>
      <w:r w:rsidRPr="001421EB">
        <w:rPr>
          <w:highlight w:val="yellow"/>
        </w:rPr>
        <w:t>EMPLOYMENT SERVICES ACT 4 OF 2014</w:t>
      </w:r>
    </w:p>
    <w:p w14:paraId="00A7126A" w14:textId="5A7822C0" w:rsidR="004B17C3" w:rsidRPr="00E141D0" w:rsidRDefault="004B17C3" w:rsidP="004B17C3">
      <w:pPr>
        <w:pStyle w:val="LegText"/>
      </w:pPr>
      <w:r w:rsidRPr="001421EB">
        <w:rPr>
          <w:highlight w:val="yellow"/>
        </w:rPr>
        <w:t xml:space="preserve">Request for proposals regarding the subsidy scheme for workshops for persons with disabilities published (BN 14 in </w:t>
      </w:r>
      <w:r w:rsidRPr="001421EB">
        <w:rPr>
          <w:i/>
          <w:highlight w:val="yellow"/>
        </w:rPr>
        <w:t>GG</w:t>
      </w:r>
      <w:r w:rsidRPr="001421EB">
        <w:rPr>
          <w:highlight w:val="yellow"/>
        </w:rPr>
        <w:t xml:space="preserve"> 41419 of 2 February 2018) (p270)</w:t>
      </w:r>
    </w:p>
    <w:bookmarkEnd w:id="1"/>
    <w:bookmarkEnd w:id="2"/>
    <w:bookmarkEnd w:id="3"/>
    <w:p w14:paraId="34ACA538" w14:textId="77777777" w:rsidR="0048181B" w:rsidRPr="00F24780" w:rsidRDefault="0048181B" w:rsidP="0048181B">
      <w:pPr>
        <w:pStyle w:val="LegHeadBold"/>
        <w:keepNext/>
        <w:rPr>
          <w:highlight w:val="yellow"/>
        </w:rPr>
      </w:pPr>
      <w:r w:rsidRPr="00F24780">
        <w:rPr>
          <w:highlight w:val="yellow"/>
        </w:rPr>
        <w:t>LEGAL PRACTICE ACT 28 OF 2014</w:t>
      </w:r>
    </w:p>
    <w:p w14:paraId="032A8919" w14:textId="717F71BC" w:rsidR="0048181B" w:rsidRPr="00E141D0" w:rsidRDefault="0048181B" w:rsidP="0048181B">
      <w:pPr>
        <w:pStyle w:val="LegText"/>
      </w:pPr>
      <w:r w:rsidRPr="00F24780">
        <w:rPr>
          <w:highlight w:val="yellow"/>
        </w:rPr>
        <w:t xml:space="preserve">Draft Rules required by ss. 95 (1), 95 (3) and 109 (2) </w:t>
      </w:r>
      <w:r w:rsidRPr="00F24780">
        <w:rPr>
          <w:i/>
          <w:highlight w:val="yellow"/>
        </w:rPr>
        <w:t xml:space="preserve">(a) </w:t>
      </w:r>
      <w:r w:rsidRPr="00F24780">
        <w:rPr>
          <w:highlight w:val="yellow"/>
        </w:rPr>
        <w:t xml:space="preserve">published for comment </w:t>
      </w:r>
      <w:r w:rsidRPr="00F24780">
        <w:rPr>
          <w:highlight w:val="yellow"/>
        </w:rPr>
        <w:br/>
        <w:t xml:space="preserve">(GenN 43 in </w:t>
      </w:r>
      <w:r w:rsidRPr="00F24780">
        <w:rPr>
          <w:i/>
          <w:highlight w:val="yellow"/>
        </w:rPr>
        <w:t>GG</w:t>
      </w:r>
      <w:r w:rsidRPr="00F24780">
        <w:rPr>
          <w:highlight w:val="yellow"/>
        </w:rPr>
        <w:t xml:space="preserve"> 41419 of 2 February 2018) (p77)</w:t>
      </w:r>
    </w:p>
    <w:p w14:paraId="4DCB69D6" w14:textId="04137CF8" w:rsidR="008F2407" w:rsidRPr="005C04DF" w:rsidRDefault="008F2407" w:rsidP="00044FEE">
      <w:pPr>
        <w:pStyle w:val="LegHeadCenteredBold"/>
        <w:rPr>
          <w:highlight w:val="lightGray"/>
        </w:rPr>
      </w:pPr>
      <w:r w:rsidRPr="005C04DF">
        <w:rPr>
          <w:highlight w:val="lightGray"/>
        </w:rPr>
        <w:t>PROVINCIAL LEGISLATION</w:t>
      </w:r>
    </w:p>
    <w:p w14:paraId="0D6D7A4B" w14:textId="77777777" w:rsidR="00607279" w:rsidRDefault="00607279" w:rsidP="00607279">
      <w:pPr>
        <w:pStyle w:val="LegHeadBold"/>
      </w:pPr>
      <w:r>
        <w:t>EASTERN CAPE</w:t>
      </w:r>
    </w:p>
    <w:p w14:paraId="3BF94F4F" w14:textId="7E3EB768" w:rsidR="00607279" w:rsidRPr="003647D9" w:rsidRDefault="00607279" w:rsidP="00607279">
      <w:pPr>
        <w:pStyle w:val="LegText"/>
      </w:pPr>
      <w:bookmarkStart w:id="4" w:name="_Hlk504734126"/>
      <w:r w:rsidRPr="003647D9">
        <w:t xml:space="preserve">Disaster Management Act 57 of 2002: Joe Gqabi District Municipality: Extension of declaration of a local state of disaster due to veld fires published </w:t>
      </w:r>
      <w:r w:rsidR="00E51BE8">
        <w:br/>
      </w:r>
      <w:r w:rsidRPr="003647D9">
        <w:t xml:space="preserve">(PN 8 in </w:t>
      </w:r>
      <w:r w:rsidRPr="003647D9">
        <w:rPr>
          <w:i/>
        </w:rPr>
        <w:t>PG</w:t>
      </w:r>
      <w:r w:rsidRPr="003647D9">
        <w:t xml:space="preserve"> 3987 of 26 January 2018) (p3)</w:t>
      </w:r>
    </w:p>
    <w:p w14:paraId="66646F26" w14:textId="237C7C12" w:rsidR="00607279" w:rsidRPr="003647D9" w:rsidRDefault="00607279" w:rsidP="00607279">
      <w:pPr>
        <w:pStyle w:val="LegText"/>
      </w:pPr>
      <w:r w:rsidRPr="003647D9">
        <w:t xml:space="preserve">Local Government: Municipal Property Rates Act 6 of 2004: Ngqushwa Local Municipality: Resolution on levying rates tariffs for 2017/2018 financial year published </w:t>
      </w:r>
      <w:r w:rsidR="00E51BE8">
        <w:br/>
      </w:r>
      <w:r w:rsidRPr="003647D9">
        <w:t xml:space="preserve">(Proc 1 in </w:t>
      </w:r>
      <w:r w:rsidRPr="003647D9">
        <w:rPr>
          <w:i/>
        </w:rPr>
        <w:t>PG</w:t>
      </w:r>
      <w:r w:rsidRPr="003647D9">
        <w:t xml:space="preserve"> 3989 of 29 January 2018) (p11)</w:t>
      </w:r>
    </w:p>
    <w:bookmarkEnd w:id="4"/>
    <w:p w14:paraId="7012D35A" w14:textId="5696DDDC" w:rsidR="00E61C52" w:rsidRDefault="00E61C52" w:rsidP="00142C1C">
      <w:pPr>
        <w:pStyle w:val="LegHeadBold"/>
        <w:keepNext/>
        <w:rPr>
          <w:highlight w:val="lightGray"/>
        </w:rPr>
      </w:pPr>
      <w:r w:rsidRPr="005C04DF">
        <w:rPr>
          <w:highlight w:val="lightGray"/>
        </w:rPr>
        <w:t>FREE STATE</w:t>
      </w:r>
    </w:p>
    <w:p w14:paraId="74CA1B0F" w14:textId="664E5D04" w:rsidR="00C97155" w:rsidRDefault="00C97155" w:rsidP="00C97155">
      <w:pPr>
        <w:pStyle w:val="LegText"/>
      </w:pPr>
      <w:r>
        <w:t xml:space="preserve">Free State </w:t>
      </w:r>
      <w:r w:rsidRPr="0041512F">
        <w:t>Nature Conservation Ordinance 8 of 1969: Notice of withdraw</w:t>
      </w:r>
      <w:r>
        <w:t>al</w:t>
      </w:r>
      <w:r w:rsidRPr="0041512F">
        <w:t xml:space="preserve"> </w:t>
      </w:r>
      <w:r>
        <w:t xml:space="preserve">of </w:t>
      </w:r>
      <w:r w:rsidRPr="0041512F">
        <w:t>the declaration</w:t>
      </w:r>
      <w:r>
        <w:t>s</w:t>
      </w:r>
      <w:r w:rsidRPr="0041512F">
        <w:t xml:space="preserve"> of private nature reserves: Stafford’s Hill Bird Sanctuary; Viljoenskroon Nature Reserve; and Valsrivier Nature Reserve published (PN 2</w:t>
      </w:r>
      <w:r>
        <w:t>25</w:t>
      </w:r>
      <w:r w:rsidRPr="0041512F">
        <w:t xml:space="preserve"> in </w:t>
      </w:r>
      <w:r w:rsidRPr="0001300F">
        <w:rPr>
          <w:i/>
        </w:rPr>
        <w:t>PG</w:t>
      </w:r>
      <w:r w:rsidRPr="0041512F">
        <w:t xml:space="preserve"> </w:t>
      </w:r>
      <w:r>
        <w:t>110</w:t>
      </w:r>
      <w:r w:rsidRPr="0041512F">
        <w:t xml:space="preserve"> of 2</w:t>
      </w:r>
      <w:r>
        <w:t xml:space="preserve"> February</w:t>
      </w:r>
      <w:r w:rsidRPr="0041512F">
        <w:t xml:space="preserve"> 201</w:t>
      </w:r>
      <w:r>
        <w:t>8</w:t>
      </w:r>
      <w:r w:rsidRPr="0041512F">
        <w:t>) (p2)</w:t>
      </w:r>
    </w:p>
    <w:p w14:paraId="00908C2B" w14:textId="77777777" w:rsidR="00C97155" w:rsidRDefault="00C97155" w:rsidP="00C97155">
      <w:pPr>
        <w:pStyle w:val="LegHeadBold"/>
      </w:pPr>
      <w:r>
        <w:t>GAUTENG</w:t>
      </w:r>
    </w:p>
    <w:p w14:paraId="445E03DF" w14:textId="77777777" w:rsidR="00C97155" w:rsidRPr="00B761EC" w:rsidRDefault="00C97155" w:rsidP="00C97155">
      <w:pPr>
        <w:pStyle w:val="LegText"/>
      </w:pPr>
      <w:r w:rsidRPr="00B761EC">
        <w:t>Remuneration of Public Office Bearers Act 20 of 1998: Determination of salaries and allowances of Members of the Executive Council and different members of the Provincial Legislature published and GenN 311 in PG 54 of 3 March 2017 repealed with effect from 1 April 2017 (GenN 148 in PG 13 of 30 January 2018) (p3)</w:t>
      </w:r>
    </w:p>
    <w:p w14:paraId="65C748F8" w14:textId="77777777" w:rsidR="00C97155" w:rsidRPr="00B761EC" w:rsidRDefault="00C97155" w:rsidP="00C97155">
      <w:pPr>
        <w:pStyle w:val="LegText"/>
      </w:pPr>
      <w:r w:rsidRPr="00B761EC">
        <w:t>Gauteng Provincial Adjustments Appropriation Act 3 of 2017 (GenN 149 in PG 13 of 30 January 2018) (p5)</w:t>
      </w:r>
      <w:r w:rsidRPr="00B761EC">
        <w:br/>
        <w:t>Date of commencement: 30 January 2018</w:t>
      </w:r>
    </w:p>
    <w:p w14:paraId="294737EC" w14:textId="77777777" w:rsidR="00C97155" w:rsidRPr="00B761EC" w:rsidRDefault="00C97155" w:rsidP="00C97155">
      <w:pPr>
        <w:pStyle w:val="LegText"/>
      </w:pPr>
      <w:r w:rsidRPr="00B761EC">
        <w:t>Spatial Planning and Land Use Management Act 16 of 2013: Emfuleni Local Municipality: Spatial Planning and Land Use Management By-Law, 2018 published (Proc 4 in PG 15 of 31 January 2018) (p134)</w:t>
      </w:r>
    </w:p>
    <w:p w14:paraId="67535192" w14:textId="65B0D28E" w:rsidR="00C97155" w:rsidRPr="00C97155" w:rsidRDefault="00C97155" w:rsidP="00C97155">
      <w:pPr>
        <w:pStyle w:val="LegText"/>
      </w:pPr>
      <w:r w:rsidRPr="00B761EC">
        <w:t>Gauteng Provincial Road Traffic Act 10 of 1997: Draft Gauteng Provincial Road Traffic Amendment Regulations, 2018 published for comment (PN 107 in PG 20 of 1 February 2018) (p3)</w:t>
      </w:r>
    </w:p>
    <w:p w14:paraId="4142AAF9" w14:textId="64437F35" w:rsidR="00E61C52" w:rsidRDefault="00E61C52" w:rsidP="00142C1C">
      <w:pPr>
        <w:pStyle w:val="LegHeadBold"/>
        <w:keepNext/>
        <w:rPr>
          <w:highlight w:val="lightGray"/>
        </w:rPr>
      </w:pPr>
      <w:bookmarkStart w:id="5" w:name="_Hlk489017624"/>
      <w:r w:rsidRPr="005C04DF">
        <w:rPr>
          <w:highlight w:val="lightGray"/>
        </w:rPr>
        <w:t>KWAZULU-NATAL</w:t>
      </w:r>
    </w:p>
    <w:p w14:paraId="4D097622" w14:textId="77777777" w:rsidR="004C04DC" w:rsidRDefault="004C04DC" w:rsidP="004C04DC">
      <w:pPr>
        <w:pStyle w:val="LegText"/>
      </w:pPr>
      <w:r w:rsidRPr="00D14966">
        <w:t xml:space="preserve">Local Government: Municipal Structures Act 117 of 1998: </w:t>
      </w:r>
      <w:r>
        <w:t>Nquthu</w:t>
      </w:r>
      <w:r w:rsidRPr="00D14966">
        <w:t xml:space="preserve"> Local Municipality</w:t>
      </w:r>
      <w:r>
        <w:t>: Notice of determination to designate the Mayor, Deputy-Mayor and the Speaker as full-time</w:t>
      </w:r>
      <w:r w:rsidRPr="00D14966">
        <w:t xml:space="preserve"> councillors (PN 6 in </w:t>
      </w:r>
      <w:r w:rsidRPr="00D14966">
        <w:rPr>
          <w:i/>
        </w:rPr>
        <w:t>PG</w:t>
      </w:r>
      <w:r w:rsidRPr="00D14966">
        <w:t xml:space="preserve"> 19</w:t>
      </w:r>
      <w:r>
        <w:t>20</w:t>
      </w:r>
      <w:r w:rsidRPr="00D14966">
        <w:t xml:space="preserve"> of </w:t>
      </w:r>
      <w:r>
        <w:t>30 January 2018</w:t>
      </w:r>
      <w:r w:rsidRPr="00D14966">
        <w:t>)</w:t>
      </w:r>
      <w:r>
        <w:t>(p3)</w:t>
      </w:r>
    </w:p>
    <w:p w14:paraId="0C73FF68" w14:textId="7F05C6D2" w:rsidR="004C04DC" w:rsidRPr="004C04DC" w:rsidRDefault="004C04DC" w:rsidP="004C04DC">
      <w:pPr>
        <w:pStyle w:val="LegText"/>
      </w:pPr>
      <w:r w:rsidRPr="004C04DC">
        <w:t>Local Government: The Rental Housing Act 50 of 1999: Notice of the appointment of the members of the Kwazulu-Natal Rental Housing Tribunal for the period 1 February 2018 – 31 January 2021 published (GenN 3 in PG 1922 of 1 February 2018) (p3)</w:t>
      </w:r>
    </w:p>
    <w:bookmarkEnd w:id="5"/>
    <w:p w14:paraId="4D041639" w14:textId="77777777" w:rsidR="00607279" w:rsidRDefault="00607279" w:rsidP="00607279">
      <w:pPr>
        <w:pStyle w:val="LegHeadBold"/>
      </w:pPr>
      <w:r>
        <w:lastRenderedPageBreak/>
        <w:t>LIMPOPO</w:t>
      </w:r>
    </w:p>
    <w:p w14:paraId="30D5744E" w14:textId="7BACF530" w:rsidR="00607279" w:rsidRDefault="00607279" w:rsidP="00607279">
      <w:pPr>
        <w:pStyle w:val="LegHeadBold"/>
        <w:rPr>
          <w:b w:val="0"/>
        </w:rPr>
      </w:pPr>
      <w:r>
        <w:rPr>
          <w:b w:val="0"/>
        </w:rPr>
        <w:t xml:space="preserve">Constitution of the Republic of South Africa, 1996 and Local Government: Municipal Systems Act 32 of 2000: Greater Letaba Local Municipality: Spatial Planning and Land Use By-law, 2017 published and previous by-laws repealed (PN 13 in </w:t>
      </w:r>
      <w:r w:rsidRPr="00CB3867">
        <w:rPr>
          <w:b w:val="0"/>
          <w:i/>
        </w:rPr>
        <w:t>PG</w:t>
      </w:r>
      <w:r>
        <w:rPr>
          <w:b w:val="0"/>
        </w:rPr>
        <w:t xml:space="preserve"> 2878 of 2 February 2018) (19)</w:t>
      </w:r>
    </w:p>
    <w:p w14:paraId="4A5EA3AF" w14:textId="77777777" w:rsidR="004C04DC" w:rsidRPr="00704E66" w:rsidRDefault="004C04DC" w:rsidP="004C04DC">
      <w:pPr>
        <w:pStyle w:val="LegText"/>
        <w:rPr>
          <w:b/>
        </w:rPr>
      </w:pPr>
      <w:r w:rsidRPr="00704E66">
        <w:rPr>
          <w:b/>
        </w:rPr>
        <w:t>MPUMALANGA</w:t>
      </w:r>
    </w:p>
    <w:p w14:paraId="2BBA3CC7" w14:textId="77777777" w:rsidR="004C04DC" w:rsidRDefault="004C04DC" w:rsidP="004C04DC">
      <w:pPr>
        <w:pStyle w:val="LegText"/>
      </w:pPr>
      <w:r>
        <w:t xml:space="preserve">Local Government: Municipal Property Rates Act 6 of 2004: Victor Khanye Local Municipality: Municipal Property Rates By-law published with effect from 1 July 2017 (PN 7 in </w:t>
      </w:r>
      <w:r w:rsidRPr="009A6530">
        <w:rPr>
          <w:i/>
        </w:rPr>
        <w:t>PG</w:t>
      </w:r>
      <w:r>
        <w:t xml:space="preserve"> 2893 of 2 February 2018) (p21)</w:t>
      </w:r>
    </w:p>
    <w:p w14:paraId="35473B8F" w14:textId="22BA6DB8" w:rsidR="004C04DC" w:rsidRPr="00201654" w:rsidRDefault="004C04DC" w:rsidP="004C04DC">
      <w:pPr>
        <w:pStyle w:val="LegText"/>
      </w:pPr>
      <w:r w:rsidRPr="004C04DC">
        <w:t>Constitution of the Republic of South Africa, 1996; Local Government: Municipal Structures Act 117 of 1998 and Local G</w:t>
      </w:r>
      <w:bookmarkStart w:id="6" w:name="_GoBack"/>
      <w:bookmarkEnd w:id="6"/>
      <w:r w:rsidRPr="004C04DC">
        <w:t>overnment: Municipal Systems Act 32 of 2000: Thembisile Hani Local Municipality: Standing Rules and Orders published and existing Rules and Orders repealed (LAN 5 in PG 2893 of 2 February 2018) (p27)</w:t>
      </w:r>
    </w:p>
    <w:p w14:paraId="14A20BA5" w14:textId="77777777" w:rsidR="00E61C52" w:rsidRPr="005C04DF" w:rsidRDefault="00E61C52" w:rsidP="00142C1C">
      <w:pPr>
        <w:pStyle w:val="LegHeadBold"/>
        <w:keepNext/>
        <w:rPr>
          <w:highlight w:val="lightGray"/>
        </w:rPr>
      </w:pPr>
      <w:r w:rsidRPr="005C04DF">
        <w:rPr>
          <w:highlight w:val="lightGray"/>
        </w:rPr>
        <w:t>NORTH WEST</w:t>
      </w:r>
    </w:p>
    <w:p w14:paraId="0B035042" w14:textId="77777777" w:rsidR="00607279" w:rsidRDefault="00607279" w:rsidP="00607279">
      <w:pPr>
        <w:pStyle w:val="LegHeadBold"/>
      </w:pPr>
      <w:r>
        <w:t>WESTERN CAPE</w:t>
      </w:r>
    </w:p>
    <w:p w14:paraId="192AAA74" w14:textId="77777777" w:rsidR="00607279" w:rsidRDefault="00607279" w:rsidP="00607279">
      <w:pPr>
        <w:pStyle w:val="LegText"/>
      </w:pPr>
      <w:r>
        <w:t xml:space="preserve">Constitution of the Republic of South Africa, 1996: Mossel Bay Local Municipality: Integrated Zoning Scheme By-law published (LAN 55215 in </w:t>
      </w:r>
      <w:r w:rsidRPr="00912BC5">
        <w:rPr>
          <w:i/>
        </w:rPr>
        <w:t>PG</w:t>
      </w:r>
      <w:r>
        <w:t xml:space="preserve"> 7865 of 19 January 2018) (p2)</w:t>
      </w:r>
    </w:p>
    <w:p w14:paraId="14D9D9A4" w14:textId="457229C8" w:rsidR="00607279" w:rsidRDefault="00607279" w:rsidP="00607279">
      <w:pPr>
        <w:pStyle w:val="LegText"/>
      </w:pPr>
      <w:r w:rsidRPr="00912BC5">
        <w:t xml:space="preserve">Disaster Management Act 57 of 2002: Extension of declaration of a provincial state of disaster as a result of the magnitude and severity of the fires and storms in the Western Cape for one month from 1 </w:t>
      </w:r>
      <w:r>
        <w:t>February 2018</w:t>
      </w:r>
      <w:r w:rsidRPr="00912BC5">
        <w:t xml:space="preserve"> to </w:t>
      </w:r>
      <w:r>
        <w:t>28 February 2018</w:t>
      </w:r>
      <w:r w:rsidRPr="00912BC5">
        <w:t xml:space="preserve"> published </w:t>
      </w:r>
      <w:r w:rsidR="00E51BE8">
        <w:br/>
      </w:r>
      <w:r w:rsidRPr="00912BC5">
        <w:t xml:space="preserve">(PN </w:t>
      </w:r>
      <w:r>
        <w:t>11</w:t>
      </w:r>
      <w:r w:rsidRPr="00912BC5">
        <w:t xml:space="preserve"> in </w:t>
      </w:r>
      <w:r w:rsidRPr="00912BC5">
        <w:rPr>
          <w:i/>
        </w:rPr>
        <w:t>PG</w:t>
      </w:r>
      <w:r w:rsidRPr="00912BC5">
        <w:t xml:space="preserve"> 78</w:t>
      </w:r>
      <w:r>
        <w:t>66</w:t>
      </w:r>
      <w:r w:rsidRPr="00912BC5">
        <w:t xml:space="preserve"> of </w:t>
      </w:r>
      <w:r>
        <w:t>26 January 2018</w:t>
      </w:r>
      <w:r w:rsidRPr="00912BC5">
        <w:t>) (p</w:t>
      </w:r>
      <w:r>
        <w:t>51</w:t>
      </w:r>
      <w:r w:rsidRPr="00912BC5">
        <w:t>)</w:t>
      </w:r>
    </w:p>
    <w:p w14:paraId="047F3695" w14:textId="371F8C20" w:rsidR="00607279" w:rsidRDefault="00607279" w:rsidP="00607279">
      <w:pPr>
        <w:pStyle w:val="LegText"/>
      </w:pPr>
      <w:r w:rsidRPr="00912BC5">
        <w:t>City of Cape Town Water By-law, 2010: City of Cape Town Metropolitan Municipality: Notice of implementation of level 6</w:t>
      </w:r>
      <w:r>
        <w:t>B</w:t>
      </w:r>
      <w:r w:rsidRPr="00912BC5">
        <w:t xml:space="preserve"> water restrictions published with effect from 1 </w:t>
      </w:r>
      <w:r>
        <w:t>February 2</w:t>
      </w:r>
      <w:r w:rsidRPr="00912BC5">
        <w:t xml:space="preserve">018 </w:t>
      </w:r>
      <w:r w:rsidR="00E51BE8">
        <w:br/>
      </w:r>
      <w:r w:rsidRPr="00912BC5">
        <w:t>(LAN 5</w:t>
      </w:r>
      <w:r>
        <w:t>5219</w:t>
      </w:r>
      <w:r w:rsidRPr="00912BC5">
        <w:t xml:space="preserve"> in </w:t>
      </w:r>
      <w:r w:rsidRPr="005E0AFA">
        <w:rPr>
          <w:i/>
        </w:rPr>
        <w:t>PG</w:t>
      </w:r>
      <w:r w:rsidRPr="00912BC5">
        <w:t xml:space="preserve"> 78</w:t>
      </w:r>
      <w:r>
        <w:t>66</w:t>
      </w:r>
      <w:r w:rsidRPr="00912BC5">
        <w:t xml:space="preserve"> of </w:t>
      </w:r>
      <w:r>
        <w:t>26 January 2018</w:t>
      </w:r>
      <w:r w:rsidRPr="00912BC5">
        <w:t>) (p</w:t>
      </w:r>
      <w:r>
        <w:t>53</w:t>
      </w:r>
      <w:r w:rsidRPr="00912BC5">
        <w:t>)</w:t>
      </w:r>
    </w:p>
    <w:p w14:paraId="2301EBEC" w14:textId="1BC492FB" w:rsidR="008F2407" w:rsidRPr="00D419C5" w:rsidRDefault="008F2407" w:rsidP="00B33337">
      <w:pPr>
        <w:pStyle w:val="LegHeadBold"/>
        <w:jc w:val="center"/>
      </w:pPr>
      <w:r w:rsidRPr="005C04DF">
        <w:rPr>
          <w:highlight w:val="lightGray"/>
        </w:rPr>
        <w:t xml:space="preserve">This information is also available on the daily legalbrief at </w:t>
      </w:r>
      <w:hyperlink r:id="rId9" w:history="1">
        <w:r w:rsidRPr="005C04DF">
          <w:rPr>
            <w:rStyle w:val="Hyperlink"/>
            <w:highlight w:val="lightGray"/>
          </w:rPr>
          <w:t>www.legalbrief.co.za</w:t>
        </w:r>
      </w:hyperlink>
    </w:p>
    <w:sectPr w:rsidR="008F2407" w:rsidRPr="00D419C5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62959" w14:textId="77777777" w:rsidR="00EF1515" w:rsidRDefault="00EF1515" w:rsidP="009451BF">
      <w:r>
        <w:separator/>
      </w:r>
    </w:p>
    <w:p w14:paraId="37BD06DC" w14:textId="77777777" w:rsidR="00EF1515" w:rsidRDefault="00EF1515"/>
  </w:endnote>
  <w:endnote w:type="continuationSeparator" w:id="0">
    <w:p w14:paraId="1336A74F" w14:textId="77777777" w:rsidR="00EF1515" w:rsidRDefault="00EF1515" w:rsidP="009451BF">
      <w:r>
        <w:continuationSeparator/>
      </w:r>
    </w:p>
    <w:p w14:paraId="32BD2EBB" w14:textId="77777777" w:rsidR="00EF1515" w:rsidRDefault="00EF1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75DF" w14:textId="77777777" w:rsidR="00521FD0" w:rsidRDefault="00521FD0" w:rsidP="001106E9">
    <w:pPr>
      <w:ind w:left="-187" w:right="72"/>
      <w:jc w:val="center"/>
      <w:rPr>
        <w:sz w:val="16"/>
        <w:lang w:val="en-GB"/>
      </w:rPr>
    </w:pPr>
  </w:p>
  <w:p w14:paraId="3FF7ABED" w14:textId="77777777" w:rsidR="00521FD0" w:rsidRDefault="00521FD0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521FD0" w:rsidRPr="00BC7D59" w:rsidRDefault="00521FD0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141D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521FD0" w:rsidRPr="00BC7D59" w:rsidRDefault="00521FD0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521FD0" w:rsidRPr="00BC7D59" w:rsidRDefault="00521FD0" w:rsidP="0035299D">
    <w:pPr>
      <w:ind w:left="-182" w:right="74"/>
      <w:jc w:val="center"/>
      <w:rPr>
        <w:sz w:val="16"/>
        <w:lang w:val="en-GB"/>
      </w:rPr>
    </w:pPr>
  </w:p>
  <w:p w14:paraId="2D147601" w14:textId="77777777" w:rsidR="00521FD0" w:rsidRPr="00BC7D59" w:rsidRDefault="00521FD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521FD0" w:rsidRPr="00BC7D59" w:rsidRDefault="00521FD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60C9" w14:textId="77777777" w:rsidR="00521FD0" w:rsidRDefault="00521FD0" w:rsidP="00505AF8">
    <w:pPr>
      <w:ind w:left="-187" w:right="72"/>
      <w:jc w:val="center"/>
      <w:rPr>
        <w:sz w:val="16"/>
        <w:lang w:val="en-GB"/>
      </w:rPr>
    </w:pPr>
  </w:p>
  <w:p w14:paraId="7C55DCAD" w14:textId="77777777" w:rsidR="00521FD0" w:rsidRDefault="00521FD0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521FD0" w:rsidRPr="00BC7D59" w:rsidRDefault="00521FD0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141D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521FD0" w:rsidRPr="00BC7D59" w:rsidRDefault="00521FD0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521FD0" w:rsidRPr="00BC7D59" w:rsidRDefault="00521FD0">
    <w:pPr>
      <w:ind w:left="-182" w:right="74"/>
      <w:jc w:val="center"/>
      <w:rPr>
        <w:sz w:val="16"/>
        <w:lang w:val="en-GB"/>
      </w:rPr>
    </w:pPr>
  </w:p>
  <w:p w14:paraId="167C3005" w14:textId="77777777" w:rsidR="00521FD0" w:rsidRPr="00BC7D59" w:rsidRDefault="00521FD0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521FD0" w:rsidRPr="00BC7D59" w:rsidRDefault="00521FD0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25737" w14:textId="77777777" w:rsidR="00EF1515" w:rsidRDefault="00EF1515" w:rsidP="009451BF">
      <w:r>
        <w:separator/>
      </w:r>
    </w:p>
    <w:p w14:paraId="0408DF2E" w14:textId="77777777" w:rsidR="00EF1515" w:rsidRDefault="00EF1515"/>
  </w:footnote>
  <w:footnote w:type="continuationSeparator" w:id="0">
    <w:p w14:paraId="7433BCE6" w14:textId="77777777" w:rsidR="00EF1515" w:rsidRDefault="00EF1515" w:rsidP="009451BF">
      <w:r>
        <w:continuationSeparator/>
      </w:r>
    </w:p>
    <w:p w14:paraId="7FE2ABA0" w14:textId="77777777" w:rsidR="00EF1515" w:rsidRDefault="00EF1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E063" w14:textId="77777777" w:rsidR="00521FD0" w:rsidRPr="00BC7D59" w:rsidRDefault="00521FD0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0271664D" w:rsidR="00521FD0" w:rsidRPr="00BC7D59" w:rsidRDefault="00521FD0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4C04DC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521FD0" w:rsidRDefault="00521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4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BD5"/>
    <w:rsid w:val="00011D2C"/>
    <w:rsid w:val="00011F68"/>
    <w:rsid w:val="00012139"/>
    <w:rsid w:val="0001251E"/>
    <w:rsid w:val="00012914"/>
    <w:rsid w:val="00012BEA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3B"/>
    <w:rsid w:val="0002199E"/>
    <w:rsid w:val="00021C01"/>
    <w:rsid w:val="00021D7F"/>
    <w:rsid w:val="00021E84"/>
    <w:rsid w:val="00021F8C"/>
    <w:rsid w:val="0002200A"/>
    <w:rsid w:val="0002215D"/>
    <w:rsid w:val="00022270"/>
    <w:rsid w:val="00022277"/>
    <w:rsid w:val="000229A8"/>
    <w:rsid w:val="00023110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904"/>
    <w:rsid w:val="00031A8E"/>
    <w:rsid w:val="00031AC2"/>
    <w:rsid w:val="00031C2C"/>
    <w:rsid w:val="00032293"/>
    <w:rsid w:val="00032363"/>
    <w:rsid w:val="00032C66"/>
    <w:rsid w:val="000334C0"/>
    <w:rsid w:val="000337E1"/>
    <w:rsid w:val="000339FA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9F"/>
    <w:rsid w:val="00054AEA"/>
    <w:rsid w:val="00054CEF"/>
    <w:rsid w:val="00054D69"/>
    <w:rsid w:val="000551A3"/>
    <w:rsid w:val="000553D3"/>
    <w:rsid w:val="00055AB7"/>
    <w:rsid w:val="00055BD7"/>
    <w:rsid w:val="00056136"/>
    <w:rsid w:val="00056403"/>
    <w:rsid w:val="00056416"/>
    <w:rsid w:val="0005752C"/>
    <w:rsid w:val="00057AD6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7CE"/>
    <w:rsid w:val="0007092B"/>
    <w:rsid w:val="00070DF1"/>
    <w:rsid w:val="00070E8A"/>
    <w:rsid w:val="0007165B"/>
    <w:rsid w:val="000717A3"/>
    <w:rsid w:val="00071B78"/>
    <w:rsid w:val="00072096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ECD"/>
    <w:rsid w:val="00085FEA"/>
    <w:rsid w:val="0008672B"/>
    <w:rsid w:val="000869C5"/>
    <w:rsid w:val="00087077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5BC3"/>
    <w:rsid w:val="00096036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97C4C"/>
    <w:rsid w:val="00097F39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150"/>
    <w:rsid w:val="0010035A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4242"/>
    <w:rsid w:val="0011434A"/>
    <w:rsid w:val="001146BB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5C16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CA0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71B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44A"/>
    <w:rsid w:val="0018591B"/>
    <w:rsid w:val="00185967"/>
    <w:rsid w:val="00185D0F"/>
    <w:rsid w:val="00185D93"/>
    <w:rsid w:val="00185E7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CC4"/>
    <w:rsid w:val="00197612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0B"/>
    <w:rsid w:val="001A551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4DE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E1B"/>
    <w:rsid w:val="00222E44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873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3FB8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ABB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453"/>
    <w:rsid w:val="002B55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054"/>
    <w:rsid w:val="002C027A"/>
    <w:rsid w:val="002C055C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87C"/>
    <w:rsid w:val="00310B24"/>
    <w:rsid w:val="00310CF3"/>
    <w:rsid w:val="00311293"/>
    <w:rsid w:val="003114BA"/>
    <w:rsid w:val="003114E3"/>
    <w:rsid w:val="00311847"/>
    <w:rsid w:val="00311A5B"/>
    <w:rsid w:val="00311AC9"/>
    <w:rsid w:val="00312022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362A"/>
    <w:rsid w:val="003341EE"/>
    <w:rsid w:val="00334714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5EC5"/>
    <w:rsid w:val="003464DD"/>
    <w:rsid w:val="00346628"/>
    <w:rsid w:val="00346733"/>
    <w:rsid w:val="00346ABB"/>
    <w:rsid w:val="00347212"/>
    <w:rsid w:val="00347766"/>
    <w:rsid w:val="00347D17"/>
    <w:rsid w:val="003502FB"/>
    <w:rsid w:val="0035070F"/>
    <w:rsid w:val="00350728"/>
    <w:rsid w:val="003508E9"/>
    <w:rsid w:val="00350917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8DD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32"/>
    <w:rsid w:val="003720D4"/>
    <w:rsid w:val="0037220A"/>
    <w:rsid w:val="003722F3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26A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805"/>
    <w:rsid w:val="00383AA0"/>
    <w:rsid w:val="00383F7E"/>
    <w:rsid w:val="0038425C"/>
    <w:rsid w:val="00384592"/>
    <w:rsid w:val="00384667"/>
    <w:rsid w:val="003846D9"/>
    <w:rsid w:val="003847CB"/>
    <w:rsid w:val="00384DD7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89A"/>
    <w:rsid w:val="00394CD9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C60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0F8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FEB"/>
    <w:rsid w:val="003C42C9"/>
    <w:rsid w:val="003C4C20"/>
    <w:rsid w:val="003C4E66"/>
    <w:rsid w:val="003C4E88"/>
    <w:rsid w:val="003C51E3"/>
    <w:rsid w:val="003C59E6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FD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6BC"/>
    <w:rsid w:val="003F4978"/>
    <w:rsid w:val="003F55DF"/>
    <w:rsid w:val="003F57E1"/>
    <w:rsid w:val="003F5A11"/>
    <w:rsid w:val="003F604E"/>
    <w:rsid w:val="003F6315"/>
    <w:rsid w:val="003F6678"/>
    <w:rsid w:val="003F6C43"/>
    <w:rsid w:val="003F6E28"/>
    <w:rsid w:val="003F7100"/>
    <w:rsid w:val="003F77E5"/>
    <w:rsid w:val="003F78BB"/>
    <w:rsid w:val="003F78D7"/>
    <w:rsid w:val="003F799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B26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AC6"/>
    <w:rsid w:val="00405C52"/>
    <w:rsid w:val="0040612E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7288"/>
    <w:rsid w:val="00417DF3"/>
    <w:rsid w:val="00417FC5"/>
    <w:rsid w:val="00420018"/>
    <w:rsid w:val="004200C7"/>
    <w:rsid w:val="00420120"/>
    <w:rsid w:val="0042015B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6BC"/>
    <w:rsid w:val="00436A86"/>
    <w:rsid w:val="00437351"/>
    <w:rsid w:val="004377D9"/>
    <w:rsid w:val="00437D45"/>
    <w:rsid w:val="00437F28"/>
    <w:rsid w:val="00440320"/>
    <w:rsid w:val="004404C9"/>
    <w:rsid w:val="004404DE"/>
    <w:rsid w:val="00440902"/>
    <w:rsid w:val="00440B67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14E2"/>
    <w:rsid w:val="004A15B7"/>
    <w:rsid w:val="004A1AE7"/>
    <w:rsid w:val="004A223D"/>
    <w:rsid w:val="004A2777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407B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C3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4DC"/>
    <w:rsid w:val="004C055E"/>
    <w:rsid w:val="004C057D"/>
    <w:rsid w:val="004C125B"/>
    <w:rsid w:val="004C154E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54C"/>
    <w:rsid w:val="004D286E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A2"/>
    <w:rsid w:val="004D45E0"/>
    <w:rsid w:val="004D4B90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C0E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86"/>
    <w:rsid w:val="004E4BC6"/>
    <w:rsid w:val="004E4C45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B8A"/>
    <w:rsid w:val="004F5C7A"/>
    <w:rsid w:val="004F5E23"/>
    <w:rsid w:val="004F60B3"/>
    <w:rsid w:val="004F6285"/>
    <w:rsid w:val="004F62C1"/>
    <w:rsid w:val="004F6466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451"/>
    <w:rsid w:val="005076D8"/>
    <w:rsid w:val="00507731"/>
    <w:rsid w:val="00507789"/>
    <w:rsid w:val="00507BA1"/>
    <w:rsid w:val="005109C8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1FD0"/>
    <w:rsid w:val="0052218C"/>
    <w:rsid w:val="00522576"/>
    <w:rsid w:val="0052259A"/>
    <w:rsid w:val="0052293A"/>
    <w:rsid w:val="00522D22"/>
    <w:rsid w:val="00522E44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6C8"/>
    <w:rsid w:val="00574E7E"/>
    <w:rsid w:val="00575D84"/>
    <w:rsid w:val="00576D19"/>
    <w:rsid w:val="00576EB9"/>
    <w:rsid w:val="00576F8A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4C6A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0FE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320"/>
    <w:rsid w:val="005B6495"/>
    <w:rsid w:val="005B67DB"/>
    <w:rsid w:val="005B6860"/>
    <w:rsid w:val="005B7777"/>
    <w:rsid w:val="005C016B"/>
    <w:rsid w:val="005C04DF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93B"/>
    <w:rsid w:val="005D0ABC"/>
    <w:rsid w:val="005D15FF"/>
    <w:rsid w:val="005D1733"/>
    <w:rsid w:val="005D18D4"/>
    <w:rsid w:val="005D19F7"/>
    <w:rsid w:val="005D2173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6B4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2FF0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F3"/>
    <w:rsid w:val="005F5E9D"/>
    <w:rsid w:val="005F64B2"/>
    <w:rsid w:val="005F650B"/>
    <w:rsid w:val="005F6BA4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73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C13"/>
    <w:rsid w:val="00631DD2"/>
    <w:rsid w:val="00631F8D"/>
    <w:rsid w:val="0063206B"/>
    <w:rsid w:val="0063246B"/>
    <w:rsid w:val="006325BE"/>
    <w:rsid w:val="006328E2"/>
    <w:rsid w:val="00632952"/>
    <w:rsid w:val="00632BE1"/>
    <w:rsid w:val="006332E2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86"/>
    <w:rsid w:val="006376AC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4AC9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3C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C5"/>
    <w:rsid w:val="006868AB"/>
    <w:rsid w:val="00686D68"/>
    <w:rsid w:val="006877CA"/>
    <w:rsid w:val="006878F8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3F2F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EBE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06D2"/>
    <w:rsid w:val="006B133C"/>
    <w:rsid w:val="006B16E7"/>
    <w:rsid w:val="006B1EC8"/>
    <w:rsid w:val="006B27A9"/>
    <w:rsid w:val="006B29A3"/>
    <w:rsid w:val="006B2F82"/>
    <w:rsid w:val="006B33F7"/>
    <w:rsid w:val="006B381C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E8F"/>
    <w:rsid w:val="006B6EBC"/>
    <w:rsid w:val="006B70F4"/>
    <w:rsid w:val="006B71C1"/>
    <w:rsid w:val="006B793A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90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C32"/>
    <w:rsid w:val="0071110B"/>
    <w:rsid w:val="00711E90"/>
    <w:rsid w:val="0071237D"/>
    <w:rsid w:val="00712735"/>
    <w:rsid w:val="007127CF"/>
    <w:rsid w:val="00712DE5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F19"/>
    <w:rsid w:val="0073220B"/>
    <w:rsid w:val="0073262A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E5D"/>
    <w:rsid w:val="00743A01"/>
    <w:rsid w:val="00743DFA"/>
    <w:rsid w:val="00743E8A"/>
    <w:rsid w:val="0074407F"/>
    <w:rsid w:val="00744110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A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935"/>
    <w:rsid w:val="00763CB5"/>
    <w:rsid w:val="00763DA6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2DA4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0DC"/>
    <w:rsid w:val="00797276"/>
    <w:rsid w:val="007977B7"/>
    <w:rsid w:val="0079787E"/>
    <w:rsid w:val="0079795F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D1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10"/>
    <w:rsid w:val="007C1D61"/>
    <w:rsid w:val="007C2505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4A16"/>
    <w:rsid w:val="007C5A2E"/>
    <w:rsid w:val="007C5B7D"/>
    <w:rsid w:val="007C64CE"/>
    <w:rsid w:val="007C659D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90E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FB"/>
    <w:rsid w:val="0081556C"/>
    <w:rsid w:val="0081566F"/>
    <w:rsid w:val="0081584B"/>
    <w:rsid w:val="00815912"/>
    <w:rsid w:val="00815D34"/>
    <w:rsid w:val="008162A8"/>
    <w:rsid w:val="00816E3A"/>
    <w:rsid w:val="00816F30"/>
    <w:rsid w:val="00817479"/>
    <w:rsid w:val="008175E2"/>
    <w:rsid w:val="00817A94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546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6B0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9A6"/>
    <w:rsid w:val="008509C5"/>
    <w:rsid w:val="00850CC2"/>
    <w:rsid w:val="0085109F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9C9"/>
    <w:rsid w:val="00875EBE"/>
    <w:rsid w:val="00875F40"/>
    <w:rsid w:val="00876185"/>
    <w:rsid w:val="00876547"/>
    <w:rsid w:val="0087655C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63C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5DF"/>
    <w:rsid w:val="00896776"/>
    <w:rsid w:val="00896D1A"/>
    <w:rsid w:val="0089744C"/>
    <w:rsid w:val="008977BE"/>
    <w:rsid w:val="008978B5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2E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33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4B5"/>
    <w:rsid w:val="008D1619"/>
    <w:rsid w:val="008D1FC5"/>
    <w:rsid w:val="008D2365"/>
    <w:rsid w:val="008D2464"/>
    <w:rsid w:val="008D2739"/>
    <w:rsid w:val="008D276A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92"/>
    <w:rsid w:val="008E4512"/>
    <w:rsid w:val="008E48F2"/>
    <w:rsid w:val="008E4A90"/>
    <w:rsid w:val="008E4F9B"/>
    <w:rsid w:val="008E502B"/>
    <w:rsid w:val="008E5178"/>
    <w:rsid w:val="008E527C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5EAF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B8C"/>
    <w:rsid w:val="00905027"/>
    <w:rsid w:val="0090521E"/>
    <w:rsid w:val="009057BC"/>
    <w:rsid w:val="00905C42"/>
    <w:rsid w:val="00905CE8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66E"/>
    <w:rsid w:val="009179D0"/>
    <w:rsid w:val="00917B90"/>
    <w:rsid w:val="009200D2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42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5CB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2BD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460"/>
    <w:rsid w:val="00980619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1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850"/>
    <w:rsid w:val="009E6AC3"/>
    <w:rsid w:val="009E6CC0"/>
    <w:rsid w:val="009E7093"/>
    <w:rsid w:val="009E712E"/>
    <w:rsid w:val="009E78FF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FBC"/>
    <w:rsid w:val="00A020F6"/>
    <w:rsid w:val="00A023D3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0789D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305"/>
    <w:rsid w:val="00A233DF"/>
    <w:rsid w:val="00A238F4"/>
    <w:rsid w:val="00A23918"/>
    <w:rsid w:val="00A23B6C"/>
    <w:rsid w:val="00A23C4E"/>
    <w:rsid w:val="00A23E78"/>
    <w:rsid w:val="00A23E79"/>
    <w:rsid w:val="00A243E4"/>
    <w:rsid w:val="00A244DE"/>
    <w:rsid w:val="00A246CE"/>
    <w:rsid w:val="00A249E8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9BD"/>
    <w:rsid w:val="00A32B26"/>
    <w:rsid w:val="00A32E5B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25E6"/>
    <w:rsid w:val="00A42601"/>
    <w:rsid w:val="00A4333F"/>
    <w:rsid w:val="00A43421"/>
    <w:rsid w:val="00A43A78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1F1A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867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9B0"/>
    <w:rsid w:val="00A84A05"/>
    <w:rsid w:val="00A84A56"/>
    <w:rsid w:val="00A84DC5"/>
    <w:rsid w:val="00A84F66"/>
    <w:rsid w:val="00A85015"/>
    <w:rsid w:val="00A850DE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6BA"/>
    <w:rsid w:val="00A978F6"/>
    <w:rsid w:val="00A97CA7"/>
    <w:rsid w:val="00A97FAD"/>
    <w:rsid w:val="00A97FF0"/>
    <w:rsid w:val="00AA0167"/>
    <w:rsid w:val="00AA0310"/>
    <w:rsid w:val="00AA068D"/>
    <w:rsid w:val="00AA06F2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51F5"/>
    <w:rsid w:val="00AD5339"/>
    <w:rsid w:val="00AD5D33"/>
    <w:rsid w:val="00AD617E"/>
    <w:rsid w:val="00AD634C"/>
    <w:rsid w:val="00AD641C"/>
    <w:rsid w:val="00AD64B1"/>
    <w:rsid w:val="00AD6B66"/>
    <w:rsid w:val="00AD6F5D"/>
    <w:rsid w:val="00AD7375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B58"/>
    <w:rsid w:val="00B04B82"/>
    <w:rsid w:val="00B04C99"/>
    <w:rsid w:val="00B057F6"/>
    <w:rsid w:val="00B0659B"/>
    <w:rsid w:val="00B067DC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745"/>
    <w:rsid w:val="00B35CC5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75F"/>
    <w:rsid w:val="00B52941"/>
    <w:rsid w:val="00B52CF4"/>
    <w:rsid w:val="00B53088"/>
    <w:rsid w:val="00B538D5"/>
    <w:rsid w:val="00B53A76"/>
    <w:rsid w:val="00B53F7D"/>
    <w:rsid w:val="00B54000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8B"/>
    <w:rsid w:val="00B96F9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E89"/>
    <w:rsid w:val="00BA22A2"/>
    <w:rsid w:val="00BA2822"/>
    <w:rsid w:val="00BA2AA7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874"/>
    <w:rsid w:val="00BC6D14"/>
    <w:rsid w:val="00BC6D4A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4188"/>
    <w:rsid w:val="00BD4657"/>
    <w:rsid w:val="00BD4B73"/>
    <w:rsid w:val="00BD5291"/>
    <w:rsid w:val="00BD529D"/>
    <w:rsid w:val="00BD55B0"/>
    <w:rsid w:val="00BD5AC7"/>
    <w:rsid w:val="00BD5C56"/>
    <w:rsid w:val="00BD5D69"/>
    <w:rsid w:val="00BD5FDE"/>
    <w:rsid w:val="00BD64B7"/>
    <w:rsid w:val="00BD6635"/>
    <w:rsid w:val="00BD6849"/>
    <w:rsid w:val="00BD6EB7"/>
    <w:rsid w:val="00BD7256"/>
    <w:rsid w:val="00BD73DC"/>
    <w:rsid w:val="00BD7964"/>
    <w:rsid w:val="00BD7E24"/>
    <w:rsid w:val="00BD7FCF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274"/>
    <w:rsid w:val="00BE43A8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764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F8"/>
    <w:rsid w:val="00BF597D"/>
    <w:rsid w:val="00BF5A19"/>
    <w:rsid w:val="00BF5B5D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B59"/>
    <w:rsid w:val="00C00C15"/>
    <w:rsid w:val="00C013A4"/>
    <w:rsid w:val="00C017B7"/>
    <w:rsid w:val="00C01DE4"/>
    <w:rsid w:val="00C01DFE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F52"/>
    <w:rsid w:val="00C342A6"/>
    <w:rsid w:val="00C3436E"/>
    <w:rsid w:val="00C34A79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47"/>
    <w:rsid w:val="00C46B26"/>
    <w:rsid w:val="00C47083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2ED"/>
    <w:rsid w:val="00C60608"/>
    <w:rsid w:val="00C60775"/>
    <w:rsid w:val="00C609DA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870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C93"/>
    <w:rsid w:val="00C905A4"/>
    <w:rsid w:val="00C907AD"/>
    <w:rsid w:val="00C91215"/>
    <w:rsid w:val="00C91D1F"/>
    <w:rsid w:val="00C920E4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155"/>
    <w:rsid w:val="00C97295"/>
    <w:rsid w:val="00C97D0C"/>
    <w:rsid w:val="00C97E8B"/>
    <w:rsid w:val="00CA0014"/>
    <w:rsid w:val="00CA00A9"/>
    <w:rsid w:val="00CA0294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2178"/>
    <w:rsid w:val="00CA276A"/>
    <w:rsid w:val="00CA28B5"/>
    <w:rsid w:val="00CA2A07"/>
    <w:rsid w:val="00CA2A31"/>
    <w:rsid w:val="00CA2E63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6F2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ED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65C"/>
    <w:rsid w:val="00D057C8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63D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4238"/>
    <w:rsid w:val="00D34287"/>
    <w:rsid w:val="00D3428D"/>
    <w:rsid w:val="00D344E1"/>
    <w:rsid w:val="00D34546"/>
    <w:rsid w:val="00D34644"/>
    <w:rsid w:val="00D3467A"/>
    <w:rsid w:val="00D3485F"/>
    <w:rsid w:val="00D34975"/>
    <w:rsid w:val="00D34DCA"/>
    <w:rsid w:val="00D34F0B"/>
    <w:rsid w:val="00D35061"/>
    <w:rsid w:val="00D35071"/>
    <w:rsid w:val="00D35078"/>
    <w:rsid w:val="00D35107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0AF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220B"/>
    <w:rsid w:val="00D9240F"/>
    <w:rsid w:val="00D9249C"/>
    <w:rsid w:val="00D926D0"/>
    <w:rsid w:val="00D928DC"/>
    <w:rsid w:val="00D929F3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F41"/>
    <w:rsid w:val="00DC0550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3BC1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75"/>
    <w:rsid w:val="00E141D0"/>
    <w:rsid w:val="00E1449B"/>
    <w:rsid w:val="00E14C22"/>
    <w:rsid w:val="00E14DA3"/>
    <w:rsid w:val="00E14F89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25F"/>
    <w:rsid w:val="00E328A0"/>
    <w:rsid w:val="00E32B64"/>
    <w:rsid w:val="00E32DAB"/>
    <w:rsid w:val="00E32ED9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1077"/>
    <w:rsid w:val="00E411CB"/>
    <w:rsid w:val="00E417BE"/>
    <w:rsid w:val="00E418AC"/>
    <w:rsid w:val="00E41A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4B8"/>
    <w:rsid w:val="00E74944"/>
    <w:rsid w:val="00E74A50"/>
    <w:rsid w:val="00E74A81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00F"/>
    <w:rsid w:val="00EA334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26FE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C04DB"/>
    <w:rsid w:val="00EC090A"/>
    <w:rsid w:val="00EC09C2"/>
    <w:rsid w:val="00EC0A9E"/>
    <w:rsid w:val="00EC0F9D"/>
    <w:rsid w:val="00EC1493"/>
    <w:rsid w:val="00EC168E"/>
    <w:rsid w:val="00EC2011"/>
    <w:rsid w:val="00EC246E"/>
    <w:rsid w:val="00EC25D1"/>
    <w:rsid w:val="00EC2811"/>
    <w:rsid w:val="00EC28F3"/>
    <w:rsid w:val="00EC2C62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189"/>
    <w:rsid w:val="00ED0B7A"/>
    <w:rsid w:val="00ED0D3B"/>
    <w:rsid w:val="00ED0DAF"/>
    <w:rsid w:val="00ED0DB3"/>
    <w:rsid w:val="00ED0DC7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13CD"/>
    <w:rsid w:val="00EF1515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5FAD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743"/>
    <w:rsid w:val="00F10FAC"/>
    <w:rsid w:val="00F1116E"/>
    <w:rsid w:val="00F1269B"/>
    <w:rsid w:val="00F1275B"/>
    <w:rsid w:val="00F12C7C"/>
    <w:rsid w:val="00F13150"/>
    <w:rsid w:val="00F133B9"/>
    <w:rsid w:val="00F1407E"/>
    <w:rsid w:val="00F14137"/>
    <w:rsid w:val="00F14159"/>
    <w:rsid w:val="00F141D7"/>
    <w:rsid w:val="00F142EC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BF8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68F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419"/>
    <w:rsid w:val="00F344D2"/>
    <w:rsid w:val="00F3466C"/>
    <w:rsid w:val="00F349B4"/>
    <w:rsid w:val="00F34D53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6E7"/>
    <w:rsid w:val="00F44F6D"/>
    <w:rsid w:val="00F4569F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60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DAA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6057"/>
    <w:rsid w:val="00F860BB"/>
    <w:rsid w:val="00F861A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CA"/>
    <w:rsid w:val="00FE081B"/>
    <w:rsid w:val="00FE0AA6"/>
    <w:rsid w:val="00FE0ADB"/>
    <w:rsid w:val="00FE0FB2"/>
    <w:rsid w:val="00FE1247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59B8"/>
    <w:rsid w:val="00FE5FA1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4322-182C-4B3F-9985-ECFF907F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19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Terri Jade Jansen</cp:lastModifiedBy>
  <cp:revision>8</cp:revision>
  <cp:lastPrinted>2017-11-24T13:23:00Z</cp:lastPrinted>
  <dcterms:created xsi:type="dcterms:W3CDTF">2018-02-02T09:31:00Z</dcterms:created>
  <dcterms:modified xsi:type="dcterms:W3CDTF">2018-02-02T11:12:00Z</dcterms:modified>
</cp:coreProperties>
</file>