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657505" w:rsidRDefault="00C62208" w:rsidP="008A6FFE">
      <w:pPr>
        <w:pStyle w:val="Heading1"/>
        <w:rPr>
          <w:b w:val="0"/>
          <w:color w:val="auto"/>
          <w:lang w:val="en-ZA"/>
        </w:rPr>
      </w:pPr>
      <w:r w:rsidRPr="0065750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657505" w:rsidRDefault="008A6FFE" w:rsidP="006E6D27">
      <w:pPr>
        <w:pStyle w:val="LegText"/>
      </w:pPr>
    </w:p>
    <w:p w14:paraId="590853E0" w14:textId="77777777" w:rsidR="001D0844" w:rsidRPr="0065750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657505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0CEE03D4" w:rsidR="00BA4712" w:rsidRPr="00487433" w:rsidRDefault="00BA4712" w:rsidP="00BA4712">
      <w:pPr>
        <w:pStyle w:val="LegHeadCenteredItalic"/>
      </w:pPr>
      <w:r w:rsidRPr="00487433">
        <w:t>(Bulletin 3</w:t>
      </w:r>
      <w:r w:rsidR="00AB1537">
        <w:t>7</w:t>
      </w:r>
      <w:r w:rsidRPr="00487433">
        <w:t xml:space="preserve"> of 2017 based on Gazettes received during the week 8 </w:t>
      </w:r>
      <w:r w:rsidR="00AB1537">
        <w:t xml:space="preserve">to 15 </w:t>
      </w:r>
      <w:r w:rsidRPr="00487433">
        <w:t>September 2017)</w:t>
      </w:r>
    </w:p>
    <w:p w14:paraId="6B1BE063" w14:textId="77777777" w:rsidR="00BA4712" w:rsidRPr="00487433" w:rsidRDefault="00BA4712" w:rsidP="00BA4712">
      <w:pPr>
        <w:pStyle w:val="LegHeadCenteredBold"/>
      </w:pPr>
      <w:r w:rsidRPr="00487433">
        <w:t>JUTA'S WEEKLY E-MAIL SERVICE</w:t>
      </w:r>
    </w:p>
    <w:p w14:paraId="277C2982" w14:textId="77777777" w:rsidR="00BA4712" w:rsidRPr="00487433" w:rsidRDefault="00BA4712" w:rsidP="00BA4712">
      <w:pPr>
        <w:pStyle w:val="LegHeadCenteredItalic"/>
      </w:pPr>
      <w:r w:rsidRPr="00487433">
        <w:t>ISSN 1022 - 6397</w:t>
      </w:r>
    </w:p>
    <w:p w14:paraId="6151174C" w14:textId="77777777" w:rsidR="00BA4712" w:rsidRPr="00CD76F2" w:rsidRDefault="00BA4712" w:rsidP="00BA4712">
      <w:pPr>
        <w:pStyle w:val="LegHeadCenteredBold"/>
      </w:pPr>
      <w:bookmarkStart w:id="0" w:name="_Hlk484764921"/>
      <w:r w:rsidRPr="00CD76F2">
        <w:t>PROCLAMATIONS AND NOTICES</w:t>
      </w:r>
    </w:p>
    <w:p w14:paraId="53428F8E" w14:textId="77777777" w:rsidR="00A059C8" w:rsidRPr="00454788" w:rsidRDefault="00A059C8" w:rsidP="00A059C8">
      <w:pPr>
        <w:pStyle w:val="LegHeadBold"/>
        <w:keepNext/>
      </w:pPr>
      <w:bookmarkStart w:id="1" w:name="_Hlk487204449"/>
      <w:bookmarkEnd w:id="0"/>
      <w:r w:rsidRPr="00454788">
        <w:t>National Department of Health:</w:t>
      </w:r>
    </w:p>
    <w:p w14:paraId="3B8A2968" w14:textId="77777777" w:rsidR="00A059C8" w:rsidRPr="00454788" w:rsidRDefault="00A059C8" w:rsidP="00A059C8">
      <w:pPr>
        <w:pStyle w:val="LegText"/>
      </w:pPr>
      <w:r w:rsidRPr="00454788">
        <w:t xml:space="preserve">Notice of intention to implement GTIN-14 Datamatrix barcode requirements in the special requirements and conditions of contract for pharmaceutical products published for comment (GN 988 in </w:t>
      </w:r>
      <w:r w:rsidRPr="00454788">
        <w:rPr>
          <w:i/>
        </w:rPr>
        <w:t>GG</w:t>
      </w:r>
      <w:r w:rsidRPr="00454788">
        <w:t xml:space="preserve"> 41114 of 15 September 2017) (p22)</w:t>
      </w:r>
    </w:p>
    <w:p w14:paraId="1DA49557" w14:textId="77777777" w:rsidR="00373484" w:rsidRPr="00720F26" w:rsidRDefault="00373484" w:rsidP="00373484">
      <w:pPr>
        <w:pStyle w:val="LegHeadBold"/>
        <w:keepNext/>
      </w:pPr>
      <w:r w:rsidRPr="00720F26">
        <w:t>MERCHANT SHIPPING ACT 57 OF 1951</w:t>
      </w:r>
    </w:p>
    <w:p w14:paraId="4A5522A5" w14:textId="6A53B820" w:rsidR="00373484" w:rsidRPr="00720F26" w:rsidRDefault="00373484" w:rsidP="00373484">
      <w:pPr>
        <w:pStyle w:val="LegText"/>
      </w:pPr>
      <w:r w:rsidRPr="00720F26">
        <w:t xml:space="preserve">Merchant Shipping (Seafarer Recruitment and Placement) Regulations, 2017 published (GN R986 in </w:t>
      </w:r>
      <w:r w:rsidRPr="00720F26">
        <w:rPr>
          <w:i/>
        </w:rPr>
        <w:t>GG</w:t>
      </w:r>
      <w:r w:rsidRPr="00720F26">
        <w:t xml:space="preserve"> 41108 of 11 September 2017) (p4) </w:t>
      </w:r>
    </w:p>
    <w:p w14:paraId="71E908BC" w14:textId="05DB54E9" w:rsidR="00530B90" w:rsidRPr="00720F26" w:rsidRDefault="00530B90" w:rsidP="00373484">
      <w:pPr>
        <w:pStyle w:val="LegHeadBold"/>
        <w:keepNext/>
      </w:pPr>
      <w:r w:rsidRPr="00720F26">
        <w:t>CUSTOMS AND EXCISE ACT 91 OF 1964</w:t>
      </w:r>
    </w:p>
    <w:p w14:paraId="14010B83" w14:textId="68C0A85C" w:rsidR="00530B90" w:rsidRPr="00720F26" w:rsidRDefault="00530B90" w:rsidP="00530B90">
      <w:pPr>
        <w:pStyle w:val="LegText"/>
      </w:pPr>
      <w:r w:rsidRPr="00720F26">
        <w:t>Schedule 1 amended (GN R</w:t>
      </w:r>
      <w:r w:rsidR="00FA6046" w:rsidRPr="00720F26">
        <w:t>1000</w:t>
      </w:r>
      <w:r w:rsidRPr="00720F26">
        <w:t xml:space="preserve"> in </w:t>
      </w:r>
      <w:r w:rsidRPr="00720F26">
        <w:rPr>
          <w:i/>
        </w:rPr>
        <w:t>GG</w:t>
      </w:r>
      <w:r w:rsidRPr="00720F26">
        <w:t xml:space="preserve"> 411</w:t>
      </w:r>
      <w:r w:rsidR="00FA6046" w:rsidRPr="00720F26">
        <w:t>18</w:t>
      </w:r>
      <w:r w:rsidRPr="00720F26">
        <w:t xml:space="preserve"> of </w:t>
      </w:r>
      <w:r w:rsidR="00FA6046" w:rsidRPr="00720F26">
        <w:t>15</w:t>
      </w:r>
      <w:r w:rsidRPr="00720F26">
        <w:t xml:space="preserve"> September 2017) (p4)</w:t>
      </w:r>
    </w:p>
    <w:p w14:paraId="2EA9666F" w14:textId="7E3696FC" w:rsidR="00373484" w:rsidRPr="00E87028" w:rsidRDefault="00373484" w:rsidP="00373484">
      <w:pPr>
        <w:pStyle w:val="LegText"/>
      </w:pPr>
      <w:r w:rsidRPr="00E87028">
        <w:t xml:space="preserve">Rules published in GN R1874 in </w:t>
      </w:r>
      <w:r w:rsidRPr="00E87028">
        <w:rPr>
          <w:i/>
        </w:rPr>
        <w:t>GG</w:t>
      </w:r>
      <w:r w:rsidRPr="00E87028">
        <w:t xml:space="preserve"> 16860 of 8 December 1995 (DAR/167) amended </w:t>
      </w:r>
      <w:r w:rsidR="00FA6046" w:rsidRPr="00E87028">
        <w:br/>
      </w:r>
      <w:r w:rsidRPr="00E87028">
        <w:t xml:space="preserve">(GN R999 in </w:t>
      </w:r>
      <w:r w:rsidRPr="00E87028">
        <w:rPr>
          <w:i/>
        </w:rPr>
        <w:t>GG</w:t>
      </w:r>
      <w:r w:rsidRPr="00E87028">
        <w:t xml:space="preserve"> 41115 of 15 September 2017) (p34)</w:t>
      </w:r>
    </w:p>
    <w:p w14:paraId="1F624D9A" w14:textId="77777777" w:rsidR="00A059C8" w:rsidRPr="00E87028" w:rsidRDefault="00A059C8" w:rsidP="00A059C8">
      <w:pPr>
        <w:pStyle w:val="LegHeadBold"/>
        <w:keepNext/>
      </w:pPr>
      <w:r w:rsidRPr="00E87028">
        <w:t>ALLIED HEALTH PROFESSIONS ACT 63 OF 1982</w:t>
      </w:r>
    </w:p>
    <w:p w14:paraId="1947CD9C" w14:textId="77777777" w:rsidR="00A059C8" w:rsidRPr="00E87028" w:rsidRDefault="00A059C8" w:rsidP="00A059C8">
      <w:pPr>
        <w:pStyle w:val="LegText"/>
      </w:pPr>
      <w:r w:rsidRPr="00E87028">
        <w:t xml:space="preserve">Allied Health Professions Council of South Africa (AHPCSA): Continuing Professional Development: CPD Cycle: 2017–2019: Guidelines for the professions of Ayurveda, Chinese Medicine and Acupuncture, Chiropractic, Homeopathy, Naturopathy, Osteopathy, Phytotherapy, Therapeutic Aromatherapy, Therapeutic Massage Therapy, Therapeutic Reflexology and Unani-Tibb published (BN 157 in </w:t>
      </w:r>
      <w:r w:rsidRPr="00E87028">
        <w:rPr>
          <w:i/>
        </w:rPr>
        <w:t>GG</w:t>
      </w:r>
      <w:r w:rsidRPr="00E87028">
        <w:t xml:space="preserve"> 41114 of 15 September 2017) (p62)</w:t>
      </w:r>
    </w:p>
    <w:p w14:paraId="03606E7A" w14:textId="77777777" w:rsidR="00BA4712" w:rsidRPr="00AB07E0" w:rsidRDefault="00BA4712" w:rsidP="00BA4712">
      <w:pPr>
        <w:pStyle w:val="LegHeadBold"/>
        <w:keepNext/>
      </w:pPr>
      <w:r w:rsidRPr="00AB07E0">
        <w:t>WATER SERVICES ACT 108 OF 1997</w:t>
      </w:r>
    </w:p>
    <w:p w14:paraId="257AFC37" w14:textId="743C0D40" w:rsidR="00BA4712" w:rsidRPr="00AB07E0" w:rsidRDefault="008F1A02" w:rsidP="00BA4712">
      <w:pPr>
        <w:pStyle w:val="LegText"/>
      </w:pPr>
      <w:r w:rsidRPr="00AB07E0">
        <w:t xml:space="preserve">Notice of intention to publish draft </w:t>
      </w:r>
      <w:r w:rsidR="00BA4712" w:rsidRPr="00AB07E0">
        <w:t xml:space="preserve">Norms and Standards for </w:t>
      </w:r>
      <w:r w:rsidRPr="00AB07E0">
        <w:t xml:space="preserve">Levels of Water and Sanitation Services published for comment </w:t>
      </w:r>
      <w:r w:rsidR="00BA4712" w:rsidRPr="00AB07E0">
        <w:t xml:space="preserve">(GN </w:t>
      </w:r>
      <w:r w:rsidRPr="00AB07E0">
        <w:t>1001</w:t>
      </w:r>
      <w:r w:rsidR="00BA4712" w:rsidRPr="00AB07E0">
        <w:t xml:space="preserve"> in </w:t>
      </w:r>
      <w:r w:rsidR="00BA4712" w:rsidRPr="00AB07E0">
        <w:rPr>
          <w:i/>
        </w:rPr>
        <w:t>GG</w:t>
      </w:r>
      <w:r w:rsidR="00BA4712" w:rsidRPr="00AB07E0">
        <w:t xml:space="preserve"> 411</w:t>
      </w:r>
      <w:r w:rsidRPr="00AB07E0">
        <w:t>21</w:t>
      </w:r>
      <w:r w:rsidR="00BA4712" w:rsidRPr="00AB07E0">
        <w:t xml:space="preserve"> of </w:t>
      </w:r>
      <w:r w:rsidRPr="00AB07E0">
        <w:t>15</w:t>
      </w:r>
      <w:r w:rsidR="00BA4712" w:rsidRPr="00AB07E0">
        <w:t xml:space="preserve"> September 2017) (p</w:t>
      </w:r>
      <w:r w:rsidRPr="00AB07E0">
        <w:t>4</w:t>
      </w:r>
      <w:r w:rsidR="00BA4712" w:rsidRPr="00AB07E0">
        <w:t>)</w:t>
      </w:r>
    </w:p>
    <w:p w14:paraId="0024C0AD" w14:textId="77777777" w:rsidR="00523E19" w:rsidRPr="00F209B5" w:rsidRDefault="00523E19" w:rsidP="00523E19">
      <w:pPr>
        <w:pStyle w:val="LegHeadBold"/>
        <w:keepNext/>
      </w:pPr>
      <w:r w:rsidRPr="00F209B5">
        <w:t>COMPETITION ACT 89 OF 1998</w:t>
      </w:r>
    </w:p>
    <w:p w14:paraId="1D004B32" w14:textId="77777777" w:rsidR="00523E19" w:rsidRPr="00F209B5" w:rsidRDefault="00523E19" w:rsidP="00523E19">
      <w:pPr>
        <w:pStyle w:val="LegText"/>
      </w:pPr>
      <w:r w:rsidRPr="00F209B5">
        <w:t xml:space="preserve">Determination of merger thresholds published and GenN 216 in </w:t>
      </w:r>
      <w:r w:rsidRPr="00F209B5">
        <w:rPr>
          <w:i/>
        </w:rPr>
        <w:t>GG</w:t>
      </w:r>
      <w:r w:rsidRPr="00F209B5">
        <w:t xml:space="preserve"> 31957 of 6 March 2009 amended with effect from 1 October 2017 (GN 1003 in </w:t>
      </w:r>
      <w:r w:rsidRPr="00F209B5">
        <w:rPr>
          <w:i/>
        </w:rPr>
        <w:t>GG</w:t>
      </w:r>
      <w:r w:rsidRPr="00F209B5">
        <w:t xml:space="preserve"> 41124 of 15 September 2017) (p4)</w:t>
      </w:r>
    </w:p>
    <w:p w14:paraId="2F51864C" w14:textId="3158C18E" w:rsidR="00523E19" w:rsidRPr="0066773C" w:rsidRDefault="00523E19" w:rsidP="00523E19">
      <w:pPr>
        <w:pStyle w:val="LegText"/>
      </w:pPr>
      <w:r w:rsidRPr="0066773C">
        <w:t xml:space="preserve">Proposed amendments to the method of calculation in terms of s. 11 published in GenN 216 in </w:t>
      </w:r>
      <w:r w:rsidRPr="0066773C">
        <w:rPr>
          <w:i/>
        </w:rPr>
        <w:t>GG</w:t>
      </w:r>
      <w:r w:rsidRPr="0066773C">
        <w:t xml:space="preserve"> 31957 of 6 March 2009 and explanatory memorandum published for comment </w:t>
      </w:r>
      <w:r w:rsidRPr="0066773C">
        <w:br/>
        <w:t xml:space="preserve">(GN 1004 in </w:t>
      </w:r>
      <w:r w:rsidRPr="0066773C">
        <w:rPr>
          <w:i/>
        </w:rPr>
        <w:t>GG</w:t>
      </w:r>
      <w:r w:rsidRPr="0066773C">
        <w:t xml:space="preserve"> 41124 of 15 September 2017) (p9)</w:t>
      </w:r>
    </w:p>
    <w:p w14:paraId="3ED55806" w14:textId="35063FA0" w:rsidR="00523E19" w:rsidRPr="0066773C" w:rsidRDefault="00523E19" w:rsidP="00523E19">
      <w:pPr>
        <w:pStyle w:val="LegText"/>
      </w:pPr>
      <w:r w:rsidRPr="0066773C">
        <w:lastRenderedPageBreak/>
        <w:t xml:space="preserve">Rules for the conduct of proceedings in the Competition Commission amended </w:t>
      </w:r>
      <w:r w:rsidRPr="0066773C">
        <w:br/>
        <w:t xml:space="preserve">(GN 1005 in </w:t>
      </w:r>
      <w:r w:rsidRPr="0066773C">
        <w:rPr>
          <w:i/>
        </w:rPr>
        <w:t>GG</w:t>
      </w:r>
      <w:r w:rsidRPr="0066773C">
        <w:t xml:space="preserve"> 41124 of 15 September 2017) (p16)</w:t>
      </w:r>
    </w:p>
    <w:p w14:paraId="5305A5DE" w14:textId="77777777" w:rsidR="00373484" w:rsidRPr="00750EDC" w:rsidRDefault="00373484" w:rsidP="00373484">
      <w:pPr>
        <w:pStyle w:val="LegHeadBold"/>
        <w:keepNext/>
      </w:pPr>
      <w:r w:rsidRPr="00750EDC">
        <w:t>NATIONAL ENVIRONMENTAL MANAGEMENT ACT 107 OF 1998</w:t>
      </w:r>
    </w:p>
    <w:p w14:paraId="1AB925AB" w14:textId="7274DEEB" w:rsidR="00373484" w:rsidRPr="00454788" w:rsidRDefault="00373484" w:rsidP="00373484">
      <w:pPr>
        <w:pStyle w:val="LegText"/>
      </w:pPr>
      <w:r w:rsidRPr="00454788">
        <w:t xml:space="preserve">Draft Environmental Management Instruments Regulations, 2017 published for comment (GN 987 in </w:t>
      </w:r>
      <w:r w:rsidRPr="00454788">
        <w:rPr>
          <w:i/>
        </w:rPr>
        <w:t>GG</w:t>
      </w:r>
      <w:r w:rsidRPr="00454788">
        <w:t xml:space="preserve"> 41114 of 15 September 2017) (p19)</w:t>
      </w:r>
    </w:p>
    <w:p w14:paraId="70834AA3" w14:textId="77777777" w:rsidR="00E33740" w:rsidRPr="00B41E3C" w:rsidRDefault="00E33740" w:rsidP="00E33740">
      <w:pPr>
        <w:pStyle w:val="LegHeadBold"/>
        <w:keepNext/>
      </w:pPr>
      <w:r w:rsidRPr="00B41E3C">
        <w:t>PROMOTION OF ACCESS TO INFORMATION ACT 2 OF 2000</w:t>
      </w:r>
    </w:p>
    <w:p w14:paraId="74F67F27" w14:textId="3EDAF387" w:rsidR="00A059C8" w:rsidRPr="00B41E3C" w:rsidRDefault="00A059C8" w:rsidP="00E33740">
      <w:pPr>
        <w:pStyle w:val="LegText"/>
      </w:pPr>
      <w:r w:rsidRPr="00B41E3C">
        <w:t xml:space="preserve">Descriptions submitted in terms of s. 15 (1) by the Free State Provincial Government: Department of Co-operative Governance and Traditional Affairs published </w:t>
      </w:r>
      <w:r w:rsidRPr="00B41E3C">
        <w:br/>
        <w:t xml:space="preserve">(GenN 716 in </w:t>
      </w:r>
      <w:r w:rsidRPr="00B41E3C">
        <w:rPr>
          <w:i/>
        </w:rPr>
        <w:t>GG</w:t>
      </w:r>
      <w:r w:rsidRPr="00B41E3C">
        <w:t xml:space="preserve"> 41114 of 15 September 2017) (p50)</w:t>
      </w:r>
    </w:p>
    <w:p w14:paraId="42893AEB" w14:textId="4B79F06C" w:rsidR="00FA6046" w:rsidRPr="00720F26" w:rsidRDefault="00FA6046" w:rsidP="00FA6046">
      <w:pPr>
        <w:pStyle w:val="LegText"/>
      </w:pPr>
      <w:r w:rsidRPr="00720F26">
        <w:t>KwaZulu-Natal Department of Agriculture &amp; Rural Development: Section 14 manual published (</w:t>
      </w:r>
      <w:r w:rsidRPr="00720F26">
        <w:rPr>
          <w:i/>
        </w:rPr>
        <w:t>GG</w:t>
      </w:r>
      <w:r w:rsidRPr="00720F26">
        <w:t xml:space="preserve"> 41116 of 1</w:t>
      </w:r>
      <w:r w:rsidR="00720F26" w:rsidRPr="00720F26">
        <w:t>4</w:t>
      </w:r>
      <w:r w:rsidRPr="00720F26">
        <w:t xml:space="preserve"> September 2017) (p10)</w:t>
      </w:r>
    </w:p>
    <w:p w14:paraId="370DEB39" w14:textId="0085A641" w:rsidR="00FA6046" w:rsidRPr="00720F26" w:rsidRDefault="00FA6046" w:rsidP="00FA6046">
      <w:pPr>
        <w:pStyle w:val="LegText"/>
      </w:pPr>
      <w:r w:rsidRPr="00720F26">
        <w:t>Department of Tourism: Section 14 manual published (</w:t>
      </w:r>
      <w:r w:rsidRPr="00720F26">
        <w:rPr>
          <w:i/>
        </w:rPr>
        <w:t>GG</w:t>
      </w:r>
      <w:r w:rsidRPr="00720F26">
        <w:t xml:space="preserve"> 41116 of 1</w:t>
      </w:r>
      <w:r w:rsidR="00720F26" w:rsidRPr="00720F26">
        <w:t>4</w:t>
      </w:r>
      <w:r w:rsidRPr="00720F26">
        <w:t xml:space="preserve"> September 2017) (p62)</w:t>
      </w:r>
    </w:p>
    <w:p w14:paraId="3E66B114" w14:textId="77777777" w:rsidR="00373484" w:rsidRPr="00720F26" w:rsidRDefault="00373484" w:rsidP="00373484">
      <w:pPr>
        <w:pStyle w:val="LegHeadBold"/>
        <w:keepNext/>
      </w:pPr>
      <w:r w:rsidRPr="00720F26">
        <w:t>BROAD-BASED BLACK ECONOMIC EMPOWERMENT ACT 53 OF 2003</w:t>
      </w:r>
    </w:p>
    <w:p w14:paraId="6FEC3D30" w14:textId="6240F70F" w:rsidR="00373484" w:rsidRPr="00720F26" w:rsidRDefault="00373484" w:rsidP="00373484">
      <w:pPr>
        <w:pStyle w:val="LegText"/>
      </w:pPr>
      <w:r w:rsidRPr="00720F26">
        <w:t xml:space="preserve">Codes of Good Practice on Broad-Based Black Economic Empowerment: Notice of intention to publish a B-BBEE Petroleum and Liquid Fuels Sector Transformation Charter published for comment (Proc 31 in </w:t>
      </w:r>
      <w:r w:rsidRPr="00720F26">
        <w:rPr>
          <w:i/>
        </w:rPr>
        <w:t>GG</w:t>
      </w:r>
      <w:r w:rsidRPr="00720F26">
        <w:t xml:space="preserve"> 41110 of 13 September 2017 (p4)</w:t>
      </w:r>
    </w:p>
    <w:p w14:paraId="72FFB8B6" w14:textId="77777777" w:rsidR="00B67CCC" w:rsidRPr="00F209B5" w:rsidRDefault="00B67CCC" w:rsidP="00B67CCC">
      <w:pPr>
        <w:pStyle w:val="LegHeadBold"/>
        <w:keepNext/>
      </w:pPr>
      <w:r w:rsidRPr="00F209B5">
        <w:t>NATIONAL ENERGY REGULATOR ACT 40 OF 2004</w:t>
      </w:r>
    </w:p>
    <w:p w14:paraId="33461416" w14:textId="19DF504B" w:rsidR="00B67CCC" w:rsidRPr="00F209B5" w:rsidRDefault="00B67CCC" w:rsidP="00B67CCC">
      <w:pPr>
        <w:pStyle w:val="LegText"/>
      </w:pPr>
      <w:r w:rsidRPr="00F209B5">
        <w:t xml:space="preserve">National Energy Regulator of South Africa (NERSA): Notice of public hearings regarding and invitation to comment on Eskom's revenue application for 2018/19 published </w:t>
      </w:r>
      <w:r w:rsidRPr="00720F26">
        <w:rPr>
          <w:highlight w:val="yellow"/>
        </w:rPr>
        <w:br/>
      </w:r>
      <w:r w:rsidRPr="00F209B5">
        <w:t xml:space="preserve">(GN 1002 in </w:t>
      </w:r>
      <w:r w:rsidRPr="00F209B5">
        <w:rPr>
          <w:i/>
        </w:rPr>
        <w:t>GG</w:t>
      </w:r>
      <w:r w:rsidRPr="00F209B5">
        <w:t xml:space="preserve"> 41123 of 15 September 2017) (p4)</w:t>
      </w:r>
    </w:p>
    <w:p w14:paraId="0534339F" w14:textId="7C03A7B7" w:rsidR="00FA6046" w:rsidRPr="00F209B5" w:rsidRDefault="00FA6046" w:rsidP="00B67CCC">
      <w:pPr>
        <w:pStyle w:val="LegHeadBold"/>
        <w:keepNext/>
      </w:pPr>
      <w:r w:rsidRPr="00F209B5">
        <w:t>FINANCIAL MARKETS ACT 19 OF 2012</w:t>
      </w:r>
    </w:p>
    <w:p w14:paraId="0B35EB93" w14:textId="611A1AB5" w:rsidR="008F1A02" w:rsidRPr="00720F26" w:rsidRDefault="008F1A02" w:rsidP="00FA6046">
      <w:pPr>
        <w:pStyle w:val="LegText"/>
        <w:rPr>
          <w:highlight w:val="yellow"/>
        </w:rPr>
      </w:pPr>
      <w:r w:rsidRPr="00F209B5">
        <w:t xml:space="preserve">Notice of approval of the amendments to the JSE Listing Requirements (auditor accreditation) published with effect from 30 days after publication </w:t>
      </w:r>
      <w:r w:rsidRPr="00F209B5">
        <w:br/>
        <w:t xml:space="preserve">(BN 160 in </w:t>
      </w:r>
      <w:r w:rsidRPr="00F209B5">
        <w:rPr>
          <w:i/>
        </w:rPr>
        <w:t>GG</w:t>
      </w:r>
      <w:r w:rsidRPr="00F209B5">
        <w:t xml:space="preserve"> 41122 of 15 September 2017) (p4)</w:t>
      </w:r>
    </w:p>
    <w:p w14:paraId="3EAD17D4" w14:textId="4692DD05" w:rsidR="00FA6046" w:rsidRPr="00E87028" w:rsidRDefault="00FA6046" w:rsidP="00FA6046">
      <w:pPr>
        <w:pStyle w:val="LegText"/>
      </w:pPr>
      <w:r w:rsidRPr="00E87028">
        <w:t xml:space="preserve">Proposed amendments to the JSE Listing Requirements published for comment </w:t>
      </w:r>
      <w:r w:rsidRPr="00E87028">
        <w:br/>
        <w:t xml:space="preserve">(BN 158 in </w:t>
      </w:r>
      <w:r w:rsidRPr="00E87028">
        <w:rPr>
          <w:i/>
        </w:rPr>
        <w:t>GG</w:t>
      </w:r>
      <w:r w:rsidRPr="00E87028">
        <w:t xml:space="preserve"> 41114 of 15 September 2017) (p79)</w:t>
      </w:r>
    </w:p>
    <w:bookmarkEnd w:id="1"/>
    <w:p w14:paraId="1444A508" w14:textId="08440A07" w:rsidR="00BA4712" w:rsidRPr="00454788" w:rsidRDefault="00BA4712" w:rsidP="00BA4712">
      <w:pPr>
        <w:pStyle w:val="LegHeadCenteredBold"/>
      </w:pPr>
      <w:r w:rsidRPr="00454788">
        <w:t>BILL</w:t>
      </w:r>
      <w:r w:rsidR="00454788" w:rsidRPr="00454788">
        <w:t>S</w:t>
      </w:r>
    </w:p>
    <w:p w14:paraId="287BE28C" w14:textId="7FACE6DF" w:rsidR="00BA4712" w:rsidRPr="00454788" w:rsidRDefault="00DE255B" w:rsidP="00BA4712">
      <w:pPr>
        <w:pStyle w:val="LegText"/>
      </w:pPr>
      <w:r w:rsidRPr="00454788">
        <w:t xml:space="preserve">Draft Critical Infrastructure Protection Bill, 2017, </w:t>
      </w:r>
      <w:hyperlink r:id="rId9" w:history="1">
        <w:r w:rsidR="00BA4712" w:rsidRPr="00454788">
          <w:rPr>
            <w:rStyle w:val="Hyperlink"/>
          </w:rPr>
          <w:t>notice of intention to introduce and explanatory summary</w:t>
        </w:r>
      </w:hyperlink>
      <w:r w:rsidR="00BA4712" w:rsidRPr="00454788">
        <w:t xml:space="preserve"> published for comment </w:t>
      </w:r>
      <w:r w:rsidR="006B665C" w:rsidRPr="00454788">
        <w:br/>
      </w:r>
      <w:r w:rsidR="00BA4712" w:rsidRPr="00454788">
        <w:t>(G</w:t>
      </w:r>
      <w:r w:rsidRPr="00454788">
        <w:t>en</w:t>
      </w:r>
      <w:r w:rsidR="00BA4712" w:rsidRPr="00454788">
        <w:t xml:space="preserve">N </w:t>
      </w:r>
      <w:r w:rsidRPr="00454788">
        <w:t>714</w:t>
      </w:r>
      <w:r w:rsidR="00BA4712" w:rsidRPr="00454788">
        <w:t xml:space="preserve"> in </w:t>
      </w:r>
      <w:r w:rsidR="00BA4712" w:rsidRPr="00454788">
        <w:rPr>
          <w:i/>
        </w:rPr>
        <w:t>GG</w:t>
      </w:r>
      <w:r w:rsidR="00BA4712" w:rsidRPr="00454788">
        <w:t xml:space="preserve"> 411</w:t>
      </w:r>
      <w:r w:rsidRPr="00454788">
        <w:t>14</w:t>
      </w:r>
      <w:r w:rsidR="00BA4712" w:rsidRPr="00454788">
        <w:t xml:space="preserve"> of </w:t>
      </w:r>
      <w:r w:rsidRPr="00454788">
        <w:t>15</w:t>
      </w:r>
      <w:r w:rsidR="00BA4712" w:rsidRPr="00454788">
        <w:t xml:space="preserve"> September 2017) (p</w:t>
      </w:r>
      <w:r w:rsidRPr="00454788">
        <w:t>47</w:t>
      </w:r>
      <w:r w:rsidR="00BA4712" w:rsidRPr="00454788">
        <w:t>)</w:t>
      </w:r>
    </w:p>
    <w:p w14:paraId="6AFF667F" w14:textId="7F25CD99" w:rsidR="00FA6046" w:rsidRPr="00AB07E0" w:rsidRDefault="00FA6046" w:rsidP="00FA6046">
      <w:pPr>
        <w:pStyle w:val="LegText"/>
      </w:pPr>
      <w:r w:rsidRPr="00AB07E0">
        <w:t xml:space="preserve">Draft Airports Company Amendment Bill, 2017, </w:t>
      </w:r>
      <w:hyperlink r:id="rId10" w:history="1">
        <w:r w:rsidRPr="00AB07E0">
          <w:rPr>
            <w:rStyle w:val="Hyperlink"/>
          </w:rPr>
          <w:t>notice of intention to introduce and explanatory summary</w:t>
        </w:r>
      </w:hyperlink>
      <w:r w:rsidRPr="00AB07E0">
        <w:t xml:space="preserve"> published for comment (GenN 724 in </w:t>
      </w:r>
      <w:r w:rsidRPr="00AB07E0">
        <w:rPr>
          <w:i/>
        </w:rPr>
        <w:t>GG</w:t>
      </w:r>
      <w:r w:rsidRPr="00AB07E0">
        <w:t xml:space="preserve"> 41120 of 15 September 2017) (p4)</w:t>
      </w:r>
    </w:p>
    <w:p w14:paraId="405D307D" w14:textId="2B1CDC14" w:rsidR="00FA6046" w:rsidRPr="00DE255B" w:rsidRDefault="00FA6046" w:rsidP="00FA6046">
      <w:pPr>
        <w:pStyle w:val="LegText"/>
      </w:pPr>
      <w:r w:rsidRPr="00AB07E0">
        <w:t xml:space="preserve">Draft Air Traffic and Navigation Services Company Amendment Bill, 2017, </w:t>
      </w:r>
      <w:hyperlink r:id="rId11" w:history="1">
        <w:r w:rsidRPr="00AB07E0">
          <w:rPr>
            <w:rStyle w:val="Hyperlink"/>
          </w:rPr>
          <w:t>notice of intention to introduce and explanatory summary</w:t>
        </w:r>
      </w:hyperlink>
      <w:r w:rsidRPr="00AB07E0">
        <w:t xml:space="preserve"> published for comment </w:t>
      </w:r>
      <w:r w:rsidRPr="00AB07E0">
        <w:br/>
        <w:t xml:space="preserve">(GenN 725 in </w:t>
      </w:r>
      <w:r w:rsidRPr="00AB07E0">
        <w:rPr>
          <w:i/>
        </w:rPr>
        <w:t>GG</w:t>
      </w:r>
      <w:r w:rsidRPr="00AB07E0">
        <w:t xml:space="preserve"> 41120 of 15 September 2017) (p5)</w:t>
      </w:r>
    </w:p>
    <w:p w14:paraId="1A09BFAD" w14:textId="2DFBEE15" w:rsidR="001F16DA" w:rsidRPr="003357C2" w:rsidRDefault="001F16DA" w:rsidP="00046080">
      <w:pPr>
        <w:pStyle w:val="LegHeadCenteredBold"/>
      </w:pPr>
      <w:r w:rsidRPr="003357C2">
        <w:t>PROVINCIAL LEGISLATION</w:t>
      </w:r>
    </w:p>
    <w:p w14:paraId="47DEDB24" w14:textId="77777777" w:rsidR="00572CEF" w:rsidRDefault="00572CEF" w:rsidP="00C737DE">
      <w:pPr>
        <w:pStyle w:val="LegHeadBold"/>
        <w:keepNext/>
      </w:pPr>
      <w:r>
        <w:t>EA</w:t>
      </w:r>
      <w:r w:rsidRPr="001F7944">
        <w:t>STERN CAPE</w:t>
      </w:r>
    </w:p>
    <w:p w14:paraId="4B89CA18" w14:textId="5816BD1F" w:rsidR="00572CEF" w:rsidRDefault="00572CEF" w:rsidP="00572CEF">
      <w:pPr>
        <w:pStyle w:val="LegText"/>
      </w:pPr>
      <w:r w:rsidRPr="003E2CC8">
        <w:t xml:space="preserve">Disaster Management Act 57 of 2002: Kouga Local Municipality: </w:t>
      </w:r>
      <w:r w:rsidR="003A60F8">
        <w:t>Intention to e</w:t>
      </w:r>
      <w:r>
        <w:t>xten</w:t>
      </w:r>
      <w:r w:rsidR="003A60F8">
        <w:t>d</w:t>
      </w:r>
      <w:r>
        <w:t xml:space="preserve"> the d</w:t>
      </w:r>
      <w:r w:rsidRPr="003E2CC8">
        <w:t xml:space="preserve">eclaration of a local state of disaster due to widespread veldt fires published </w:t>
      </w:r>
      <w:r>
        <w:br/>
      </w:r>
      <w:r w:rsidRPr="003E2CC8">
        <w:t xml:space="preserve">(LAN </w:t>
      </w:r>
      <w:r>
        <w:t>147</w:t>
      </w:r>
      <w:r w:rsidRPr="003E2CC8">
        <w:t xml:space="preserve"> in </w:t>
      </w:r>
      <w:r w:rsidRPr="00D21B62">
        <w:rPr>
          <w:i/>
        </w:rPr>
        <w:t>PG</w:t>
      </w:r>
      <w:r w:rsidRPr="003E2CC8">
        <w:t xml:space="preserve"> </w:t>
      </w:r>
      <w:r>
        <w:t>3912</w:t>
      </w:r>
      <w:r w:rsidRPr="003E2CC8">
        <w:t xml:space="preserve"> of </w:t>
      </w:r>
      <w:r>
        <w:t>11 September</w:t>
      </w:r>
      <w:r w:rsidRPr="003E2CC8">
        <w:t xml:space="preserve"> 2017) (p3)</w:t>
      </w:r>
    </w:p>
    <w:p w14:paraId="001AE8A5" w14:textId="49502890" w:rsidR="00572CEF" w:rsidRDefault="00572CEF" w:rsidP="00572CEF">
      <w:pPr>
        <w:pStyle w:val="LegText"/>
      </w:pPr>
      <w:r w:rsidRPr="005F51A6">
        <w:t>Regulations on the election of members of the Eastern Cape Houses of Traditional Leaders</w:t>
      </w:r>
      <w:r>
        <w:t xml:space="preserve">: Determination of dates for the election of members of Houses of Traditional Leaders published </w:t>
      </w:r>
      <w:r w:rsidRPr="005F51A6">
        <w:t>(PN 1</w:t>
      </w:r>
      <w:r>
        <w:t>90</w:t>
      </w:r>
      <w:r w:rsidRPr="005F51A6">
        <w:t xml:space="preserve"> in </w:t>
      </w:r>
      <w:r w:rsidRPr="009210EA">
        <w:rPr>
          <w:i/>
        </w:rPr>
        <w:t>PG</w:t>
      </w:r>
      <w:r w:rsidRPr="005F51A6">
        <w:t xml:space="preserve"> 39</w:t>
      </w:r>
      <w:r>
        <w:t>13</w:t>
      </w:r>
      <w:r w:rsidRPr="005F51A6">
        <w:t xml:space="preserve"> of </w:t>
      </w:r>
      <w:r>
        <w:t>11</w:t>
      </w:r>
      <w:r w:rsidRPr="005F51A6">
        <w:t xml:space="preserve"> </w:t>
      </w:r>
      <w:r>
        <w:t>September</w:t>
      </w:r>
      <w:r w:rsidRPr="005F51A6">
        <w:t xml:space="preserve"> 2017) (p3)</w:t>
      </w:r>
    </w:p>
    <w:p w14:paraId="235BA0F7" w14:textId="10D7989B" w:rsidR="00572CEF" w:rsidRDefault="00572CEF" w:rsidP="00572CEF">
      <w:pPr>
        <w:pStyle w:val="LegText"/>
      </w:pPr>
      <w:r>
        <w:t xml:space="preserve">National Environmental Management: Protected Areas Act 57 of 2003: Correction notice for private land declared as part of </w:t>
      </w:r>
      <w:proofErr w:type="spellStart"/>
      <w:r>
        <w:t>Compassberg</w:t>
      </w:r>
      <w:proofErr w:type="spellEnd"/>
      <w:r w:rsidR="003A60F8">
        <w:t xml:space="preserve"> and</w:t>
      </w:r>
      <w:r>
        <w:t xml:space="preserve"> </w:t>
      </w:r>
      <w:proofErr w:type="spellStart"/>
      <w:r>
        <w:t>Renosterberg</w:t>
      </w:r>
      <w:proofErr w:type="spellEnd"/>
      <w:r w:rsidR="003A60F8">
        <w:t xml:space="preserve"> Protected Environments</w:t>
      </w:r>
      <w:r>
        <w:t xml:space="preserve"> and </w:t>
      </w:r>
      <w:proofErr w:type="spellStart"/>
      <w:r>
        <w:t>Bergplaas</w:t>
      </w:r>
      <w:proofErr w:type="spellEnd"/>
      <w:r w:rsidR="003A60F8">
        <w:t xml:space="preserve"> Nature Reserve</w:t>
      </w:r>
      <w:r>
        <w:t xml:space="preserve"> published (PN 191 in </w:t>
      </w:r>
      <w:r w:rsidRPr="009210EA">
        <w:rPr>
          <w:i/>
        </w:rPr>
        <w:t>PG</w:t>
      </w:r>
      <w:r>
        <w:t xml:space="preserve"> 3914 of 11 September 2017) (p3)</w:t>
      </w:r>
    </w:p>
    <w:p w14:paraId="0D3ADEDB" w14:textId="71778F84" w:rsidR="00572CEF" w:rsidRDefault="00572CEF" w:rsidP="00572CEF">
      <w:pPr>
        <w:pStyle w:val="LegText"/>
      </w:pPr>
      <w:r>
        <w:t xml:space="preserve">Eastern Cape Traditional Leadership and Governance Act 1 of 2017: Formula for the determination of the total number of members of </w:t>
      </w:r>
      <w:r w:rsidR="003A60F8">
        <w:t>H</w:t>
      </w:r>
      <w:r>
        <w:t xml:space="preserve">ouses of </w:t>
      </w:r>
      <w:r w:rsidR="003A60F8">
        <w:t>T</w:t>
      </w:r>
      <w:r>
        <w:t xml:space="preserve">raditional </w:t>
      </w:r>
      <w:r w:rsidR="003A60F8">
        <w:t>L</w:t>
      </w:r>
      <w:r>
        <w:t xml:space="preserve">eaders published </w:t>
      </w:r>
      <w:r w:rsidR="001F4D88">
        <w:br/>
      </w:r>
      <w:r>
        <w:t xml:space="preserve">(PN 194 in </w:t>
      </w:r>
      <w:r w:rsidRPr="0023156F">
        <w:rPr>
          <w:i/>
        </w:rPr>
        <w:t>PG</w:t>
      </w:r>
      <w:r>
        <w:t xml:space="preserve"> 3916 of 12 September 2017) (p3)</w:t>
      </w:r>
    </w:p>
    <w:p w14:paraId="652139A6" w14:textId="77777777" w:rsidR="00062448" w:rsidRDefault="00062448" w:rsidP="003357C2">
      <w:pPr>
        <w:pStyle w:val="LegHeadBold"/>
        <w:keepNext/>
      </w:pPr>
      <w:r>
        <w:t>FREE STATE</w:t>
      </w:r>
    </w:p>
    <w:p w14:paraId="46AD8134" w14:textId="13E8436F" w:rsidR="00062448" w:rsidRDefault="00062448" w:rsidP="00062448">
      <w:pPr>
        <w:pStyle w:val="LegText"/>
      </w:pPr>
      <w:r w:rsidRPr="00480439">
        <w:t xml:space="preserve">Spatial Planning and Land Use Management Act 16 of 2013: Nketoana Local Municipality: Appointment of members to the Municipal Planning Tribunal published </w:t>
      </w:r>
      <w:r w:rsidR="003357C2">
        <w:br/>
      </w:r>
      <w:r>
        <w:t>(PN 172</w:t>
      </w:r>
      <w:r w:rsidRPr="00480439">
        <w:t xml:space="preserve"> in </w:t>
      </w:r>
      <w:r w:rsidRPr="00FD17A8">
        <w:rPr>
          <w:i/>
        </w:rPr>
        <w:t>PG</w:t>
      </w:r>
      <w:r w:rsidRPr="00480439">
        <w:t xml:space="preserve"> </w:t>
      </w:r>
      <w:r>
        <w:t>66 of 15</w:t>
      </w:r>
      <w:r w:rsidRPr="00480439">
        <w:t xml:space="preserve"> </w:t>
      </w:r>
      <w:r>
        <w:t>September 2017) (p2</w:t>
      </w:r>
      <w:r w:rsidRPr="00480439">
        <w:t>)</w:t>
      </w:r>
    </w:p>
    <w:p w14:paraId="094270F3" w14:textId="093E052A" w:rsidR="00062448" w:rsidRDefault="00062448" w:rsidP="00062448">
      <w:pPr>
        <w:pStyle w:val="LegText"/>
      </w:pPr>
      <w:r w:rsidRPr="00480439">
        <w:t>Local Government: Municipal Property Rates Act 6 of 2004: Nketoana Local Municipality: Resolution levying property rates</w:t>
      </w:r>
      <w:r>
        <w:t xml:space="preserve"> </w:t>
      </w:r>
      <w:r w:rsidRPr="00480439">
        <w:t xml:space="preserve">published with effect from 1 July 2017 </w:t>
      </w:r>
      <w:r w:rsidR="003357C2">
        <w:br/>
      </w:r>
      <w:r w:rsidRPr="00480439">
        <w:t>(PN 173</w:t>
      </w:r>
      <w:r>
        <w:t xml:space="preserve"> </w:t>
      </w:r>
      <w:r w:rsidRPr="00480439">
        <w:t xml:space="preserve">in </w:t>
      </w:r>
      <w:r w:rsidRPr="00FD17A8">
        <w:rPr>
          <w:i/>
        </w:rPr>
        <w:t>PG</w:t>
      </w:r>
      <w:r w:rsidRPr="00480439">
        <w:t xml:space="preserve"> </w:t>
      </w:r>
      <w:r>
        <w:t>66 of 15</w:t>
      </w:r>
      <w:r w:rsidRPr="00480439">
        <w:t xml:space="preserve"> </w:t>
      </w:r>
      <w:r>
        <w:t>September</w:t>
      </w:r>
      <w:r w:rsidRPr="00480439">
        <w:t xml:space="preserve"> 2017) (p</w:t>
      </w:r>
      <w:r>
        <w:t>3</w:t>
      </w:r>
      <w:r w:rsidRPr="00480439">
        <w:t>)</w:t>
      </w:r>
    </w:p>
    <w:p w14:paraId="54F3D193" w14:textId="2ABEEE01" w:rsidR="00062448" w:rsidRDefault="00062448" w:rsidP="00062448">
      <w:pPr>
        <w:pStyle w:val="LegText"/>
      </w:pPr>
      <w:r w:rsidRPr="00C70968">
        <w:t>Constitution of the</w:t>
      </w:r>
      <w:r>
        <w:t xml:space="preserve"> Republic of South Africa, 1996 and </w:t>
      </w:r>
      <w:r w:rsidRPr="00480439">
        <w:t>Local Government: Municipal Systems Act 32</w:t>
      </w:r>
      <w:r>
        <w:t xml:space="preserve"> of 2000: </w:t>
      </w:r>
      <w:r w:rsidRPr="00480439">
        <w:t>Nketoana Local Municipality: Credit Control and Debt Collection By-law, 2017</w:t>
      </w:r>
      <w:r>
        <w:t xml:space="preserve"> published </w:t>
      </w:r>
      <w:r w:rsidRPr="00211808">
        <w:t xml:space="preserve">with effect </w:t>
      </w:r>
      <w:r>
        <w:t>from 1 July 2014</w:t>
      </w:r>
      <w:r w:rsidR="003357C2">
        <w:t xml:space="preserve"> </w:t>
      </w:r>
      <w:r>
        <w:t>[sic]</w:t>
      </w:r>
      <w:r w:rsidRPr="00480439">
        <w:t xml:space="preserve"> </w:t>
      </w:r>
      <w:r>
        <w:t xml:space="preserve">(PN 174 </w:t>
      </w:r>
      <w:r w:rsidRPr="00480439">
        <w:t xml:space="preserve">in </w:t>
      </w:r>
      <w:r w:rsidRPr="00FD17A8">
        <w:rPr>
          <w:i/>
        </w:rPr>
        <w:t>PG</w:t>
      </w:r>
      <w:r w:rsidRPr="00480439">
        <w:t xml:space="preserve"> </w:t>
      </w:r>
      <w:r>
        <w:t>66 of 15</w:t>
      </w:r>
      <w:r w:rsidRPr="00480439">
        <w:t xml:space="preserve"> </w:t>
      </w:r>
      <w:r>
        <w:t>September</w:t>
      </w:r>
      <w:r w:rsidRPr="00480439">
        <w:t xml:space="preserve"> 2017) (p</w:t>
      </w:r>
      <w:r>
        <w:t>3</w:t>
      </w:r>
      <w:r w:rsidRPr="00480439">
        <w:t>)</w:t>
      </w:r>
    </w:p>
    <w:p w14:paraId="28BBD031" w14:textId="2C2E6587" w:rsidR="00062448" w:rsidRDefault="00062448" w:rsidP="00062448">
      <w:pPr>
        <w:pStyle w:val="LegText"/>
      </w:pPr>
      <w:r w:rsidRPr="00FD17A8">
        <w:t xml:space="preserve">Local Government: Municipal Systems Act 32 of 2000: </w:t>
      </w:r>
      <w:r w:rsidRPr="00480439">
        <w:t>Nketoana</w:t>
      </w:r>
      <w:r w:rsidRPr="00FD17A8">
        <w:t xml:space="preserve"> Loca</w:t>
      </w:r>
      <w:r>
        <w:t xml:space="preserve">l Municipality: </w:t>
      </w:r>
      <w:r w:rsidRPr="00FD17A8">
        <w:t>Indigent</w:t>
      </w:r>
      <w:r w:rsidR="003357C2">
        <w:t> </w:t>
      </w:r>
      <w:r w:rsidRPr="00FD17A8">
        <w:t xml:space="preserve">Support By-Law published </w:t>
      </w:r>
      <w:r>
        <w:t>(PN 175</w:t>
      </w:r>
      <w:r w:rsidRPr="00480439">
        <w:t xml:space="preserve"> in </w:t>
      </w:r>
      <w:r w:rsidRPr="00FD17A8">
        <w:rPr>
          <w:i/>
        </w:rPr>
        <w:t>PG</w:t>
      </w:r>
      <w:r w:rsidRPr="00480439">
        <w:t xml:space="preserve"> </w:t>
      </w:r>
      <w:r>
        <w:t>66 of 15</w:t>
      </w:r>
      <w:r w:rsidRPr="00480439">
        <w:t xml:space="preserve"> </w:t>
      </w:r>
      <w:r>
        <w:t>September 2017) (p7</w:t>
      </w:r>
      <w:r w:rsidRPr="00480439">
        <w:t>)</w:t>
      </w:r>
    </w:p>
    <w:p w14:paraId="482EAED5" w14:textId="41C9E768" w:rsidR="00062448" w:rsidRDefault="00062448" w:rsidP="00062448">
      <w:pPr>
        <w:pStyle w:val="LegText"/>
      </w:pPr>
      <w:r w:rsidRPr="00480439">
        <w:t>Local Government: Municipal Property Rates Act 6 of 2004</w:t>
      </w:r>
      <w:r>
        <w:t xml:space="preserve">: </w:t>
      </w:r>
      <w:r w:rsidRPr="00480439">
        <w:t>Nketoana</w:t>
      </w:r>
      <w:r w:rsidRPr="00FD17A8">
        <w:t xml:space="preserve"> Loca</w:t>
      </w:r>
      <w:r>
        <w:t xml:space="preserve">l Municipality: </w:t>
      </w:r>
      <w:r w:rsidRPr="00FD17A8">
        <w:t>Rates</w:t>
      </w:r>
      <w:r w:rsidR="003357C2">
        <w:t> </w:t>
      </w:r>
      <w:r w:rsidRPr="00FD17A8">
        <w:t>By-law</w:t>
      </w:r>
      <w:r>
        <w:t xml:space="preserve"> of the </w:t>
      </w:r>
      <w:r w:rsidRPr="00480439">
        <w:t>Nketoana</w:t>
      </w:r>
      <w:r w:rsidRPr="00FD17A8">
        <w:t xml:space="preserve"> Loca</w:t>
      </w:r>
      <w:r>
        <w:t>l Municipality</w:t>
      </w:r>
      <w:r w:rsidRPr="00FD17A8">
        <w:t xml:space="preserve"> </w:t>
      </w:r>
      <w:r w:rsidRPr="00480439">
        <w:t>publis</w:t>
      </w:r>
      <w:r>
        <w:t>hed with effect from 1 July 2009</w:t>
      </w:r>
      <w:r w:rsidR="003357C2">
        <w:t xml:space="preserve"> </w:t>
      </w:r>
      <w:r>
        <w:t>[sic]</w:t>
      </w:r>
      <w:r w:rsidRPr="00480439">
        <w:t xml:space="preserve"> </w:t>
      </w:r>
      <w:r w:rsidR="003357C2">
        <w:br/>
      </w:r>
      <w:r w:rsidRPr="00480439">
        <w:t>(PN</w:t>
      </w:r>
      <w:r>
        <w:t xml:space="preserve"> 176</w:t>
      </w:r>
      <w:r w:rsidRPr="00480439">
        <w:t xml:space="preserve"> in </w:t>
      </w:r>
      <w:r w:rsidRPr="00FD17A8">
        <w:rPr>
          <w:i/>
        </w:rPr>
        <w:t>PG</w:t>
      </w:r>
      <w:r w:rsidRPr="00480439">
        <w:t xml:space="preserve"> </w:t>
      </w:r>
      <w:r>
        <w:t>66 of 15</w:t>
      </w:r>
      <w:r w:rsidRPr="00480439">
        <w:t xml:space="preserve"> </w:t>
      </w:r>
      <w:r>
        <w:t>September</w:t>
      </w:r>
      <w:r w:rsidRPr="00480439">
        <w:t xml:space="preserve"> 2017) (p</w:t>
      </w:r>
      <w:r>
        <w:t>11</w:t>
      </w:r>
      <w:r w:rsidRPr="00480439">
        <w:t>)</w:t>
      </w:r>
    </w:p>
    <w:p w14:paraId="41F602B6" w14:textId="04BE1291" w:rsidR="00062448" w:rsidRDefault="00062448" w:rsidP="00062448">
      <w:pPr>
        <w:pStyle w:val="LegText"/>
      </w:pPr>
      <w:r w:rsidRPr="00C70968">
        <w:t>Constitution of the</w:t>
      </w:r>
      <w:r>
        <w:t xml:space="preserve"> Republic of South Africa, 1996 and </w:t>
      </w:r>
      <w:r w:rsidRPr="00480439">
        <w:t>Local Government: Municipal Systems Act 32</w:t>
      </w:r>
      <w:r>
        <w:t xml:space="preserve"> of 2000:</w:t>
      </w:r>
      <w:r w:rsidRPr="00AD3808">
        <w:t xml:space="preserve"> </w:t>
      </w:r>
      <w:r w:rsidRPr="00480439">
        <w:t>Nketoana</w:t>
      </w:r>
      <w:r w:rsidRPr="00FD17A8">
        <w:t xml:space="preserve"> Loca</w:t>
      </w:r>
      <w:r>
        <w:t xml:space="preserve">l Municipality: Tariff By-law published </w:t>
      </w:r>
      <w:r w:rsidRPr="00211808">
        <w:t xml:space="preserve">with effect </w:t>
      </w:r>
      <w:r>
        <w:t>from 1 July 2014</w:t>
      </w:r>
      <w:r w:rsidR="003357C2">
        <w:t xml:space="preserve"> </w:t>
      </w:r>
      <w:r>
        <w:t>[sic]</w:t>
      </w:r>
      <w:r w:rsidRPr="00480439">
        <w:t xml:space="preserve"> </w:t>
      </w:r>
      <w:r>
        <w:t xml:space="preserve">(PN 177 </w:t>
      </w:r>
      <w:r w:rsidRPr="00480439">
        <w:t xml:space="preserve">in </w:t>
      </w:r>
      <w:r w:rsidRPr="00FD17A8">
        <w:rPr>
          <w:i/>
        </w:rPr>
        <w:t>PG</w:t>
      </w:r>
      <w:r w:rsidRPr="00480439">
        <w:t xml:space="preserve"> </w:t>
      </w:r>
      <w:r>
        <w:t>66 of 15</w:t>
      </w:r>
      <w:r w:rsidRPr="00480439">
        <w:t xml:space="preserve"> </w:t>
      </w:r>
      <w:r>
        <w:t>September</w:t>
      </w:r>
      <w:r w:rsidRPr="00480439">
        <w:t xml:space="preserve"> 2017) (p</w:t>
      </w:r>
      <w:r>
        <w:t>18</w:t>
      </w:r>
      <w:r w:rsidRPr="00480439">
        <w:t>)</w:t>
      </w:r>
    </w:p>
    <w:p w14:paraId="15D2D816" w14:textId="77777777" w:rsidR="00062448" w:rsidRDefault="00062448" w:rsidP="00062448">
      <w:pPr>
        <w:pStyle w:val="LegText"/>
      </w:pPr>
      <w:r w:rsidRPr="00511723">
        <w:t>Local Government Ordinance 8 of 1962</w:t>
      </w:r>
      <w:r>
        <w:t xml:space="preserve"> and Local Government: Municipal Finance Management Act 56 of 2003: Kopanong</w:t>
      </w:r>
      <w:r w:rsidRPr="00211808">
        <w:t xml:space="preserve"> Local Municipality: Estimates, </w:t>
      </w:r>
      <w:r>
        <w:t>rates and tariffs for</w:t>
      </w:r>
      <w:r w:rsidRPr="00211808">
        <w:t xml:space="preserve"> 2017/2018 published with effect from 1 July 2017 </w:t>
      </w:r>
      <w:r>
        <w:t>(PN 178</w:t>
      </w:r>
      <w:r w:rsidRPr="00480439">
        <w:t xml:space="preserve"> in </w:t>
      </w:r>
      <w:r w:rsidRPr="00FD17A8">
        <w:rPr>
          <w:i/>
        </w:rPr>
        <w:t>PG</w:t>
      </w:r>
      <w:r w:rsidRPr="00480439">
        <w:t xml:space="preserve"> </w:t>
      </w:r>
      <w:r>
        <w:t>66 of 15</w:t>
      </w:r>
      <w:r w:rsidRPr="00480439">
        <w:t xml:space="preserve"> </w:t>
      </w:r>
      <w:r>
        <w:t>September 2017) (p19</w:t>
      </w:r>
      <w:r w:rsidRPr="00480439">
        <w:t>)</w:t>
      </w:r>
    </w:p>
    <w:p w14:paraId="18B00072" w14:textId="77777777" w:rsidR="003357C2" w:rsidRDefault="00062448" w:rsidP="003357C2">
      <w:pPr>
        <w:pStyle w:val="LegText"/>
        <w:rPr>
          <w:b/>
        </w:rPr>
      </w:pPr>
      <w:r w:rsidRPr="00062448">
        <w:t xml:space="preserve">Free State Hospital Act 13 of 1996: Private Health Establishment Amendment Regulations, 2017 published (PN 181 in </w:t>
      </w:r>
      <w:r w:rsidRPr="003357C2">
        <w:rPr>
          <w:i/>
        </w:rPr>
        <w:t>PG</w:t>
      </w:r>
      <w:r w:rsidRPr="00062448">
        <w:t xml:space="preserve"> 68 of 15 September 2017) (p2)</w:t>
      </w:r>
    </w:p>
    <w:p w14:paraId="24708AFE" w14:textId="35B26A97" w:rsidR="00062448" w:rsidRDefault="00062448" w:rsidP="003357C2">
      <w:pPr>
        <w:pStyle w:val="LegHeadBold"/>
        <w:keepNext/>
      </w:pPr>
      <w:r>
        <w:t>GAUTENG</w:t>
      </w:r>
    </w:p>
    <w:p w14:paraId="0C90FBDB" w14:textId="245BBEE3" w:rsidR="00062448" w:rsidRDefault="00062448" w:rsidP="00062448">
      <w:pPr>
        <w:pStyle w:val="LegText"/>
      </w:pPr>
      <w:bookmarkStart w:id="2" w:name="_Hlk493237948"/>
      <w:r w:rsidRPr="00C70968">
        <w:t>Constitution of the</w:t>
      </w:r>
      <w:r>
        <w:t xml:space="preserve"> Republic of South Africa, 1996</w:t>
      </w:r>
      <w:bookmarkEnd w:id="2"/>
      <w:r>
        <w:t>;</w:t>
      </w:r>
      <w:r w:rsidRPr="00C70968">
        <w:t xml:space="preserve"> Rationalisation of Local Go</w:t>
      </w:r>
      <w:r>
        <w:t>vernment Affairs Act 10 of 1998;</w:t>
      </w:r>
      <w:r w:rsidRPr="00C70968">
        <w:t xml:space="preserve"> Local Government: Munic</w:t>
      </w:r>
      <w:r>
        <w:t>ipal Structures Act 117 of 1998;</w:t>
      </w:r>
      <w:r w:rsidRPr="00C70968">
        <w:t xml:space="preserve"> and Local Government: Municipal Systems Act 32 of 2000: City of Tshwane Metropolitan Municipality: Notice of </w:t>
      </w:r>
      <w:r>
        <w:t xml:space="preserve">implementation of the By-law on Ward Committees, 2017 published </w:t>
      </w:r>
      <w:r w:rsidR="003357C2">
        <w:br/>
      </w:r>
      <w:r>
        <w:t>(PN 810</w:t>
      </w:r>
      <w:r w:rsidRPr="00C70968">
        <w:t xml:space="preserve"> in </w:t>
      </w:r>
      <w:r w:rsidRPr="00C70968">
        <w:rPr>
          <w:i/>
        </w:rPr>
        <w:t>PG</w:t>
      </w:r>
      <w:r>
        <w:t xml:space="preserve"> 228</w:t>
      </w:r>
      <w:r w:rsidRPr="00C70968">
        <w:t xml:space="preserve"> of 13 </w:t>
      </w:r>
      <w:r>
        <w:t>September 2017) (p104</w:t>
      </w:r>
      <w:r w:rsidRPr="00C70968">
        <w:t>)</w:t>
      </w:r>
    </w:p>
    <w:p w14:paraId="0B9FC253" w14:textId="77777777" w:rsidR="003357C2" w:rsidRDefault="00062448" w:rsidP="003357C2">
      <w:pPr>
        <w:pStyle w:val="LegText"/>
        <w:rPr>
          <w:b/>
        </w:rPr>
      </w:pPr>
      <w:r w:rsidRPr="00062448">
        <w:t xml:space="preserve">Local Government: Municipal Property Rates Act 6 of 2004: Mogale City Local Municipality: Resolution levying property rates for the financial year 1 July 2017 to 30 June 2018 published with effect from 1 July 2017 (LAN 1372 in </w:t>
      </w:r>
      <w:r w:rsidRPr="003357C2">
        <w:rPr>
          <w:i/>
        </w:rPr>
        <w:t>PG</w:t>
      </w:r>
      <w:r w:rsidRPr="00062448">
        <w:t xml:space="preserve"> 228 of 13 September 2017) (p165)</w:t>
      </w:r>
      <w:bookmarkStart w:id="3" w:name="_Hlk485995267"/>
      <w:bookmarkStart w:id="4" w:name="_Hlk484783510"/>
    </w:p>
    <w:p w14:paraId="0321C35B" w14:textId="598CDA4E" w:rsidR="00DB5292" w:rsidRPr="008B0704" w:rsidRDefault="00DB5292" w:rsidP="003357C2">
      <w:pPr>
        <w:pStyle w:val="LegHeadBold"/>
        <w:keepNext/>
      </w:pPr>
      <w:r w:rsidRPr="008B0704">
        <w:t>KWAZULU-NATAL</w:t>
      </w:r>
    </w:p>
    <w:bookmarkEnd w:id="3"/>
    <w:bookmarkEnd w:id="4"/>
    <w:p w14:paraId="7C952299" w14:textId="634C789B" w:rsidR="008B0704" w:rsidRDefault="008B0704" w:rsidP="002C0653">
      <w:pPr>
        <w:pStyle w:val="LegText"/>
      </w:pPr>
      <w:r>
        <w:t xml:space="preserve">Local Government: Municipal Property Rates Act 6 of 2004: </w:t>
      </w:r>
      <w:r w:rsidRPr="00F30EE9">
        <w:t>Inkosi Langalibalele Local Municipality</w:t>
      </w:r>
      <w:r>
        <w:t>: Adoption of Property Rates By</w:t>
      </w:r>
      <w:r w:rsidRPr="00770629">
        <w:t>-law</w:t>
      </w:r>
      <w:r>
        <w:t xml:space="preserve"> and r</w:t>
      </w:r>
      <w:r w:rsidRPr="003E0C96">
        <w:t>esolution levying property rates for the financial year 1 July 2017 to 30 June 2018</w:t>
      </w:r>
      <w:r>
        <w:t xml:space="preserve"> published with effect from 1 July 2017</w:t>
      </w:r>
      <w:r w:rsidRPr="00770629">
        <w:t xml:space="preserve"> </w:t>
      </w:r>
      <w:r w:rsidR="002C0653">
        <w:br/>
      </w:r>
      <w:r>
        <w:t xml:space="preserve">(PN 101 in </w:t>
      </w:r>
      <w:r>
        <w:rPr>
          <w:i/>
        </w:rPr>
        <w:t>PG</w:t>
      </w:r>
      <w:r>
        <w:t xml:space="preserve"> 1876 of 14 September 2017) (pp 19 &amp; 22)</w:t>
      </w:r>
    </w:p>
    <w:p w14:paraId="005D3BBA" w14:textId="2E021EC4" w:rsidR="008B0704" w:rsidRPr="00424BC5" w:rsidRDefault="008B0704" w:rsidP="002C0653">
      <w:pPr>
        <w:pStyle w:val="LegText"/>
      </w:pPr>
      <w:r>
        <w:t xml:space="preserve">Local Government: Municipal Systems Act 32 of 2000 and Local Government: Municipal Property Rates Act 6 of 2004: </w:t>
      </w:r>
      <w:r w:rsidRPr="003E0C96">
        <w:t>Okhahlamba Local Municipality</w:t>
      </w:r>
      <w:r>
        <w:t xml:space="preserve">: Extension period for applications for rebates and discount for the 2017/2018 financial year </w:t>
      </w:r>
      <w:r w:rsidR="002C0653">
        <w:br/>
      </w:r>
      <w:r>
        <w:t xml:space="preserve">(MN 117 in </w:t>
      </w:r>
      <w:r>
        <w:rPr>
          <w:i/>
        </w:rPr>
        <w:t>PG</w:t>
      </w:r>
      <w:r>
        <w:t xml:space="preserve"> 1876 of 14 September 2017) (p173)</w:t>
      </w:r>
    </w:p>
    <w:p w14:paraId="31328E16" w14:textId="77777777" w:rsidR="00572CEF" w:rsidRDefault="00572CEF" w:rsidP="00C737DE">
      <w:pPr>
        <w:pStyle w:val="LegHeadBold"/>
        <w:keepNext/>
      </w:pPr>
      <w:bookmarkStart w:id="5" w:name="_Hlk489017624"/>
      <w:r>
        <w:t>LIMPOPO</w:t>
      </w:r>
    </w:p>
    <w:p w14:paraId="7B81B1F0" w14:textId="68667DDB" w:rsidR="00572CEF" w:rsidRDefault="00572CEF" w:rsidP="00572CEF">
      <w:pPr>
        <w:pStyle w:val="LegText"/>
      </w:pPr>
      <w:r>
        <w:t xml:space="preserve">Limpopo Business Registration Act 5 of 2003: Lephalale Local Municipality: Designation </w:t>
      </w:r>
      <w:r w:rsidR="003A60F8">
        <w:t xml:space="preserve">of </w:t>
      </w:r>
      <w:r>
        <w:t xml:space="preserve">municipality as a Business Registration Centre published with effect from 1 October 2017 </w:t>
      </w:r>
      <w:r w:rsidR="001F4D88">
        <w:br/>
      </w:r>
      <w:r>
        <w:t xml:space="preserve">(GenN 112 in </w:t>
      </w:r>
      <w:r w:rsidRPr="0023156F">
        <w:rPr>
          <w:i/>
        </w:rPr>
        <w:t>PG</w:t>
      </w:r>
      <w:r>
        <w:t xml:space="preserve"> 2851 of 15 September 2017) (p15)</w:t>
      </w:r>
    </w:p>
    <w:p w14:paraId="39943D1F" w14:textId="66E33274" w:rsidR="00572CEF" w:rsidRDefault="00572CEF" w:rsidP="00572CEF">
      <w:pPr>
        <w:pStyle w:val="LegText"/>
      </w:pPr>
      <w:r>
        <w:t>National Environmental Management: Protected Areas Act 57 of 2003: Notice of i</w:t>
      </w:r>
      <w:r w:rsidRPr="00D16236">
        <w:t xml:space="preserve">ntention to declare </w:t>
      </w:r>
      <w:proofErr w:type="spellStart"/>
      <w:r>
        <w:t>Kapama</w:t>
      </w:r>
      <w:proofErr w:type="spellEnd"/>
      <w:r>
        <w:t xml:space="preserve">, Machaka, Tzaneen Dam, </w:t>
      </w:r>
      <w:proofErr w:type="spellStart"/>
      <w:r>
        <w:t>Kalkbank</w:t>
      </w:r>
      <w:proofErr w:type="spellEnd"/>
      <w:r>
        <w:t xml:space="preserve">, </w:t>
      </w:r>
      <w:proofErr w:type="spellStart"/>
      <w:r>
        <w:t>Studholme</w:t>
      </w:r>
      <w:proofErr w:type="spellEnd"/>
      <w:r>
        <w:t xml:space="preserve">, and </w:t>
      </w:r>
      <w:proofErr w:type="spellStart"/>
      <w:r>
        <w:t>Wolkberg</w:t>
      </w:r>
      <w:proofErr w:type="spellEnd"/>
      <w:r>
        <w:t xml:space="preserve"> as nature reserves and protected environments published </w:t>
      </w:r>
      <w:r w:rsidRPr="00D16236">
        <w:t xml:space="preserve">for comment </w:t>
      </w:r>
      <w:r w:rsidR="001F4D88">
        <w:br/>
      </w:r>
      <w:r w:rsidRPr="00D16236">
        <w:t xml:space="preserve">(PN </w:t>
      </w:r>
      <w:r>
        <w:t>9</w:t>
      </w:r>
      <w:r w:rsidRPr="00D16236">
        <w:t xml:space="preserve">0 in </w:t>
      </w:r>
      <w:r w:rsidRPr="006B180C">
        <w:rPr>
          <w:i/>
        </w:rPr>
        <w:t>PG</w:t>
      </w:r>
      <w:r w:rsidRPr="00D16236">
        <w:t xml:space="preserve"> 28</w:t>
      </w:r>
      <w:r>
        <w:t>51</w:t>
      </w:r>
      <w:r w:rsidRPr="00D16236">
        <w:t xml:space="preserve"> of </w:t>
      </w:r>
      <w:r>
        <w:t>15</w:t>
      </w:r>
      <w:r w:rsidRPr="00D16236">
        <w:t xml:space="preserve"> </w:t>
      </w:r>
      <w:r>
        <w:t>September</w:t>
      </w:r>
      <w:r w:rsidRPr="00D16236">
        <w:t xml:space="preserve"> 2017) (p</w:t>
      </w:r>
      <w:r>
        <w:t>23</w:t>
      </w:r>
      <w:r w:rsidRPr="00D16236">
        <w:t>)</w:t>
      </w:r>
    </w:p>
    <w:p w14:paraId="766046D5" w14:textId="77777777" w:rsidR="00045D13" w:rsidRPr="008B0704" w:rsidRDefault="00045D13" w:rsidP="003357C2">
      <w:pPr>
        <w:pStyle w:val="LegHeadBold"/>
        <w:keepNext/>
      </w:pPr>
      <w:r w:rsidRPr="008B0704">
        <w:t xml:space="preserve">NORTHERN CAPE </w:t>
      </w:r>
    </w:p>
    <w:bookmarkEnd w:id="5"/>
    <w:p w14:paraId="4F41136A" w14:textId="34AE9DEE" w:rsidR="008B0704" w:rsidRDefault="008B0704" w:rsidP="008B0704">
      <w:pPr>
        <w:pStyle w:val="LegText"/>
      </w:pPr>
      <w:r w:rsidRPr="00424BC5">
        <w:t xml:space="preserve">National Environmental Management Act: Protected Areas Act 57 of 2003: </w:t>
      </w:r>
      <w:r w:rsidR="002C0653">
        <w:br/>
      </w:r>
      <w:r w:rsidRPr="00424BC5">
        <w:t xml:space="preserve">Notice of intention to expand </w:t>
      </w:r>
      <w:r>
        <w:t xml:space="preserve">the Goegap and Oorlogskloof Nature Reserves published for comment (GenN 135 in </w:t>
      </w:r>
      <w:r>
        <w:rPr>
          <w:i/>
        </w:rPr>
        <w:t>PG</w:t>
      </w:r>
      <w:r>
        <w:t xml:space="preserve"> 2134 of 11 September 2017) (p12)</w:t>
      </w:r>
    </w:p>
    <w:p w14:paraId="0E92A958" w14:textId="77777777" w:rsidR="008B0704" w:rsidRDefault="008B0704" w:rsidP="008B0704">
      <w:pPr>
        <w:pStyle w:val="LegText"/>
      </w:pPr>
      <w:r w:rsidRPr="003B0DDD">
        <w:t>Constitution of the Republic of South Africa, 1996</w:t>
      </w:r>
      <w:r>
        <w:t xml:space="preserve"> and </w:t>
      </w:r>
      <w:r w:rsidRPr="003B0DDD">
        <w:t>Local Government: Municipal Structures Act</w:t>
      </w:r>
      <w:r>
        <w:t xml:space="preserve"> 117 of</w:t>
      </w:r>
      <w:r w:rsidRPr="003B0DDD">
        <w:t xml:space="preserve"> 1998</w:t>
      </w:r>
      <w:r>
        <w:t xml:space="preserve">: </w:t>
      </w:r>
      <w:r w:rsidRPr="003B0DDD">
        <w:t>Dawid Kruiper Local Municipality:</w:t>
      </w:r>
      <w:r>
        <w:t xml:space="preserve"> </w:t>
      </w:r>
      <w:r w:rsidRPr="00A630C5">
        <w:t>Tariffs, Credit Control and Debt Collection By-law, 201</w:t>
      </w:r>
      <w:r>
        <w:t>7</w:t>
      </w:r>
      <w:r w:rsidRPr="00A630C5">
        <w:t xml:space="preserve"> as amended by the Tariffs, Credit Control and Debt Collection Amendment By-law, 2017</w:t>
      </w:r>
      <w:r>
        <w:t xml:space="preserve"> published</w:t>
      </w:r>
      <w:r w:rsidRPr="00A630C5">
        <w:t xml:space="preserve"> </w:t>
      </w:r>
      <w:r>
        <w:t xml:space="preserve">(GenN 136 in </w:t>
      </w:r>
      <w:r>
        <w:rPr>
          <w:i/>
        </w:rPr>
        <w:t>PG</w:t>
      </w:r>
      <w:r>
        <w:t xml:space="preserve"> 2134 of 11 September 2017) (p14)</w:t>
      </w:r>
    </w:p>
    <w:p w14:paraId="2B7754A9" w14:textId="256B2A6C" w:rsidR="008B0704" w:rsidRPr="00424BC5" w:rsidRDefault="008B0704" w:rsidP="008B0704">
      <w:pPr>
        <w:pStyle w:val="LegText"/>
      </w:pPr>
      <w:r w:rsidRPr="002C0653">
        <w:rPr>
          <w:lang w:val="af-ZA"/>
        </w:rPr>
        <w:t xml:space="preserve">Wet op Plaaslike </w:t>
      </w:r>
      <w:r w:rsidRPr="003357C2">
        <w:t>Regering</w:t>
      </w:r>
      <w:r w:rsidRPr="002C0653">
        <w:rPr>
          <w:lang w:val="af-ZA"/>
        </w:rPr>
        <w:t xml:space="preserve">: Munisipale Stelsels 32 van 2000 </w:t>
      </w:r>
      <w:r w:rsidR="002C0653">
        <w:rPr>
          <w:lang w:val="af-ZA"/>
        </w:rPr>
        <w:t>en</w:t>
      </w:r>
      <w:r w:rsidRPr="002C0653">
        <w:rPr>
          <w:lang w:val="af-ZA"/>
        </w:rPr>
        <w:t xml:space="preserve"> Wet op Plaaslike Regering: Munisipale Eiendomsbelasting 6 van 2004: Nama Khoi Plaaslike Munisipaliteit: GOP en begroting, eiendomsbelasting en verbruikers tariewe en tarief aanpassings vir die 2017/2018 </w:t>
      </w:r>
      <w:r w:rsidR="002C0653" w:rsidRPr="002C0653">
        <w:rPr>
          <w:lang w:val="af-ZA"/>
        </w:rPr>
        <w:t>finansiële</w:t>
      </w:r>
      <w:r w:rsidRPr="002C0653">
        <w:rPr>
          <w:lang w:val="af-ZA"/>
        </w:rPr>
        <w:t xml:space="preserve"> jaar gepubliseer met ingang van 1 Julie 2017</w:t>
      </w:r>
      <w:r>
        <w:t xml:space="preserve"> </w:t>
      </w:r>
      <w:r w:rsidR="002C0653">
        <w:br/>
      </w:r>
      <w:r>
        <w:t xml:space="preserve">(MK 30 in </w:t>
      </w:r>
      <w:r>
        <w:rPr>
          <w:i/>
        </w:rPr>
        <w:t>PK</w:t>
      </w:r>
      <w:r>
        <w:t xml:space="preserve"> 2134 van 11 September 2017) (bl18)</w:t>
      </w:r>
    </w:p>
    <w:p w14:paraId="24482056" w14:textId="77777777" w:rsidR="00572CEF" w:rsidRDefault="00572CEF" w:rsidP="00C737DE">
      <w:pPr>
        <w:pStyle w:val="LegHeadBold"/>
        <w:keepNext/>
      </w:pPr>
      <w:r>
        <w:t>WESTERN CAPE</w:t>
      </w:r>
    </w:p>
    <w:p w14:paraId="7E0D4A92" w14:textId="77777777" w:rsidR="00572CEF" w:rsidRDefault="00572CEF" w:rsidP="00572CEF">
      <w:pPr>
        <w:pStyle w:val="LegText"/>
      </w:pPr>
      <w:r>
        <w:t xml:space="preserve">Local Government: Municipal Systems Act 32 of 2000: George Local Municipality: Integrated Zoning Scheme By-law published (LAN 54937 in </w:t>
      </w:r>
      <w:r w:rsidRPr="0023156F">
        <w:rPr>
          <w:i/>
        </w:rPr>
        <w:t>PG</w:t>
      </w:r>
      <w:r>
        <w:t xml:space="preserve"> 7821 of 1 September 2017) (p2)</w:t>
      </w:r>
    </w:p>
    <w:p w14:paraId="5EF2C03E" w14:textId="77777777" w:rsidR="00572CEF" w:rsidRDefault="00572CEF" w:rsidP="00572CEF">
      <w:pPr>
        <w:pStyle w:val="LegText"/>
      </w:pPr>
      <w:r>
        <w:t xml:space="preserve">Choice on Termination of Pregnancy Act 92 of 1996: Approval of facilities for medical termination of pregnancy published (PN 169 in </w:t>
      </w:r>
      <w:r w:rsidRPr="00A52EA1">
        <w:rPr>
          <w:i/>
        </w:rPr>
        <w:t>PG</w:t>
      </w:r>
      <w:r>
        <w:t xml:space="preserve"> 7822 of 8 September 2017) (p794)</w:t>
      </w:r>
    </w:p>
    <w:p w14:paraId="21C5F872" w14:textId="21340C00" w:rsidR="00572CEF" w:rsidRDefault="00572CEF" w:rsidP="00572CEF">
      <w:pPr>
        <w:pStyle w:val="LegText"/>
      </w:pPr>
      <w:r w:rsidRPr="00A52EA1">
        <w:t xml:space="preserve">City of Cape Town Water By-law, 2010: City of Cape Town Metropolitan Municipality: </w:t>
      </w:r>
      <w:r w:rsidR="00C737DE">
        <w:br/>
      </w:r>
      <w:r w:rsidRPr="00A52EA1">
        <w:t xml:space="preserve">Notice </w:t>
      </w:r>
      <w:r>
        <w:t>of implementation of level 5 water restrictions</w:t>
      </w:r>
      <w:r w:rsidRPr="00A52EA1">
        <w:t xml:space="preserve"> published </w:t>
      </w:r>
      <w:r w:rsidR="001F4D88">
        <w:br/>
      </w:r>
      <w:r w:rsidRPr="00A52EA1">
        <w:t>(LAN 54</w:t>
      </w:r>
      <w:r>
        <w:t>951</w:t>
      </w:r>
      <w:r w:rsidRPr="00A52EA1">
        <w:t xml:space="preserve"> in </w:t>
      </w:r>
      <w:r w:rsidRPr="00C207E1">
        <w:rPr>
          <w:i/>
        </w:rPr>
        <w:t>PG</w:t>
      </w:r>
      <w:r w:rsidRPr="00A52EA1">
        <w:t xml:space="preserve"> 7</w:t>
      </w:r>
      <w:r>
        <w:t>822</w:t>
      </w:r>
      <w:r w:rsidRPr="00A52EA1">
        <w:t xml:space="preserve"> of </w:t>
      </w:r>
      <w:r>
        <w:t xml:space="preserve">8 September </w:t>
      </w:r>
      <w:r w:rsidRPr="00A52EA1">
        <w:t>2017) (p</w:t>
      </w:r>
      <w:r>
        <w:t>803</w:t>
      </w:r>
      <w:r w:rsidRPr="00A52EA1">
        <w:t>)</w:t>
      </w:r>
    </w:p>
    <w:p w14:paraId="42D8F2CC" w14:textId="6F059B18" w:rsidR="00572CEF" w:rsidRDefault="00572CEF" w:rsidP="00572CEF">
      <w:pPr>
        <w:pStyle w:val="LegText"/>
      </w:pPr>
      <w:r>
        <w:t>Western Cape Adjustments Appropriation (Emergency Funds) Act 2 of 2017</w:t>
      </w:r>
      <w:r>
        <w:rPr>
          <w:rStyle w:val="FootnoteReference"/>
        </w:rPr>
        <w:footnoteReference w:id="1"/>
      </w:r>
      <w:r>
        <w:t xml:space="preserve"> </w:t>
      </w:r>
      <w:r w:rsidR="001F4D88">
        <w:br/>
      </w:r>
      <w:r>
        <w:t xml:space="preserve">(PN 170 in </w:t>
      </w:r>
      <w:r w:rsidRPr="004C64C9">
        <w:rPr>
          <w:i/>
        </w:rPr>
        <w:t>PG</w:t>
      </w:r>
      <w:r>
        <w:t xml:space="preserve"> 7823 of 12 September 2017) (p2)</w:t>
      </w:r>
    </w:p>
    <w:p w14:paraId="17E75D98" w14:textId="77777777" w:rsidR="00572CEF" w:rsidRDefault="00572CEF" w:rsidP="00572CEF">
      <w:pPr>
        <w:pStyle w:val="LegText"/>
      </w:pPr>
      <w:r w:rsidRPr="004C64C9">
        <w:rPr>
          <w:i/>
        </w:rPr>
        <w:t>Date of commencement</w:t>
      </w:r>
      <w:r>
        <w:t>: 12 September 2017</w:t>
      </w:r>
    </w:p>
    <w:p w14:paraId="21FE4FC3" w14:textId="5D6844D7" w:rsidR="00572CEF" w:rsidRDefault="00572CEF" w:rsidP="00572CEF">
      <w:pPr>
        <w:pStyle w:val="LegText"/>
      </w:pPr>
      <w:r>
        <w:t xml:space="preserve">Western Cape alcohol-related harms reduction policy White Paper published </w:t>
      </w:r>
      <w:r w:rsidR="001F4D88">
        <w:br/>
      </w:r>
      <w:r>
        <w:t xml:space="preserve">(PN 171 in </w:t>
      </w:r>
      <w:r w:rsidRPr="006A7A6A">
        <w:rPr>
          <w:i/>
        </w:rPr>
        <w:t>PG</w:t>
      </w:r>
      <w:r>
        <w:t xml:space="preserve"> 7824 of 11 September 2017) (p2)</w:t>
      </w:r>
    </w:p>
    <w:p w14:paraId="3446A084" w14:textId="77777777" w:rsidR="00572CEF" w:rsidRDefault="00572CEF" w:rsidP="00572CEF">
      <w:pPr>
        <w:pStyle w:val="LegText"/>
      </w:pPr>
      <w:r>
        <w:t>Draft Western Cape Commissioner for Children Bill, 2017 published for comment</w:t>
      </w:r>
      <w:r w:rsidRPr="006A7A6A">
        <w:t xml:space="preserve"> together with the memorandum on the objects of the Bill</w:t>
      </w:r>
      <w:r>
        <w:t xml:space="preserve"> (PN 172 in </w:t>
      </w:r>
      <w:r w:rsidRPr="006A7A6A">
        <w:rPr>
          <w:i/>
        </w:rPr>
        <w:t>PG</w:t>
      </w:r>
      <w:r>
        <w:t xml:space="preserve"> 7825 of 11 September 2017) (p2)</w:t>
      </w:r>
    </w:p>
    <w:p w14:paraId="1488B608" w14:textId="4E07F6E4" w:rsidR="00572CEF" w:rsidRDefault="00572CEF" w:rsidP="00572CEF">
      <w:pPr>
        <w:pStyle w:val="LegText"/>
      </w:pPr>
      <w:r>
        <w:t>National Environmental Management: Protected Areas Act 57 of 2003: Declaration of nature reserve: S</w:t>
      </w:r>
      <w:bookmarkStart w:id="6" w:name="_GoBack"/>
      <w:bookmarkEnd w:id="6"/>
      <w:r>
        <w:t xml:space="preserve">teenbras nature reserve published </w:t>
      </w:r>
      <w:r w:rsidR="00C737DE">
        <w:br/>
      </w:r>
      <w:r>
        <w:t xml:space="preserve">(PN 173 in </w:t>
      </w:r>
      <w:r w:rsidRPr="00E3492C">
        <w:rPr>
          <w:i/>
        </w:rPr>
        <w:t>PG</w:t>
      </w:r>
      <w:r>
        <w:t xml:space="preserve"> 7826 of 15 September 2017) (p811)</w:t>
      </w:r>
    </w:p>
    <w:p w14:paraId="5BBC0EB9" w14:textId="201AFF71" w:rsidR="00572CEF" w:rsidRDefault="00572CEF" w:rsidP="00572CEF">
      <w:pPr>
        <w:pStyle w:val="LegText"/>
      </w:pPr>
      <w:r>
        <w:t xml:space="preserve">National Environmental Management: Protected Areas Act 57 of 2003: </w:t>
      </w:r>
      <w:r w:rsidR="00C67D55">
        <w:t>Notice of i</w:t>
      </w:r>
      <w:r w:rsidRPr="002E14CF">
        <w:t>ntention to declare nature reserve</w:t>
      </w:r>
      <w:r w:rsidR="00FD1510">
        <w:t>s published under</w:t>
      </w:r>
      <w:r>
        <w:t xml:space="preserve"> PN 165 in </w:t>
      </w:r>
      <w:r w:rsidRPr="002E14CF">
        <w:rPr>
          <w:i/>
        </w:rPr>
        <w:t>PG</w:t>
      </w:r>
      <w:r>
        <w:t xml:space="preserve"> 7283 of 4 July 2014 </w:t>
      </w:r>
      <w:r w:rsidR="00FD1510">
        <w:t xml:space="preserve">amended </w:t>
      </w:r>
      <w:r w:rsidR="001F4D88">
        <w:br/>
      </w:r>
      <w:r>
        <w:t xml:space="preserve">(PN 174 in </w:t>
      </w:r>
      <w:r w:rsidRPr="002E14CF">
        <w:rPr>
          <w:i/>
        </w:rPr>
        <w:t>PG</w:t>
      </w:r>
      <w:r>
        <w:t xml:space="preserve"> 7826 of 15 September 2017) (p817)</w:t>
      </w:r>
    </w:p>
    <w:p w14:paraId="588DA36D" w14:textId="457574CE" w:rsidR="00572CEF" w:rsidRDefault="00572CEF" w:rsidP="00572CEF">
      <w:pPr>
        <w:pStyle w:val="LegText"/>
      </w:pPr>
      <w:r w:rsidRPr="002E14CF">
        <w:t xml:space="preserve">Disaster Management Act 57 of 2002: City of Cape Town Metropolitan Municipality: Extension of the declaration of a local state of disaster </w:t>
      </w:r>
      <w:proofErr w:type="gramStart"/>
      <w:r w:rsidR="00FD1510">
        <w:t>as a result of</w:t>
      </w:r>
      <w:proofErr w:type="gramEnd"/>
      <w:r w:rsidR="00FD1510">
        <w:t xml:space="preserve"> devastating fires </w:t>
      </w:r>
      <w:r w:rsidRPr="002E14CF">
        <w:t xml:space="preserve">in the </w:t>
      </w:r>
      <w:proofErr w:type="spellStart"/>
      <w:r w:rsidRPr="002E14CF">
        <w:t>Imizamo-Yethu</w:t>
      </w:r>
      <w:proofErr w:type="spellEnd"/>
      <w:r w:rsidRPr="002E14CF">
        <w:t xml:space="preserve"> informal settlement situated in Hout Bay for a </w:t>
      </w:r>
      <w:r>
        <w:t>further one</w:t>
      </w:r>
      <w:r w:rsidR="00C737DE">
        <w:t>-</w:t>
      </w:r>
      <w:r>
        <w:t xml:space="preserve">month </w:t>
      </w:r>
      <w:r w:rsidRPr="002E14CF">
        <w:t xml:space="preserve">period </w:t>
      </w:r>
      <w:r>
        <w:t>until 21 October 2017</w:t>
      </w:r>
      <w:r w:rsidRPr="002E14CF">
        <w:t xml:space="preserve"> published (LAN 54</w:t>
      </w:r>
      <w:r>
        <w:t>959</w:t>
      </w:r>
      <w:r w:rsidRPr="002E14CF">
        <w:t xml:space="preserve"> in </w:t>
      </w:r>
      <w:r w:rsidRPr="004220E7">
        <w:rPr>
          <w:i/>
        </w:rPr>
        <w:t>PG</w:t>
      </w:r>
      <w:r w:rsidRPr="002E14CF">
        <w:t xml:space="preserve"> </w:t>
      </w:r>
      <w:r>
        <w:t>7826</w:t>
      </w:r>
      <w:r w:rsidRPr="002E14CF">
        <w:t xml:space="preserve"> of 1</w:t>
      </w:r>
      <w:r>
        <w:t>5</w:t>
      </w:r>
      <w:r w:rsidRPr="002E14CF">
        <w:t xml:space="preserve"> </w:t>
      </w:r>
      <w:r>
        <w:t>September</w:t>
      </w:r>
      <w:r w:rsidRPr="002E14CF">
        <w:t xml:space="preserve"> 2017) (p</w:t>
      </w:r>
      <w:r>
        <w:t>821</w:t>
      </w:r>
      <w:r w:rsidRPr="002E14CF">
        <w:t>)</w:t>
      </w:r>
    </w:p>
    <w:p w14:paraId="4CC36CBB" w14:textId="56E66C65" w:rsidR="00572CEF" w:rsidRDefault="00572CEF" w:rsidP="00572CEF">
      <w:pPr>
        <w:pStyle w:val="LegText"/>
      </w:pPr>
      <w:r>
        <w:t>Disaster Management Act 57 of 2002: City of Cape Town Metropolitan Municipality: Declaration</w:t>
      </w:r>
      <w:r w:rsidR="00C737DE">
        <w:t> </w:t>
      </w:r>
      <w:r>
        <w:t xml:space="preserve">of a local state of drought disaster published </w:t>
      </w:r>
      <w:r w:rsidR="001F4D88">
        <w:br/>
      </w:r>
      <w:r w:rsidRPr="002E14CF">
        <w:t>(LAN 54</w:t>
      </w:r>
      <w:r>
        <w:t>965</w:t>
      </w:r>
      <w:r w:rsidRPr="002E14CF">
        <w:t xml:space="preserve"> in </w:t>
      </w:r>
      <w:r w:rsidRPr="004220E7">
        <w:rPr>
          <w:i/>
        </w:rPr>
        <w:t>PG</w:t>
      </w:r>
      <w:r w:rsidRPr="002E14CF">
        <w:t xml:space="preserve"> </w:t>
      </w:r>
      <w:r>
        <w:t>7826</w:t>
      </w:r>
      <w:r w:rsidRPr="002E14CF">
        <w:t xml:space="preserve"> of 1</w:t>
      </w:r>
      <w:r>
        <w:t>5</w:t>
      </w:r>
      <w:r w:rsidRPr="002E14CF">
        <w:t xml:space="preserve"> </w:t>
      </w:r>
      <w:r>
        <w:t>September</w:t>
      </w:r>
      <w:r w:rsidRPr="002E14CF">
        <w:t xml:space="preserve"> 2017) (p</w:t>
      </w:r>
      <w:r>
        <w:t>821</w:t>
      </w:r>
      <w:r w:rsidRPr="002E14CF">
        <w:t>)</w:t>
      </w:r>
    </w:p>
    <w:p w14:paraId="002F1D80" w14:textId="77777777" w:rsidR="00572CEF" w:rsidRDefault="00572CEF" w:rsidP="00572CEF">
      <w:pPr>
        <w:pStyle w:val="LegText"/>
      </w:pPr>
      <w:r w:rsidRPr="005013AF">
        <w:t xml:space="preserve">Disaster Management Act 57 of 2002: Stellenbosch Local Municipality: </w:t>
      </w:r>
      <w:r>
        <w:t>Extension of the d</w:t>
      </w:r>
      <w:r w:rsidRPr="005013AF">
        <w:t>eclaration of a local state of drought disaster</w:t>
      </w:r>
      <w:r>
        <w:t xml:space="preserve"> from 20 September 2017 to 20 October 2017 published </w:t>
      </w:r>
      <w:r w:rsidRPr="002E14CF">
        <w:t>(LAN 54</w:t>
      </w:r>
      <w:r>
        <w:t>973</w:t>
      </w:r>
      <w:r w:rsidRPr="002E14CF">
        <w:t xml:space="preserve"> in </w:t>
      </w:r>
      <w:r w:rsidRPr="004220E7">
        <w:rPr>
          <w:i/>
        </w:rPr>
        <w:t>PG</w:t>
      </w:r>
      <w:r w:rsidRPr="002E14CF">
        <w:t xml:space="preserve"> </w:t>
      </w:r>
      <w:r>
        <w:t>7826</w:t>
      </w:r>
      <w:r w:rsidRPr="002E14CF">
        <w:t xml:space="preserve"> of 1</w:t>
      </w:r>
      <w:r>
        <w:t>5</w:t>
      </w:r>
      <w:r w:rsidRPr="002E14CF">
        <w:t xml:space="preserve"> </w:t>
      </w:r>
      <w:r>
        <w:t>September</w:t>
      </w:r>
      <w:r w:rsidRPr="002E14CF">
        <w:t xml:space="preserve"> 2017) (p</w:t>
      </w:r>
      <w:r>
        <w:t>823</w:t>
      </w:r>
      <w:r w:rsidRPr="002E14CF">
        <w:t>)</w:t>
      </w:r>
    </w:p>
    <w:p w14:paraId="2A8B69A1" w14:textId="605A4A5C" w:rsidR="00572CEF" w:rsidRDefault="00572CEF" w:rsidP="00572CEF">
      <w:pPr>
        <w:pStyle w:val="LegText"/>
      </w:pPr>
      <w:r>
        <w:t>Constitution of the Republic of South Africa, 1996:</w:t>
      </w:r>
      <w:r w:rsidR="00FD1510">
        <w:t xml:space="preserve"> </w:t>
      </w:r>
      <w:proofErr w:type="spellStart"/>
      <w:r w:rsidR="00FD1510">
        <w:t>Langeberg</w:t>
      </w:r>
      <w:proofErr w:type="spellEnd"/>
      <w:r w:rsidR="00FD1510">
        <w:t xml:space="preserve"> Local Municipality:</w:t>
      </w:r>
      <w:r>
        <w:t xml:space="preserve"> Informal Trading By-law published and previous by-laws repealed </w:t>
      </w:r>
      <w:r w:rsidR="00FD1510">
        <w:br/>
      </w:r>
      <w:r w:rsidRPr="002E14CF">
        <w:t>(LAN 54</w:t>
      </w:r>
      <w:r>
        <w:t>971</w:t>
      </w:r>
      <w:r w:rsidRPr="002E14CF">
        <w:t xml:space="preserve"> in </w:t>
      </w:r>
      <w:r w:rsidRPr="004220E7">
        <w:rPr>
          <w:i/>
        </w:rPr>
        <w:t>PG</w:t>
      </w:r>
      <w:r w:rsidRPr="002E14CF">
        <w:t xml:space="preserve"> </w:t>
      </w:r>
      <w:r>
        <w:t>7826</w:t>
      </w:r>
      <w:r w:rsidRPr="002E14CF">
        <w:t xml:space="preserve"> of 1</w:t>
      </w:r>
      <w:r>
        <w:t>5</w:t>
      </w:r>
      <w:r w:rsidRPr="002E14CF">
        <w:t xml:space="preserve"> </w:t>
      </w:r>
      <w:r>
        <w:t>September</w:t>
      </w:r>
      <w:r w:rsidRPr="002E14CF">
        <w:t xml:space="preserve"> 2017) (p</w:t>
      </w:r>
      <w:r>
        <w:t>827</w:t>
      </w:r>
      <w:r w:rsidRPr="002E14CF">
        <w:t>)</w:t>
      </w:r>
    </w:p>
    <w:p w14:paraId="40119E0B" w14:textId="606A34CD" w:rsidR="00924A87" w:rsidRPr="00916FAE" w:rsidRDefault="00042A95" w:rsidP="00B33337">
      <w:pPr>
        <w:pStyle w:val="LegHeadBold"/>
        <w:jc w:val="center"/>
      </w:pPr>
      <w:r w:rsidRPr="00C737DE">
        <w:t xml:space="preserve">This information is also available on the daily legalbrief at </w:t>
      </w:r>
      <w:hyperlink r:id="rId12" w:history="1">
        <w:r w:rsidRPr="00C737DE">
          <w:rPr>
            <w:rStyle w:val="Hyperlink"/>
            <w:color w:val="auto"/>
          </w:rPr>
          <w:t>www.legalbrief.co.za</w:t>
        </w:r>
      </w:hyperlink>
    </w:p>
    <w:sectPr w:rsidR="00924A87" w:rsidRPr="00916FAE" w:rsidSect="009451BF">
      <w:headerReference w:type="default" r:id="rId13"/>
      <w:footerReference w:type="default" r:id="rId14"/>
      <w:footerReference w:type="first" r:id="rId15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905E" w14:textId="77777777" w:rsidR="005262CE" w:rsidRDefault="005262CE" w:rsidP="009451BF">
      <w:r>
        <w:separator/>
      </w:r>
    </w:p>
    <w:p w14:paraId="6C114E72" w14:textId="77777777" w:rsidR="005262CE" w:rsidRDefault="005262CE"/>
  </w:endnote>
  <w:endnote w:type="continuationSeparator" w:id="0">
    <w:p w14:paraId="3D76687E" w14:textId="77777777" w:rsidR="005262CE" w:rsidRDefault="005262CE" w:rsidP="009451BF">
      <w:r>
        <w:continuationSeparator/>
      </w:r>
    </w:p>
    <w:p w14:paraId="02937AA0" w14:textId="77777777" w:rsidR="005262CE" w:rsidRDefault="00526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5262CE" w:rsidRDefault="005262CE" w:rsidP="001106E9">
    <w:pPr>
      <w:ind w:left="-187" w:right="72"/>
      <w:jc w:val="center"/>
      <w:rPr>
        <w:sz w:val="16"/>
        <w:lang w:val="en-GB"/>
      </w:rPr>
    </w:pPr>
  </w:p>
  <w:p w14:paraId="3FF7ABED" w14:textId="77777777" w:rsidR="005262CE" w:rsidRDefault="005262CE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62CE" w:rsidRPr="00BC7D59" w:rsidRDefault="005262CE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62CE" w:rsidRPr="00BC7D59" w:rsidRDefault="005262CE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62CE" w:rsidRPr="00BC7D59" w:rsidRDefault="005262CE" w:rsidP="0035299D">
    <w:pPr>
      <w:ind w:left="-182" w:right="74"/>
      <w:jc w:val="center"/>
      <w:rPr>
        <w:sz w:val="16"/>
        <w:lang w:val="en-GB"/>
      </w:rPr>
    </w:pPr>
  </w:p>
  <w:p w14:paraId="2D147601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5262CE" w:rsidRDefault="005262CE" w:rsidP="00505AF8">
    <w:pPr>
      <w:ind w:left="-187" w:right="72"/>
      <w:jc w:val="center"/>
      <w:rPr>
        <w:sz w:val="16"/>
        <w:lang w:val="en-GB"/>
      </w:rPr>
    </w:pPr>
  </w:p>
  <w:p w14:paraId="7C55DCAD" w14:textId="77777777" w:rsidR="005262CE" w:rsidRDefault="005262CE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62CE" w:rsidRPr="00BC7D59" w:rsidRDefault="005262CE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62CE" w:rsidRPr="00BC7D59" w:rsidRDefault="005262CE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62CE" w:rsidRPr="00BC7D59" w:rsidRDefault="005262CE">
    <w:pPr>
      <w:ind w:left="-182" w:right="74"/>
      <w:jc w:val="center"/>
      <w:rPr>
        <w:sz w:val="16"/>
        <w:lang w:val="en-GB"/>
      </w:rPr>
    </w:pPr>
  </w:p>
  <w:p w14:paraId="167C3005" w14:textId="77777777" w:rsidR="005262CE" w:rsidRPr="00BC7D59" w:rsidRDefault="005262CE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62CE" w:rsidRPr="00BC7D59" w:rsidRDefault="005262CE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785A" w14:textId="77777777" w:rsidR="005262CE" w:rsidRDefault="005262CE" w:rsidP="009451BF">
      <w:r>
        <w:separator/>
      </w:r>
    </w:p>
    <w:p w14:paraId="56DCDC67" w14:textId="77777777" w:rsidR="005262CE" w:rsidRDefault="005262CE"/>
  </w:footnote>
  <w:footnote w:type="continuationSeparator" w:id="0">
    <w:p w14:paraId="0C0DE1E7" w14:textId="77777777" w:rsidR="005262CE" w:rsidRDefault="005262CE" w:rsidP="009451BF">
      <w:r>
        <w:continuationSeparator/>
      </w:r>
    </w:p>
    <w:p w14:paraId="0BA01B49" w14:textId="77777777" w:rsidR="005262CE" w:rsidRDefault="005262CE"/>
  </w:footnote>
  <w:footnote w:id="1">
    <w:p w14:paraId="41600CD2" w14:textId="77777777" w:rsidR="00572CEF" w:rsidRDefault="00572CEF" w:rsidP="00572CEF">
      <w:pPr>
        <w:pStyle w:val="FNoteText"/>
      </w:pPr>
      <w:r>
        <w:rPr>
          <w:rStyle w:val="FootnoteReference"/>
        </w:rPr>
        <w:footnoteRef/>
      </w:r>
      <w:r>
        <w:t xml:space="preserve"> Wes-</w:t>
      </w:r>
      <w:proofErr w:type="spellStart"/>
      <w:r>
        <w:t>Kaapse</w:t>
      </w:r>
      <w:proofErr w:type="spellEnd"/>
      <w:r>
        <w:t xml:space="preserve"> </w:t>
      </w:r>
      <w:proofErr w:type="spellStart"/>
      <w:r>
        <w:t>Aansuiweringsbegrotingswet</w:t>
      </w:r>
      <w:proofErr w:type="spellEnd"/>
      <w:r>
        <w:t xml:space="preserve"> (</w:t>
      </w:r>
      <w:proofErr w:type="spellStart"/>
      <w:r>
        <w:t>Noodfondse</w:t>
      </w:r>
      <w:proofErr w:type="spellEnd"/>
      <w:r>
        <w:t>) 2 van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5262CE" w:rsidRPr="00BC7D59" w:rsidRDefault="005262CE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D5CC808" w:rsidR="005262CE" w:rsidRPr="00BC7D59" w:rsidRDefault="005262CE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FD1510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5262CE" w:rsidRDefault="0052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8C"/>
    <w:rsid w:val="00034EAB"/>
    <w:rsid w:val="000350D9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429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CA3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3D4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120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F5D"/>
    <w:rsid w:val="004F424D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B8A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C69"/>
    <w:rsid w:val="00747D6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AFD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078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brief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09/Draft_Air_Traffic_and_Navigation_Services_Company_Amendment_Bill_2017_mem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uta.co.za/media/filestore/2017/09/Draft_Airports_Company_Amendment_Bill_2017_m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9/Draft_Critical_Infrastructure_Protection_Bill_2017_memo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D477-D13D-4A4C-8FE2-2A1303D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6982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Charlotte van Tonder</cp:lastModifiedBy>
  <cp:revision>516</cp:revision>
  <cp:lastPrinted>2017-09-08T13:32:00Z</cp:lastPrinted>
  <dcterms:created xsi:type="dcterms:W3CDTF">2017-05-05T08:16:00Z</dcterms:created>
  <dcterms:modified xsi:type="dcterms:W3CDTF">2017-09-15T13:37:00Z</dcterms:modified>
</cp:coreProperties>
</file>