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657505" w:rsidRDefault="00C62208" w:rsidP="008A6FFE">
      <w:pPr>
        <w:pStyle w:val="Heading1"/>
        <w:rPr>
          <w:b w:val="0"/>
          <w:color w:val="auto"/>
          <w:lang w:val="en-ZA"/>
        </w:rPr>
      </w:pPr>
      <w:r w:rsidRPr="00657505">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657505" w:rsidRDefault="008A6FFE" w:rsidP="006E6D27">
      <w:pPr>
        <w:pStyle w:val="LegText"/>
      </w:pPr>
    </w:p>
    <w:p w14:paraId="590853E0" w14:textId="77777777" w:rsidR="001D0844" w:rsidRPr="00657505" w:rsidRDefault="001D0844" w:rsidP="001D0844">
      <w:pPr>
        <w:pStyle w:val="Heading1"/>
        <w:rPr>
          <w:rFonts w:ascii="Verdana" w:hAnsi="Verdana"/>
          <w:color w:val="auto"/>
          <w:lang w:val="en-ZA"/>
        </w:rPr>
      </w:pPr>
      <w:r w:rsidRPr="00657505">
        <w:rPr>
          <w:rFonts w:ascii="Verdana" w:hAnsi="Verdana"/>
          <w:color w:val="auto"/>
          <w:lang w:val="en-ZA"/>
        </w:rPr>
        <w:t>JUTA'S WEEKLY STATUTES BULLETIN</w:t>
      </w:r>
    </w:p>
    <w:p w14:paraId="2F86AE04" w14:textId="140DF1AD" w:rsidR="008A6FFE" w:rsidRPr="003C4E66" w:rsidRDefault="008A6FFE" w:rsidP="00161398">
      <w:pPr>
        <w:pStyle w:val="LegHeadCenteredItalic"/>
      </w:pPr>
      <w:r w:rsidRPr="003C4E66">
        <w:t xml:space="preserve">(Bulletin </w:t>
      </w:r>
      <w:r w:rsidR="007856BD" w:rsidRPr="003C4E66">
        <w:t>3</w:t>
      </w:r>
      <w:r w:rsidR="00085B8A">
        <w:t>5</w:t>
      </w:r>
      <w:r w:rsidR="00A30C1C" w:rsidRPr="003C4E66">
        <w:t xml:space="preserve"> </w:t>
      </w:r>
      <w:r w:rsidRPr="003C4E66">
        <w:t>of 201</w:t>
      </w:r>
      <w:r w:rsidR="00CB4C31" w:rsidRPr="003C4E66">
        <w:t>7</w:t>
      </w:r>
      <w:r w:rsidRPr="003C4E66">
        <w:t xml:space="preserve"> based on Gazettes received during the week </w:t>
      </w:r>
      <w:r w:rsidR="00800C1E">
        <w:t xml:space="preserve">25 </w:t>
      </w:r>
      <w:r w:rsidR="00A80949" w:rsidRPr="003C4E66">
        <w:t>August</w:t>
      </w:r>
      <w:r w:rsidR="00F37BEC" w:rsidRPr="003C4E66">
        <w:t xml:space="preserve"> </w:t>
      </w:r>
      <w:r w:rsidR="00085B8A">
        <w:t xml:space="preserve">to 1 September </w:t>
      </w:r>
      <w:r w:rsidR="00CB4C31" w:rsidRPr="003C4E66">
        <w:t>2017</w:t>
      </w:r>
      <w:r w:rsidRPr="003C4E66">
        <w:t>)</w:t>
      </w:r>
    </w:p>
    <w:p w14:paraId="5CCE89AC" w14:textId="77777777" w:rsidR="001D0844" w:rsidRPr="003C4E66" w:rsidRDefault="001D0844" w:rsidP="00046080">
      <w:pPr>
        <w:pStyle w:val="LegHeadCenteredBold"/>
      </w:pPr>
      <w:r w:rsidRPr="003C4E66">
        <w:t>JUTA'S WEEKLY E-MAIL SERVICE</w:t>
      </w:r>
    </w:p>
    <w:p w14:paraId="7A846A7D" w14:textId="77777777" w:rsidR="008A6FFE" w:rsidRPr="00AE15FB" w:rsidRDefault="008A6FFE" w:rsidP="00161398">
      <w:pPr>
        <w:pStyle w:val="LegHeadCenteredItalic"/>
        <w:rPr>
          <w:highlight w:val="yellow"/>
        </w:rPr>
      </w:pPr>
      <w:r w:rsidRPr="003C4E66">
        <w:t>ISSN 1022 - 6397</w:t>
      </w:r>
    </w:p>
    <w:p w14:paraId="7C3710C4" w14:textId="0C2BCCDC" w:rsidR="00451F3C" w:rsidRPr="007E3281" w:rsidRDefault="00451F3C" w:rsidP="00E22173">
      <w:pPr>
        <w:pStyle w:val="LegHeadCenteredBold"/>
      </w:pPr>
      <w:bookmarkStart w:id="0" w:name="_Hlk484764921"/>
      <w:r w:rsidRPr="007E3281">
        <w:t>PROCLAMATIONS AND NOTICES</w:t>
      </w:r>
    </w:p>
    <w:p w14:paraId="433A178C" w14:textId="77777777" w:rsidR="00B144C1" w:rsidRPr="00C42FF5" w:rsidRDefault="00B144C1" w:rsidP="00B144C1">
      <w:pPr>
        <w:pStyle w:val="LegHeadBold"/>
        <w:keepNext/>
      </w:pPr>
      <w:bookmarkStart w:id="1" w:name="_Hlk487204449"/>
      <w:bookmarkEnd w:id="0"/>
      <w:r w:rsidRPr="00C42FF5">
        <w:t>Civilian Secretariat for Police Service:</w:t>
      </w:r>
    </w:p>
    <w:p w14:paraId="5EB67AEC" w14:textId="09A303F2" w:rsidR="00B144C1" w:rsidRPr="00C42FF5" w:rsidRDefault="00B144C1" w:rsidP="00B144C1">
      <w:pPr>
        <w:pStyle w:val="LegText"/>
      </w:pPr>
      <w:r w:rsidRPr="00C42FF5">
        <w:t xml:space="preserve">2016 White Paper on Policing published (GN 914 in </w:t>
      </w:r>
      <w:r w:rsidRPr="00C42FF5">
        <w:rPr>
          <w:i/>
        </w:rPr>
        <w:t>GG</w:t>
      </w:r>
      <w:r w:rsidRPr="00C42FF5">
        <w:t xml:space="preserve"> 41082 of 1 September 2017) (p60)</w:t>
      </w:r>
    </w:p>
    <w:p w14:paraId="19969DA8" w14:textId="2D55F7BD" w:rsidR="00B144C1" w:rsidRPr="00C42FF5" w:rsidRDefault="00B144C1" w:rsidP="00B144C1">
      <w:pPr>
        <w:pStyle w:val="LegText"/>
      </w:pPr>
      <w:r w:rsidRPr="00C42FF5">
        <w:t xml:space="preserve">2016 White Paper on Safety and Security published </w:t>
      </w:r>
      <w:r w:rsidRPr="00C42FF5">
        <w:br/>
        <w:t xml:space="preserve">(GN 915 in </w:t>
      </w:r>
      <w:r w:rsidRPr="00C42FF5">
        <w:rPr>
          <w:i/>
        </w:rPr>
        <w:t>GG</w:t>
      </w:r>
      <w:r w:rsidRPr="00C42FF5">
        <w:t xml:space="preserve"> 41082 of 1 September 2017) (p109)</w:t>
      </w:r>
    </w:p>
    <w:p w14:paraId="0C3D5092" w14:textId="77777777" w:rsidR="00606B0C" w:rsidRPr="00FB0440" w:rsidRDefault="00606B0C" w:rsidP="00606B0C">
      <w:pPr>
        <w:pStyle w:val="LegHeadBold"/>
        <w:keepNext/>
      </w:pPr>
      <w:r w:rsidRPr="00FB0440">
        <w:t>INCOME TAX ACT 58 OF 1962</w:t>
      </w:r>
    </w:p>
    <w:p w14:paraId="274895AE" w14:textId="5C67B918" w:rsidR="00606B0C" w:rsidRPr="00FB0440" w:rsidRDefault="00606B0C" w:rsidP="00606B0C">
      <w:pPr>
        <w:pStyle w:val="LegText"/>
      </w:pPr>
      <w:r w:rsidRPr="00FB0440">
        <w:t xml:space="preserve">Agreement between the Government of the Republic of South Africa and the Government of the Republic of Cameroon for the avoidance of double taxation and the prevention of fiscal evasion with respect to taxes on income published with effect from 13 July 2017 </w:t>
      </w:r>
      <w:r w:rsidRPr="00FB0440">
        <w:br/>
        <w:t xml:space="preserve">(GN 936 in </w:t>
      </w:r>
      <w:r w:rsidRPr="00FB0440">
        <w:rPr>
          <w:i/>
        </w:rPr>
        <w:t>GG</w:t>
      </w:r>
      <w:r w:rsidRPr="00FB0440">
        <w:t xml:space="preserve"> 41082 of 1 September 2017) (p441)</w:t>
      </w:r>
    </w:p>
    <w:p w14:paraId="31447EAF" w14:textId="77777777" w:rsidR="00ED4CF0" w:rsidRPr="00534317" w:rsidRDefault="00ED4CF0" w:rsidP="00ED4CF0">
      <w:pPr>
        <w:pStyle w:val="LegHeadBold"/>
        <w:keepNext/>
      </w:pPr>
      <w:r w:rsidRPr="00534317">
        <w:t>CUSTOMS AND EXCISE ACT 91 OF 1964</w:t>
      </w:r>
    </w:p>
    <w:p w14:paraId="6BFB296D" w14:textId="46288A9C" w:rsidR="006E6DAD" w:rsidRPr="00C42FF5" w:rsidRDefault="00ED4CF0" w:rsidP="006E6DAD">
      <w:pPr>
        <w:pStyle w:val="LegText"/>
        <w:rPr>
          <w:highlight w:val="yellow"/>
        </w:rPr>
      </w:pPr>
      <w:r w:rsidRPr="00534317">
        <w:t xml:space="preserve">Schedule 1 amended </w:t>
      </w:r>
      <w:r w:rsidR="00781036">
        <w:br/>
      </w:r>
      <w:r w:rsidR="007E3281" w:rsidRPr="00534317">
        <w:t>(GN R948</w:t>
      </w:r>
      <w:r w:rsidR="006E6DAD" w:rsidRPr="00534317">
        <w:t>, R950 &amp; R951</w:t>
      </w:r>
      <w:r w:rsidR="007E3281" w:rsidRPr="00534317">
        <w:t xml:space="preserve"> in </w:t>
      </w:r>
      <w:r w:rsidR="007E3281" w:rsidRPr="00534317">
        <w:rPr>
          <w:i/>
        </w:rPr>
        <w:t>GG</w:t>
      </w:r>
      <w:r w:rsidR="007E3281" w:rsidRPr="00534317">
        <w:t xml:space="preserve"> 41083 of 1 September 2017) (p</w:t>
      </w:r>
      <w:r w:rsidR="006E6DAD" w:rsidRPr="00534317">
        <w:t xml:space="preserve">p </w:t>
      </w:r>
      <w:r w:rsidR="007E3281" w:rsidRPr="00534317">
        <w:t>11</w:t>
      </w:r>
      <w:r w:rsidR="006E6DAD" w:rsidRPr="00534317">
        <w:t>, 14 &amp; 16)</w:t>
      </w:r>
    </w:p>
    <w:p w14:paraId="005D7B0B" w14:textId="4762E103" w:rsidR="007E3281" w:rsidRPr="00534317" w:rsidRDefault="006E6DAD" w:rsidP="007E3281">
      <w:pPr>
        <w:pStyle w:val="LegText"/>
      </w:pPr>
      <w:r w:rsidRPr="00534317">
        <w:t xml:space="preserve">Schedule 1 amended with effect from 1 April 2016 </w:t>
      </w:r>
      <w:r w:rsidRPr="00534317">
        <w:br/>
      </w:r>
      <w:r w:rsidR="007E3281" w:rsidRPr="00534317">
        <w:t xml:space="preserve">(GN R949 in </w:t>
      </w:r>
      <w:r w:rsidR="007E3281" w:rsidRPr="00534317">
        <w:rPr>
          <w:i/>
        </w:rPr>
        <w:t>GG</w:t>
      </w:r>
      <w:r w:rsidR="007E3281" w:rsidRPr="00534317">
        <w:t xml:space="preserve"> 41083 of 1 September 2017) (p13)</w:t>
      </w:r>
    </w:p>
    <w:p w14:paraId="0B0FD1BA" w14:textId="166C4F20" w:rsidR="006E6DAD" w:rsidRPr="00EC2811" w:rsidRDefault="00ED4CF0" w:rsidP="006E6DAD">
      <w:pPr>
        <w:pStyle w:val="LegText"/>
      </w:pPr>
      <w:r w:rsidRPr="00EC2811">
        <w:t xml:space="preserve">Schedule 3 amended </w:t>
      </w:r>
      <w:r w:rsidR="006E6DAD" w:rsidRPr="00EC2811">
        <w:t xml:space="preserve">(GN R952 in </w:t>
      </w:r>
      <w:r w:rsidR="006E6DAD" w:rsidRPr="00EC2811">
        <w:rPr>
          <w:i/>
        </w:rPr>
        <w:t>GG</w:t>
      </w:r>
      <w:r w:rsidR="006E6DAD" w:rsidRPr="00EC2811">
        <w:t xml:space="preserve"> 41083 of 1 September 2017) (p18)</w:t>
      </w:r>
    </w:p>
    <w:p w14:paraId="012B5EC4" w14:textId="77777777" w:rsidR="00B144C1" w:rsidRPr="00FB0440" w:rsidRDefault="00B144C1" w:rsidP="00781036">
      <w:pPr>
        <w:pStyle w:val="LegHeadBold"/>
        <w:keepNext/>
        <w:rPr>
          <w:b w:val="0"/>
        </w:rPr>
      </w:pPr>
      <w:r w:rsidRPr="00FB0440">
        <w:t>PRESCRIBED RATE OF INTEREST ACT 55 OF 1975</w:t>
      </w:r>
    </w:p>
    <w:p w14:paraId="77DF2C3D" w14:textId="3062026E" w:rsidR="00B144C1" w:rsidRPr="00FB0440" w:rsidRDefault="00EF480F" w:rsidP="00EF480F">
      <w:pPr>
        <w:pStyle w:val="LegText"/>
      </w:pPr>
      <w:r w:rsidRPr="00FB0440">
        <w:t xml:space="preserve">Rate of interest for the purposes of s. 1 (1) prescribed and GN 461 in </w:t>
      </w:r>
      <w:r w:rsidRPr="00FB0440">
        <w:rPr>
          <w:i/>
        </w:rPr>
        <w:t>GG</w:t>
      </w:r>
      <w:r w:rsidRPr="00FB0440">
        <w:t xml:space="preserve"> 39943 of 22 April 2016 withdrawn </w:t>
      </w:r>
      <w:r w:rsidR="00B144C1" w:rsidRPr="00FB0440">
        <w:t xml:space="preserve">(GN 924 in </w:t>
      </w:r>
      <w:r w:rsidR="00B144C1" w:rsidRPr="00FB0440">
        <w:rPr>
          <w:i/>
        </w:rPr>
        <w:t>GG</w:t>
      </w:r>
      <w:r w:rsidR="00B144C1" w:rsidRPr="00FB0440">
        <w:t xml:space="preserve"> 41082 of 1 September 2017) (p378)</w:t>
      </w:r>
    </w:p>
    <w:p w14:paraId="6108C70A" w14:textId="77777777" w:rsidR="006E6DAD" w:rsidRPr="00C42FF5" w:rsidRDefault="006E6DAD" w:rsidP="006E6DAD">
      <w:pPr>
        <w:pStyle w:val="LegHeadBold"/>
        <w:keepNext/>
      </w:pPr>
      <w:r w:rsidRPr="00C42FF5">
        <w:t>PLANT BREEDERS' RIGHTS ACT 15 OF 1976</w:t>
      </w:r>
    </w:p>
    <w:p w14:paraId="28C8AC31" w14:textId="547824FF" w:rsidR="006E6DAD" w:rsidRPr="00C42FF5" w:rsidRDefault="006E6DAD" w:rsidP="006E6DAD">
      <w:pPr>
        <w:pStyle w:val="LegText"/>
      </w:pPr>
      <w:r w:rsidRPr="00C42FF5">
        <w:t xml:space="preserve">Receipt of applications for plant breeders' rights published </w:t>
      </w:r>
      <w:r w:rsidRPr="00C42FF5">
        <w:br/>
        <w:t xml:space="preserve">(GN 910 in </w:t>
      </w:r>
      <w:r w:rsidRPr="00C42FF5">
        <w:rPr>
          <w:i/>
        </w:rPr>
        <w:t>GG</w:t>
      </w:r>
      <w:r w:rsidRPr="00C42FF5">
        <w:t xml:space="preserve"> 41082 of 1 September 2017) (p17)</w:t>
      </w:r>
    </w:p>
    <w:p w14:paraId="607B8C93" w14:textId="77777777" w:rsidR="00B144C1" w:rsidRPr="00C42FF5" w:rsidRDefault="00B144C1" w:rsidP="00B144C1">
      <w:pPr>
        <w:pStyle w:val="LegHeadBold"/>
        <w:keepNext/>
      </w:pPr>
      <w:r w:rsidRPr="00C42FF5">
        <w:t>SOCIAL SERVICE PROFESSIONS ACT 110 OF 1978</w:t>
      </w:r>
    </w:p>
    <w:p w14:paraId="7ECCC1BC" w14:textId="321B8A08" w:rsidR="00B144C1" w:rsidRPr="00C42FF5" w:rsidRDefault="00B144C1" w:rsidP="00B144C1">
      <w:pPr>
        <w:pStyle w:val="LegText"/>
      </w:pPr>
      <w:r w:rsidRPr="00C42FF5">
        <w:t xml:space="preserve">Regulations Relating to the Registration of Specialisation in Forensic Social Work, 2017 published (GN 912 in </w:t>
      </w:r>
      <w:r w:rsidRPr="00C42FF5">
        <w:rPr>
          <w:i/>
        </w:rPr>
        <w:t>GG</w:t>
      </w:r>
      <w:r w:rsidRPr="00C42FF5">
        <w:t xml:space="preserve"> 41082 of 1 September 2017) (p47)</w:t>
      </w:r>
    </w:p>
    <w:p w14:paraId="10313D70" w14:textId="4B56B04D" w:rsidR="00B144C1" w:rsidRPr="00C42FF5" w:rsidRDefault="00B144C1" w:rsidP="00B144C1">
      <w:pPr>
        <w:pStyle w:val="LegText"/>
      </w:pPr>
      <w:r w:rsidRPr="00C42FF5">
        <w:t xml:space="preserve">Regulations Relating to the Registration of a Specialisation in Clinical Social Work, 2017 published (GN 913 in </w:t>
      </w:r>
      <w:r w:rsidRPr="00C42FF5">
        <w:rPr>
          <w:i/>
        </w:rPr>
        <w:t>GG</w:t>
      </w:r>
      <w:r w:rsidRPr="00C42FF5">
        <w:t xml:space="preserve"> 41082 of 1 September 2017) (p54)</w:t>
      </w:r>
    </w:p>
    <w:p w14:paraId="2592402E" w14:textId="77777777" w:rsidR="00534317" w:rsidRPr="00E50C3F" w:rsidRDefault="00534317" w:rsidP="00534317">
      <w:pPr>
        <w:pStyle w:val="LegHeadBold"/>
        <w:keepNext/>
      </w:pPr>
      <w:r w:rsidRPr="00E50C3F">
        <w:lastRenderedPageBreak/>
        <w:t>LAND SURVEY ACT 8 OF 1997 &amp; SECTIONAL TITLES ACT 95 OF 1986</w:t>
      </w:r>
    </w:p>
    <w:p w14:paraId="76B4F6D4" w14:textId="77777777" w:rsidR="00534317" w:rsidRPr="00E50C3F" w:rsidRDefault="00534317" w:rsidP="00534317">
      <w:pPr>
        <w:pStyle w:val="LegText"/>
      </w:pPr>
      <w:r w:rsidRPr="00E50C3F">
        <w:t xml:space="preserve">Scale of fees to be charged in the offices of the Chief Surveyor-General and the Surveyors-General for products and services and the processing of diagrams, general plans and draft sectional plans published (GN 933 in </w:t>
      </w:r>
      <w:r w:rsidRPr="00E50C3F">
        <w:rPr>
          <w:i/>
        </w:rPr>
        <w:t>GG</w:t>
      </w:r>
      <w:r w:rsidRPr="00E50C3F">
        <w:t xml:space="preserve"> 41082 of 1 September 2017) (p391)</w:t>
      </w:r>
    </w:p>
    <w:p w14:paraId="66E2D9F6" w14:textId="634BE075" w:rsidR="00331C68" w:rsidRPr="00C42FF5" w:rsidRDefault="00331C68" w:rsidP="00331C68">
      <w:pPr>
        <w:pStyle w:val="LegHeadBold"/>
        <w:keepNext/>
      </w:pPr>
      <w:r w:rsidRPr="00C42FF5">
        <w:t>NATIONAL EDUCATION POLICY ACT 27 OF 1996</w:t>
      </w:r>
    </w:p>
    <w:p w14:paraId="3FED196D" w14:textId="10B3045D" w:rsidR="006E6DAD" w:rsidRPr="00C42FF5" w:rsidRDefault="006E6DAD" w:rsidP="006E6DAD">
      <w:pPr>
        <w:pStyle w:val="LegText"/>
      </w:pPr>
      <w:r w:rsidRPr="00C42FF5">
        <w:t xml:space="preserve">Draft Policy on the Quality Assurance of School Based Assessment (SBA) for Grade 10-12 published for comment (GN 911 in </w:t>
      </w:r>
      <w:r w:rsidRPr="00C42FF5">
        <w:rPr>
          <w:i/>
        </w:rPr>
        <w:t>GG</w:t>
      </w:r>
      <w:r w:rsidRPr="00C42FF5">
        <w:t xml:space="preserve"> 41082 of 1 September 2017) (p27)</w:t>
      </w:r>
    </w:p>
    <w:p w14:paraId="66986212" w14:textId="77777777" w:rsidR="000E6826" w:rsidRPr="009459BC" w:rsidRDefault="000E6826" w:rsidP="000E6826">
      <w:pPr>
        <w:pStyle w:val="LegHeadBold"/>
        <w:keepNext/>
      </w:pPr>
      <w:r w:rsidRPr="009459BC">
        <w:t>SPECIAL INVESTIGATING UNITS AND SPECIAL TRIBUNALS ACT 74 OF 1996</w:t>
      </w:r>
    </w:p>
    <w:p w14:paraId="7EF73DE7" w14:textId="77777777" w:rsidR="000E6826" w:rsidRPr="009459BC" w:rsidRDefault="000E6826" w:rsidP="000E6826">
      <w:pPr>
        <w:pStyle w:val="LegText"/>
      </w:pPr>
      <w:r w:rsidRPr="009459BC">
        <w:t>Referral of matters to existing special investigating unit in respect of the affairs of the following bodies published:</w:t>
      </w:r>
    </w:p>
    <w:p w14:paraId="46F42DB4" w14:textId="7C45A2D7" w:rsidR="000E6826" w:rsidRPr="009459BC" w:rsidRDefault="000E6826" w:rsidP="000E6826">
      <w:pPr>
        <w:pStyle w:val="LegPara"/>
      </w:pPr>
      <w:r w:rsidRPr="009459BC">
        <w:tab/>
        <w:t>•</w:t>
      </w:r>
      <w:r w:rsidRPr="009459BC">
        <w:tab/>
        <w:t xml:space="preserve">SABC (Proc R29 in </w:t>
      </w:r>
      <w:r w:rsidRPr="009459BC">
        <w:rPr>
          <w:i/>
        </w:rPr>
        <w:t>GG</w:t>
      </w:r>
      <w:r w:rsidRPr="009459BC">
        <w:t xml:space="preserve"> 41086 of 1 September 2017) (p4)</w:t>
      </w:r>
    </w:p>
    <w:p w14:paraId="3EBB2127" w14:textId="2FA1A0E8" w:rsidR="000E6826" w:rsidRPr="009459BC" w:rsidRDefault="000E6826" w:rsidP="000E6826">
      <w:pPr>
        <w:pStyle w:val="LegPara"/>
      </w:pPr>
      <w:r w:rsidRPr="009459BC">
        <w:tab/>
        <w:t>•</w:t>
      </w:r>
      <w:r w:rsidRPr="009459BC">
        <w:tab/>
        <w:t xml:space="preserve">KwaZulu-Natal Provincial Treasury </w:t>
      </w:r>
      <w:r w:rsidRPr="009459BC">
        <w:br/>
        <w:t xml:space="preserve">(Proc R30 in </w:t>
      </w:r>
      <w:r w:rsidRPr="009459BC">
        <w:rPr>
          <w:i/>
        </w:rPr>
        <w:t>GG</w:t>
      </w:r>
      <w:r w:rsidRPr="009459BC">
        <w:t xml:space="preserve"> 41086 of 1 September 2017) (p8)</w:t>
      </w:r>
    </w:p>
    <w:p w14:paraId="3BC1F3BA" w14:textId="6662EFCD" w:rsidR="000E6826" w:rsidRPr="009459BC" w:rsidRDefault="000E6826" w:rsidP="000E6826">
      <w:pPr>
        <w:pStyle w:val="LegHeadBold"/>
        <w:keepNext/>
      </w:pPr>
      <w:bookmarkStart w:id="2" w:name="_Hlk492026833"/>
      <w:r w:rsidRPr="009459BC">
        <w:t>THE SOUTH AFRICAN NATIONAL ROADS AGENCY LIMITED AND NATIONAL ROADS ACT 7 OF 1998</w:t>
      </w:r>
    </w:p>
    <w:p w14:paraId="524851F6" w14:textId="626035E7" w:rsidR="000E6826" w:rsidRPr="009459BC" w:rsidRDefault="000E6826" w:rsidP="000E6826">
      <w:pPr>
        <w:pStyle w:val="LegText"/>
      </w:pPr>
      <w:r w:rsidRPr="009459BC">
        <w:t xml:space="preserve">South African National Roads Agency SOC Ltd: Exemptions from the payment of toll on Gauteng Freeway Improvement Project (GFIP) toll roads of motor vehicles providing public transport or emergency services, that are adapted for use by persons with disabilities or are used by qualifying non-government organisations (NGOs) or non-profit organisations (NPOs) published in GN 1576 in </w:t>
      </w:r>
      <w:r w:rsidRPr="009459BC">
        <w:rPr>
          <w:i/>
        </w:rPr>
        <w:t>GG</w:t>
      </w:r>
      <w:r w:rsidRPr="009459BC">
        <w:t xml:space="preserve"> 40508 of 19 December 2016 amended </w:t>
      </w:r>
      <w:r w:rsidRPr="009459BC">
        <w:br/>
        <w:t xml:space="preserve">(GN 954 in </w:t>
      </w:r>
      <w:r w:rsidRPr="009459BC">
        <w:rPr>
          <w:i/>
        </w:rPr>
        <w:t>GG</w:t>
      </w:r>
      <w:r w:rsidRPr="009459BC">
        <w:t xml:space="preserve"> 41085 of 1 September 2017) (p4)</w:t>
      </w:r>
    </w:p>
    <w:p w14:paraId="12033D69" w14:textId="77777777" w:rsidR="000E6826" w:rsidRPr="009459BC" w:rsidRDefault="000E6826" w:rsidP="000E6826">
      <w:pPr>
        <w:pStyle w:val="LegHeadBold"/>
        <w:keepNext/>
      </w:pPr>
      <w:r w:rsidRPr="009459BC">
        <w:t>LONG-TERM INSURANCE ACT 52 OF 1998 &amp; SHORT-TERM INSURANCE ACT 53 OF 1998</w:t>
      </w:r>
    </w:p>
    <w:p w14:paraId="2000CDBD" w14:textId="65572EDB" w:rsidR="000E6826" w:rsidRPr="009459BC" w:rsidRDefault="000E6826" w:rsidP="000E6826">
      <w:pPr>
        <w:pStyle w:val="LegText"/>
      </w:pPr>
      <w:r w:rsidRPr="009459BC">
        <w:t xml:space="preserve">Notice of proposed replacement of the Policyholder Protection Rules published for comment (BN 153 in </w:t>
      </w:r>
      <w:r w:rsidRPr="009459BC">
        <w:rPr>
          <w:i/>
        </w:rPr>
        <w:t>GG</w:t>
      </w:r>
      <w:r w:rsidRPr="009459BC">
        <w:t xml:space="preserve"> 41089 of 1 September 2017) (p4)</w:t>
      </w:r>
    </w:p>
    <w:p w14:paraId="2157CE86" w14:textId="77777777" w:rsidR="000E6826" w:rsidRPr="009459BC" w:rsidRDefault="000E6826" w:rsidP="000E6826">
      <w:pPr>
        <w:pStyle w:val="LegHeadBold"/>
        <w:keepNext/>
      </w:pPr>
      <w:r w:rsidRPr="009459BC">
        <w:t>NATIONAL ENVIRONMENTAL MANAGEMENT ACT 107 OF 1998</w:t>
      </w:r>
    </w:p>
    <w:p w14:paraId="0C29970A" w14:textId="3C799F7A" w:rsidR="000E6826" w:rsidRPr="009459BC" w:rsidRDefault="000E6826" w:rsidP="000E6826">
      <w:pPr>
        <w:pStyle w:val="LegText"/>
      </w:pPr>
      <w:r w:rsidRPr="009459BC">
        <w:t xml:space="preserve">Notice of intention to appoint the Environmental Practitioners Association of South Africa as the Single Registration Authority published for comment </w:t>
      </w:r>
      <w:r w:rsidRPr="009459BC">
        <w:br/>
        <w:t xml:space="preserve">(GN 953 in </w:t>
      </w:r>
      <w:r w:rsidRPr="009459BC">
        <w:rPr>
          <w:i/>
        </w:rPr>
        <w:t>GG</w:t>
      </w:r>
      <w:r w:rsidRPr="009459BC">
        <w:t xml:space="preserve"> 41084 of 1 September 2017) (p4)</w:t>
      </w:r>
    </w:p>
    <w:p w14:paraId="6E6AC76C" w14:textId="631824CF" w:rsidR="003601F1" w:rsidRPr="00534317" w:rsidRDefault="003601F1" w:rsidP="003601F1">
      <w:pPr>
        <w:pStyle w:val="LegHeadBold"/>
        <w:keepNext/>
        <w:rPr>
          <w:b w:val="0"/>
        </w:rPr>
      </w:pPr>
      <w:r w:rsidRPr="00534317">
        <w:t>PUBLIC FINANCE MANAGEMENT ACT 1 OF 1999</w:t>
      </w:r>
    </w:p>
    <w:p w14:paraId="4E15368B" w14:textId="44942339" w:rsidR="003601F1" w:rsidRPr="00534317" w:rsidRDefault="003601F1" w:rsidP="000E2873">
      <w:pPr>
        <w:pStyle w:val="LegText"/>
      </w:pPr>
      <w:r w:rsidRPr="00534317">
        <w:t xml:space="preserve">Rate of interest on government loans in terms of s. 80 (1) </w:t>
      </w:r>
      <w:r w:rsidRPr="00534317">
        <w:rPr>
          <w:i/>
        </w:rPr>
        <w:t>(a)</w:t>
      </w:r>
      <w:r w:rsidRPr="00534317">
        <w:t xml:space="preserve"> and </w:t>
      </w:r>
      <w:r w:rsidRPr="00534317">
        <w:rPr>
          <w:i/>
        </w:rPr>
        <w:t>(b)</w:t>
      </w:r>
      <w:r w:rsidRPr="00534317">
        <w:t xml:space="preserve"> prescribed with effect from 1 September 2017 (GenN 651 in </w:t>
      </w:r>
      <w:r w:rsidRPr="00534317">
        <w:rPr>
          <w:i/>
        </w:rPr>
        <w:t>GG</w:t>
      </w:r>
      <w:r w:rsidRPr="00534317">
        <w:t xml:space="preserve"> 41082 of 1 September 2017) (p534)</w:t>
      </w:r>
    </w:p>
    <w:bookmarkEnd w:id="2"/>
    <w:p w14:paraId="1D2F0C1F" w14:textId="1D8F789D" w:rsidR="0021216D" w:rsidRPr="00FB0440" w:rsidRDefault="0021216D" w:rsidP="00BC21F6">
      <w:pPr>
        <w:pStyle w:val="LegHeadBold"/>
        <w:keepNext/>
      </w:pPr>
      <w:r w:rsidRPr="00FB0440">
        <w:t>PROMOTION OF ACCESS TO INFORMATION ACT 2 OF 2000</w:t>
      </w:r>
    </w:p>
    <w:p w14:paraId="6CB32721" w14:textId="027296FD" w:rsidR="007E3281" w:rsidRPr="00FB0440" w:rsidRDefault="007E3281" w:rsidP="0021216D">
      <w:pPr>
        <w:pStyle w:val="LegText"/>
      </w:pPr>
      <w:r w:rsidRPr="002A3C60">
        <w:t>North West Provincial Administration: Department of Human Settlements, Public Safety and Liaison: Section 14 manual published (</w:t>
      </w:r>
      <w:r w:rsidRPr="002A3C60">
        <w:rPr>
          <w:i/>
        </w:rPr>
        <w:t>GG</w:t>
      </w:r>
      <w:r w:rsidRPr="002A3C60">
        <w:t xml:space="preserve"> 41079 of 31 August 2017) (p10)</w:t>
      </w:r>
    </w:p>
    <w:p w14:paraId="403F5725" w14:textId="384DEAB8" w:rsidR="003601F1" w:rsidRPr="00FB0440" w:rsidRDefault="003601F1" w:rsidP="0021216D">
      <w:pPr>
        <w:pStyle w:val="LegText"/>
      </w:pPr>
      <w:r w:rsidRPr="00FB0440">
        <w:t xml:space="preserve">Publication of descriptions </w:t>
      </w:r>
      <w:r w:rsidR="00D71FF5" w:rsidRPr="00FB0440">
        <w:t>submitted in terms of s. 15 (1) by</w:t>
      </w:r>
      <w:r w:rsidRPr="00FB0440">
        <w:t>:</w:t>
      </w:r>
      <w:r w:rsidR="00D71FF5" w:rsidRPr="00FB0440">
        <w:t xml:space="preserve"> </w:t>
      </w:r>
    </w:p>
    <w:p w14:paraId="01171ACA" w14:textId="2A275748" w:rsidR="00D71FF5" w:rsidRPr="00FB0440" w:rsidRDefault="003601F1" w:rsidP="003601F1">
      <w:pPr>
        <w:pStyle w:val="LegPara"/>
      </w:pPr>
      <w:r w:rsidRPr="00FB0440">
        <w:tab/>
        <w:t>•</w:t>
      </w:r>
      <w:r w:rsidRPr="00FB0440">
        <w:tab/>
      </w:r>
      <w:r w:rsidR="00D71FF5" w:rsidRPr="00FB0440">
        <w:t xml:space="preserve">North West Provincial Government: Department of Social Development </w:t>
      </w:r>
      <w:r w:rsidRPr="00FB0440">
        <w:br/>
      </w:r>
      <w:r w:rsidR="0020172F" w:rsidRPr="00FB0440">
        <w:t xml:space="preserve">(GN 934 in </w:t>
      </w:r>
      <w:r w:rsidR="0020172F" w:rsidRPr="00FB0440">
        <w:rPr>
          <w:i/>
        </w:rPr>
        <w:t>GG</w:t>
      </w:r>
      <w:r w:rsidR="0020172F" w:rsidRPr="00FB0440">
        <w:t xml:space="preserve"> 41082 of 1 September 2017) (p404)</w:t>
      </w:r>
    </w:p>
    <w:p w14:paraId="593B6B18" w14:textId="54CC07A3" w:rsidR="003601F1" w:rsidRPr="00534317" w:rsidRDefault="003601F1" w:rsidP="003601F1">
      <w:pPr>
        <w:pStyle w:val="LegPara"/>
      </w:pPr>
      <w:r w:rsidRPr="00FB0440">
        <w:tab/>
        <w:t>•</w:t>
      </w:r>
      <w:r w:rsidRPr="00FB0440">
        <w:tab/>
      </w:r>
      <w:r w:rsidRPr="00534317">
        <w:t xml:space="preserve">Limpopo Provincial Government: Department of Co-Operative Governance, Human Settlements and Traditional Affairs </w:t>
      </w:r>
      <w:r w:rsidRPr="00534317">
        <w:br/>
        <w:t xml:space="preserve">(GenN 649 in </w:t>
      </w:r>
      <w:r w:rsidRPr="00534317">
        <w:rPr>
          <w:i/>
        </w:rPr>
        <w:t>GG</w:t>
      </w:r>
      <w:r w:rsidRPr="00534317">
        <w:t xml:space="preserve"> 41082 of 1 September 2017) (p530)</w:t>
      </w:r>
    </w:p>
    <w:p w14:paraId="57F6DA81" w14:textId="77777777" w:rsidR="007E3281" w:rsidRPr="002A3C60" w:rsidRDefault="007E3281" w:rsidP="007E3281">
      <w:pPr>
        <w:pStyle w:val="LegHeadBold"/>
        <w:keepNext/>
      </w:pPr>
      <w:r w:rsidRPr="002A3C60">
        <w:t>FINANCIAL INTELLIGENCE CENTRE ACT 38 OF 2001</w:t>
      </w:r>
    </w:p>
    <w:p w14:paraId="30679C3D" w14:textId="77777777" w:rsidR="007E3281" w:rsidRPr="002A3C60" w:rsidRDefault="007E3281" w:rsidP="007E3281">
      <w:pPr>
        <w:pStyle w:val="LegText"/>
      </w:pPr>
      <w:r w:rsidRPr="002A3C60">
        <w:t xml:space="preserve">Notice of publication of draft withdrawal notice of exemptions and draft amendments to regulations published for comment (GN R909 in </w:t>
      </w:r>
      <w:r w:rsidRPr="002A3C60">
        <w:rPr>
          <w:i/>
        </w:rPr>
        <w:t>GG</w:t>
      </w:r>
      <w:r w:rsidRPr="002A3C60">
        <w:t xml:space="preserve"> 41077 of 30 August 2017) (p4)</w:t>
      </w:r>
    </w:p>
    <w:p w14:paraId="0E6386E4" w14:textId="77777777" w:rsidR="00043909" w:rsidRPr="002A3C60" w:rsidRDefault="00043909" w:rsidP="00043909">
      <w:pPr>
        <w:pStyle w:val="LegHeadBold"/>
        <w:keepNext/>
      </w:pPr>
      <w:r w:rsidRPr="002A3C60">
        <w:t>TRADITIONAL LEADERSHIP AND GOVERNANCE FRAMEWORK ACT 41 OF 2003</w:t>
      </w:r>
    </w:p>
    <w:p w14:paraId="662CC9B9" w14:textId="0FA518FD" w:rsidR="00043909" w:rsidRPr="002A3C60" w:rsidRDefault="00043909" w:rsidP="00043909">
      <w:pPr>
        <w:pStyle w:val="LegText"/>
      </w:pPr>
      <w:r w:rsidRPr="002A3C60">
        <w:t xml:space="preserve">Guidelines for the determination of the number of members of a Traditional Council published under GN 397 in </w:t>
      </w:r>
      <w:r w:rsidRPr="002A3C60">
        <w:rPr>
          <w:i/>
        </w:rPr>
        <w:t>GG</w:t>
      </w:r>
      <w:r w:rsidRPr="002A3C60">
        <w:t xml:space="preserve"> 38782 of 15 May 2015 replaced </w:t>
      </w:r>
      <w:r w:rsidRPr="002A3C60">
        <w:br/>
        <w:t xml:space="preserve">(GN 908 in </w:t>
      </w:r>
      <w:r w:rsidRPr="002A3C60">
        <w:rPr>
          <w:i/>
        </w:rPr>
        <w:t>GG</w:t>
      </w:r>
      <w:r w:rsidRPr="002A3C60">
        <w:t xml:space="preserve"> 41072 of 28 August 2017) (p4)</w:t>
      </w:r>
    </w:p>
    <w:p w14:paraId="680E39B5" w14:textId="77777777" w:rsidR="00B144C1" w:rsidRPr="00C42FF5" w:rsidRDefault="00B144C1" w:rsidP="00B144C1">
      <w:pPr>
        <w:pStyle w:val="LegHeadBold"/>
        <w:keepNext/>
      </w:pPr>
      <w:r w:rsidRPr="00C42FF5">
        <w:t>NATIONAL HEALTH ACT 61 OF 2003</w:t>
      </w:r>
    </w:p>
    <w:p w14:paraId="04C8CA78" w14:textId="61DAF8CD" w:rsidR="00B144C1" w:rsidRPr="00C42FF5" w:rsidRDefault="00B144C1" w:rsidP="00B144C1">
      <w:pPr>
        <w:pStyle w:val="LegText"/>
      </w:pPr>
      <w:r w:rsidRPr="00C42FF5">
        <w:t xml:space="preserve">Regulations Regarding the Rendering of Forensic Pathology Service, 2017 published </w:t>
      </w:r>
      <w:r w:rsidRPr="00C42FF5">
        <w:br/>
        <w:t xml:space="preserve">(GN 916 in </w:t>
      </w:r>
      <w:r w:rsidRPr="00C42FF5">
        <w:rPr>
          <w:i/>
        </w:rPr>
        <w:t>GG</w:t>
      </w:r>
      <w:r w:rsidRPr="00C42FF5">
        <w:t xml:space="preserve"> 41082 of 1 September 2017) (p175)</w:t>
      </w:r>
    </w:p>
    <w:p w14:paraId="1385C790" w14:textId="77777777" w:rsidR="00676826" w:rsidRPr="002A3C60" w:rsidRDefault="00676826" w:rsidP="00676826">
      <w:pPr>
        <w:pStyle w:val="LegHeadBold"/>
        <w:keepNext/>
      </w:pPr>
      <w:r w:rsidRPr="002A3C60">
        <w:t>NATIONAL PORTS ACT 12 OF 2005</w:t>
      </w:r>
    </w:p>
    <w:p w14:paraId="0E45AAFE" w14:textId="5D5CBFCA" w:rsidR="00676826" w:rsidRPr="002A3C60" w:rsidRDefault="00676826" w:rsidP="00676826">
      <w:pPr>
        <w:pStyle w:val="LegText"/>
      </w:pPr>
      <w:r w:rsidRPr="002A3C60">
        <w:t xml:space="preserve">Invitation to apply for a stevedoring licence published </w:t>
      </w:r>
      <w:r w:rsidRPr="002A3C60">
        <w:br/>
        <w:t xml:space="preserve">(GenN 652 in </w:t>
      </w:r>
      <w:r w:rsidRPr="002A3C60">
        <w:rPr>
          <w:i/>
        </w:rPr>
        <w:t>GG</w:t>
      </w:r>
      <w:r w:rsidRPr="002A3C60">
        <w:t xml:space="preserve"> 41082 of 1 September 2017) (p535)</w:t>
      </w:r>
    </w:p>
    <w:p w14:paraId="21BD9749" w14:textId="37826AA2" w:rsidR="00676826" w:rsidRPr="002A3C60" w:rsidRDefault="00676826" w:rsidP="00676826">
      <w:pPr>
        <w:pStyle w:val="LegText"/>
      </w:pPr>
      <w:r w:rsidRPr="002A3C60">
        <w:t xml:space="preserve">Invitation to apply for a waste disposal licence published </w:t>
      </w:r>
      <w:r w:rsidRPr="002A3C60">
        <w:br/>
        <w:t xml:space="preserve">(GenN 653 in </w:t>
      </w:r>
      <w:r w:rsidRPr="002A3C60">
        <w:rPr>
          <w:i/>
        </w:rPr>
        <w:t>GG</w:t>
      </w:r>
      <w:r w:rsidRPr="002A3C60">
        <w:t xml:space="preserve"> 41082 of 1 September 2017) (p536)</w:t>
      </w:r>
    </w:p>
    <w:p w14:paraId="0A049C26" w14:textId="162D8C37" w:rsidR="003C019F" w:rsidRPr="00534317" w:rsidRDefault="003C019F" w:rsidP="0021216D">
      <w:pPr>
        <w:pStyle w:val="LegHeadBold"/>
        <w:keepNext/>
      </w:pPr>
      <w:r w:rsidRPr="00534317">
        <w:t>ELECTRONIC COMMUNICATIONS ACT 36 OF 2005</w:t>
      </w:r>
    </w:p>
    <w:p w14:paraId="3DF37341" w14:textId="77777777" w:rsidR="003601F1" w:rsidRPr="00534317" w:rsidRDefault="00C3436E" w:rsidP="003601F1">
      <w:pPr>
        <w:pStyle w:val="LegHeadBold"/>
        <w:keepNext/>
      </w:pPr>
      <w:r w:rsidRPr="00534317">
        <w:t xml:space="preserve">Independent Communications Authority of South Africa: </w:t>
      </w:r>
    </w:p>
    <w:p w14:paraId="4D4797AD" w14:textId="64109746" w:rsidR="007E3281" w:rsidRPr="002A3C60" w:rsidRDefault="007E3281" w:rsidP="007E3281">
      <w:pPr>
        <w:pStyle w:val="LegText"/>
      </w:pPr>
      <w:r w:rsidRPr="002A3C60">
        <w:t xml:space="preserve">Application for amendment of an individual commercial sound broadcasting service licence by the South African Broadcasting Corporation (the SABC) with regards to SAFM published for comment (GenN 644 in </w:t>
      </w:r>
      <w:r w:rsidRPr="002A3C60">
        <w:rPr>
          <w:i/>
        </w:rPr>
        <w:t>GG</w:t>
      </w:r>
      <w:r w:rsidRPr="002A3C60">
        <w:t xml:space="preserve"> 41074 of 29 August 2017) (p4)</w:t>
      </w:r>
    </w:p>
    <w:p w14:paraId="1E278163" w14:textId="6A872A42" w:rsidR="003601F1" w:rsidRPr="00534317" w:rsidRDefault="003601F1" w:rsidP="003601F1">
      <w:pPr>
        <w:pStyle w:val="LegText"/>
      </w:pPr>
      <w:r w:rsidRPr="00534317">
        <w:t xml:space="preserve">Second Draft Radio Frequency Spectrum Assignment Plan for the frequency band 825 to 830 MHz and 870 to 875 MHz published for comment </w:t>
      </w:r>
      <w:r w:rsidRPr="00534317">
        <w:br/>
        <w:t xml:space="preserve">(GenN 648 in </w:t>
      </w:r>
      <w:r w:rsidRPr="00534317">
        <w:rPr>
          <w:i/>
        </w:rPr>
        <w:t>GG</w:t>
      </w:r>
      <w:r w:rsidRPr="00534317">
        <w:t xml:space="preserve"> 41082 of 1 September 2017) (p506)</w:t>
      </w:r>
    </w:p>
    <w:p w14:paraId="70BD7D50" w14:textId="77777777" w:rsidR="00B144C1" w:rsidRPr="00FB0440" w:rsidRDefault="00B144C1" w:rsidP="00B144C1">
      <w:pPr>
        <w:pStyle w:val="LegHeadBold"/>
        <w:keepNext/>
      </w:pPr>
      <w:r w:rsidRPr="00FB0440">
        <w:t>CONTINUING EDUCATION AND TRAINING ACT 16 OF 2006</w:t>
      </w:r>
    </w:p>
    <w:p w14:paraId="51486462" w14:textId="0DD18A91" w:rsidR="00B144C1" w:rsidRPr="00FB0440" w:rsidRDefault="00B144C1" w:rsidP="00B144C1">
      <w:pPr>
        <w:pStyle w:val="LegText"/>
      </w:pPr>
      <w:r w:rsidRPr="00FB0440">
        <w:t xml:space="preserve">Report of the Ministerial Committee on the review of the funding frameworks of TVET Colleges and CET Colleges published for comment </w:t>
      </w:r>
      <w:r w:rsidRPr="00FB0440">
        <w:br/>
        <w:t xml:space="preserve">(GNs 917 &amp; 918 in </w:t>
      </w:r>
      <w:r w:rsidRPr="00FB0440">
        <w:rPr>
          <w:i/>
        </w:rPr>
        <w:t>GG</w:t>
      </w:r>
      <w:r w:rsidRPr="00FB0440">
        <w:t xml:space="preserve"> 41082 of 1 September 2017) (pp 191 &amp; 269)</w:t>
      </w:r>
    </w:p>
    <w:p w14:paraId="73BF9942" w14:textId="77777777" w:rsidR="00606B0C" w:rsidRPr="00FB0440" w:rsidRDefault="00606B0C" w:rsidP="00606B0C">
      <w:pPr>
        <w:pStyle w:val="LegHeadBold"/>
        <w:keepNext/>
      </w:pPr>
      <w:r w:rsidRPr="00FB0440">
        <w:t>NATIONAL QUALIFICATIONS FRAMEWORK ACT 67 OF 2008</w:t>
      </w:r>
    </w:p>
    <w:p w14:paraId="18677596" w14:textId="77777777" w:rsidR="00606B0C" w:rsidRPr="00FB0440" w:rsidRDefault="00606B0C" w:rsidP="00606B0C">
      <w:pPr>
        <w:pStyle w:val="LegHeadBold"/>
        <w:keepNext/>
      </w:pPr>
      <w:r w:rsidRPr="00FB0440">
        <w:t>South African Qualifications Authority (SAQA):</w:t>
      </w:r>
    </w:p>
    <w:p w14:paraId="5416B1AA" w14:textId="3A1835FF" w:rsidR="00606B0C" w:rsidRPr="00FB0440" w:rsidRDefault="00606B0C" w:rsidP="00606B0C">
      <w:pPr>
        <w:pStyle w:val="LegText"/>
      </w:pPr>
      <w:r w:rsidRPr="00FB0440">
        <w:t>Applications for Professional Body Recognition and Professional Designation Registration from:</w:t>
      </w:r>
    </w:p>
    <w:p w14:paraId="05AAAD1D" w14:textId="77777777" w:rsidR="00606B0C" w:rsidRPr="00FB0440" w:rsidRDefault="00606B0C" w:rsidP="00606B0C">
      <w:pPr>
        <w:pStyle w:val="LegPara"/>
      </w:pPr>
      <w:r w:rsidRPr="00FB0440">
        <w:tab/>
        <w:t>•</w:t>
      </w:r>
      <w:r w:rsidRPr="00FB0440">
        <w:tab/>
        <w:t>Association of Southern African Professional Archaeologists (ASAPA)</w:t>
      </w:r>
    </w:p>
    <w:p w14:paraId="7FBFE9A7" w14:textId="77777777" w:rsidR="00606B0C" w:rsidRPr="00FB0440" w:rsidRDefault="00606B0C" w:rsidP="00606B0C">
      <w:pPr>
        <w:pStyle w:val="LegPara"/>
      </w:pPr>
      <w:r w:rsidRPr="00FB0440">
        <w:tab/>
        <w:t>•</w:t>
      </w:r>
      <w:r w:rsidRPr="00FB0440">
        <w:tab/>
        <w:t>Southern African Emergency Services Institute NPC (SAESI)</w:t>
      </w:r>
    </w:p>
    <w:p w14:paraId="0073ADBF" w14:textId="07075093" w:rsidR="00606B0C" w:rsidRPr="00FB0440" w:rsidRDefault="00606B0C" w:rsidP="00606B0C">
      <w:pPr>
        <w:pStyle w:val="LegText"/>
      </w:pPr>
      <w:r w:rsidRPr="00FB0440">
        <w:t>Applications for Additional Professional Designation Registration from:</w:t>
      </w:r>
    </w:p>
    <w:p w14:paraId="70DD3873" w14:textId="77777777" w:rsidR="00606B0C" w:rsidRPr="00FB0440" w:rsidRDefault="00606B0C" w:rsidP="00606B0C">
      <w:pPr>
        <w:pStyle w:val="LegPara"/>
      </w:pPr>
      <w:r w:rsidRPr="00FB0440">
        <w:tab/>
        <w:t>•</w:t>
      </w:r>
      <w:r w:rsidRPr="00FB0440">
        <w:tab/>
        <w:t>Batseta Council of Retirement Funds for South Africa (BATSETA)</w:t>
      </w:r>
    </w:p>
    <w:p w14:paraId="71CB793B" w14:textId="77777777" w:rsidR="00606B0C" w:rsidRPr="00FB0440" w:rsidRDefault="00606B0C" w:rsidP="00606B0C">
      <w:pPr>
        <w:pStyle w:val="LegPara"/>
      </w:pPr>
      <w:r w:rsidRPr="00FB0440">
        <w:tab/>
        <w:t>•</w:t>
      </w:r>
      <w:r w:rsidRPr="00FB0440">
        <w:tab/>
        <w:t>Register of Exercise Professionals South Africa (REPSSA)</w:t>
      </w:r>
    </w:p>
    <w:p w14:paraId="25F6AF91" w14:textId="77777777" w:rsidR="00606B0C" w:rsidRPr="00FB0440" w:rsidRDefault="00606B0C" w:rsidP="00606B0C">
      <w:pPr>
        <w:pStyle w:val="LegPara"/>
      </w:pPr>
      <w:r w:rsidRPr="00FB0440">
        <w:tab/>
        <w:t>•</w:t>
      </w:r>
      <w:r w:rsidRPr="00FB0440">
        <w:tab/>
        <w:t>The Institute for Timber Construction Southern Africa (ITC-SA)</w:t>
      </w:r>
    </w:p>
    <w:p w14:paraId="03BA0D25" w14:textId="55F84192" w:rsidR="00606B0C" w:rsidRPr="00FB0440" w:rsidRDefault="00606B0C" w:rsidP="00606B0C">
      <w:pPr>
        <w:pStyle w:val="LegText"/>
      </w:pPr>
      <w:r w:rsidRPr="00FB0440">
        <w:t xml:space="preserve">published for comment (GN 935 in </w:t>
      </w:r>
      <w:r w:rsidRPr="00FB0440">
        <w:rPr>
          <w:i/>
        </w:rPr>
        <w:t>GG</w:t>
      </w:r>
      <w:r w:rsidRPr="00FB0440">
        <w:t xml:space="preserve"> 41082 of 1 September 2017) (p439)</w:t>
      </w:r>
    </w:p>
    <w:p w14:paraId="59179E74" w14:textId="77777777" w:rsidR="00534317" w:rsidRPr="00534317" w:rsidRDefault="00534317" w:rsidP="00534317">
      <w:pPr>
        <w:pStyle w:val="LegHeadBold"/>
        <w:keepNext/>
      </w:pPr>
      <w:r w:rsidRPr="00534317">
        <w:t>FINANCIAL MARKETS ACT 19 OF 2012</w:t>
      </w:r>
    </w:p>
    <w:p w14:paraId="7A26A559" w14:textId="77777777" w:rsidR="00534317" w:rsidRPr="00534317" w:rsidRDefault="00534317" w:rsidP="00534317">
      <w:pPr>
        <w:pStyle w:val="LegText"/>
      </w:pPr>
      <w:r w:rsidRPr="00534317">
        <w:t xml:space="preserve">Notice of proposed amendments to the A2X Trading Rules published for comment </w:t>
      </w:r>
      <w:r w:rsidRPr="00534317">
        <w:br/>
        <w:t xml:space="preserve">(BN 148 in </w:t>
      </w:r>
      <w:r w:rsidRPr="00534317">
        <w:rPr>
          <w:i/>
        </w:rPr>
        <w:t>GG</w:t>
      </w:r>
      <w:r w:rsidRPr="00534317">
        <w:t xml:space="preserve"> 41082 of 1 September 2017) (p571)</w:t>
      </w:r>
    </w:p>
    <w:p w14:paraId="37A24609" w14:textId="77777777" w:rsidR="00534317" w:rsidRPr="00534317" w:rsidRDefault="00534317" w:rsidP="00534317">
      <w:pPr>
        <w:pStyle w:val="LegText"/>
      </w:pPr>
      <w:r w:rsidRPr="00534317">
        <w:t xml:space="preserve">Notice of proposed amendments to the A2X Listing Requirements published for comment </w:t>
      </w:r>
      <w:r w:rsidRPr="00534317">
        <w:br/>
        <w:t xml:space="preserve">(BN 149 in </w:t>
      </w:r>
      <w:r w:rsidRPr="00534317">
        <w:rPr>
          <w:i/>
        </w:rPr>
        <w:t>GG</w:t>
      </w:r>
      <w:r w:rsidRPr="00534317">
        <w:t xml:space="preserve"> 41082 of 1 September 2017) (p572)</w:t>
      </w:r>
    </w:p>
    <w:p w14:paraId="6765A71A" w14:textId="77777777" w:rsidR="00534317" w:rsidRDefault="00534317" w:rsidP="00534317">
      <w:pPr>
        <w:pStyle w:val="LegText"/>
      </w:pPr>
      <w:r w:rsidRPr="009459BC">
        <w:t xml:space="preserve">Notice of proposed amendments to the 4 Africa Exchange Listing Requirements and Exchange Rules published for comment (BN 152 in </w:t>
      </w:r>
      <w:r w:rsidRPr="009459BC">
        <w:rPr>
          <w:i/>
        </w:rPr>
        <w:t>GG</w:t>
      </w:r>
      <w:r w:rsidRPr="009459BC">
        <w:t xml:space="preserve"> 41088 of 1 September 2017) (p4)</w:t>
      </w:r>
    </w:p>
    <w:p w14:paraId="6A9CAFB8" w14:textId="77777777" w:rsidR="0096710D" w:rsidRPr="002A3C60" w:rsidRDefault="0096710D" w:rsidP="0096710D">
      <w:pPr>
        <w:pStyle w:val="LegHeadBold"/>
        <w:keepNext/>
      </w:pPr>
      <w:r w:rsidRPr="002A3C60">
        <w:t>SUPERIOR COURTS ACT 10 OF 2013</w:t>
      </w:r>
    </w:p>
    <w:p w14:paraId="21AE3DF6" w14:textId="154BCFE6" w:rsidR="0096710D" w:rsidRPr="002A3C60" w:rsidRDefault="0096710D" w:rsidP="0096710D">
      <w:pPr>
        <w:pStyle w:val="LegText"/>
      </w:pPr>
      <w:r w:rsidRPr="002A3C60">
        <w:t xml:space="preserve">Practice directive for the Gauteng Division of the High Court functioning as the Mpumalanga Division of the High Court published (GN 955 in </w:t>
      </w:r>
      <w:r w:rsidRPr="002A3C60">
        <w:rPr>
          <w:i/>
        </w:rPr>
        <w:t>GG</w:t>
      </w:r>
      <w:r w:rsidRPr="002A3C60">
        <w:t xml:space="preserve"> 41090 of 1 September 2017) (p4)</w:t>
      </w:r>
    </w:p>
    <w:p w14:paraId="2FF86E82" w14:textId="1A88818F" w:rsidR="0096710D" w:rsidRPr="00A53F5B" w:rsidRDefault="0096710D" w:rsidP="0096710D">
      <w:pPr>
        <w:pStyle w:val="LegText"/>
      </w:pPr>
      <w:r w:rsidRPr="00A53F5B">
        <w:t xml:space="preserve">Notice 1 of 2017 for the Gauteng Division of the High Court functioning as the Mpumalanga Division of the High Court published (GN 956 in </w:t>
      </w:r>
      <w:r w:rsidRPr="00A53F5B">
        <w:rPr>
          <w:i/>
        </w:rPr>
        <w:t>GG</w:t>
      </w:r>
      <w:r w:rsidRPr="00A53F5B">
        <w:t xml:space="preserve"> 41090 of 1 September 2017) (p</w:t>
      </w:r>
      <w:r w:rsidR="00781036">
        <w:t>1</w:t>
      </w:r>
      <w:r w:rsidRPr="00A53F5B">
        <w:t>4)</w:t>
      </w:r>
    </w:p>
    <w:bookmarkEnd w:id="1"/>
    <w:p w14:paraId="147BD13E" w14:textId="77777777" w:rsidR="00C805E0" w:rsidRPr="00FD2DB5" w:rsidRDefault="00C805E0" w:rsidP="00046080">
      <w:pPr>
        <w:pStyle w:val="LegHeadCenteredBold"/>
      </w:pPr>
      <w:r w:rsidRPr="00FD2DB5">
        <w:t>BILLS</w:t>
      </w:r>
    </w:p>
    <w:p w14:paraId="2E79ADD4" w14:textId="77777777" w:rsidR="00FD2DB5" w:rsidRDefault="00FD2DB5" w:rsidP="00FD2DB5">
      <w:pPr>
        <w:pStyle w:val="LegText"/>
      </w:pPr>
      <w:r w:rsidRPr="00FD2DB5">
        <w:t xml:space="preserve">Traditional Leadership and Governance Framework Amendment Bill, 2017 </w:t>
      </w:r>
      <w:hyperlink r:id="rId9" w:history="1">
        <w:r w:rsidRPr="00FD2DB5">
          <w:rPr>
            <w:rStyle w:val="Hyperlink"/>
          </w:rPr>
          <w:t>[B8B-2017]</w:t>
        </w:r>
      </w:hyperlink>
    </w:p>
    <w:p w14:paraId="1EF58BC8" w14:textId="62ECE371" w:rsidR="00085B8A" w:rsidRDefault="00085B8A" w:rsidP="00C805E0">
      <w:pPr>
        <w:pStyle w:val="LegText"/>
        <w:rPr>
          <w:rStyle w:val="Hyperlink"/>
        </w:rPr>
      </w:pPr>
      <w:r w:rsidRPr="00085B8A">
        <w:t xml:space="preserve">Agricultural Product Standards Amendment Bill, 2017 </w:t>
      </w:r>
      <w:hyperlink r:id="rId10" w:history="1">
        <w:r w:rsidRPr="00085B8A">
          <w:rPr>
            <w:rStyle w:val="Hyperlink"/>
          </w:rPr>
          <w:t>[B21-2017]</w:t>
        </w:r>
      </w:hyperlink>
    </w:p>
    <w:p w14:paraId="72356834" w14:textId="321575FC" w:rsidR="00606B0C" w:rsidRPr="00A04A91" w:rsidRDefault="00781036" w:rsidP="00606B0C">
      <w:pPr>
        <w:pStyle w:val="LegText"/>
      </w:pPr>
      <w:hyperlink r:id="rId11" w:history="1">
        <w:r w:rsidR="00606B0C" w:rsidRPr="00606B0C">
          <w:rPr>
            <w:rStyle w:val="Hyperlink"/>
          </w:rPr>
          <w:t>Draft Transport Appeal Tribunal Amendment Bill, 2017</w:t>
        </w:r>
      </w:hyperlink>
      <w:r w:rsidR="00606B0C" w:rsidRPr="00A04A91">
        <w:t xml:space="preserve"> published for comment </w:t>
      </w:r>
      <w:r w:rsidR="00606B0C">
        <w:br/>
      </w:r>
      <w:r w:rsidR="00606B0C" w:rsidRPr="00A04A91">
        <w:t xml:space="preserve">(GN 947 in </w:t>
      </w:r>
      <w:r w:rsidR="00606B0C" w:rsidRPr="00A04A91">
        <w:rPr>
          <w:i/>
        </w:rPr>
        <w:t>GG</w:t>
      </w:r>
      <w:r w:rsidR="00606B0C">
        <w:t xml:space="preserve"> </w:t>
      </w:r>
      <w:r w:rsidR="00606B0C" w:rsidRPr="00A04A91">
        <w:t xml:space="preserve">41082 of 1 September 2017) </w:t>
      </w:r>
      <w:r w:rsidR="00606B0C">
        <w:t>(p</w:t>
      </w:r>
      <w:r w:rsidR="00606B0C" w:rsidRPr="00A04A91">
        <w:t>497)</w:t>
      </w:r>
    </w:p>
    <w:p w14:paraId="1A09BFAD" w14:textId="2DFBEE15" w:rsidR="001F16DA" w:rsidRPr="0096710D" w:rsidRDefault="001F16DA" w:rsidP="00046080">
      <w:pPr>
        <w:pStyle w:val="LegHeadCenteredBold"/>
      </w:pPr>
      <w:r w:rsidRPr="0096710D">
        <w:t>PROVINCIAL LEGISLATION</w:t>
      </w:r>
    </w:p>
    <w:p w14:paraId="7FC5ED69" w14:textId="77777777" w:rsidR="007D2C45" w:rsidRDefault="007D2C45" w:rsidP="007D2C45">
      <w:pPr>
        <w:pStyle w:val="LegHeadBold"/>
      </w:pPr>
      <w:r>
        <w:t>EA</w:t>
      </w:r>
      <w:r w:rsidRPr="001F7944">
        <w:t>STERN CAPE</w:t>
      </w:r>
    </w:p>
    <w:p w14:paraId="6731CAA1" w14:textId="77777777" w:rsidR="007D2C45" w:rsidRDefault="007D2C45" w:rsidP="007D2C45">
      <w:pPr>
        <w:pStyle w:val="LegText"/>
      </w:pPr>
      <w:r>
        <w:t xml:space="preserve">Eastern Cape Appropriation Act 2 of 2017 (PN 166 in </w:t>
      </w:r>
      <w:r w:rsidRPr="002C08C1">
        <w:rPr>
          <w:i/>
        </w:rPr>
        <w:t>PG</w:t>
      </w:r>
      <w:r>
        <w:t xml:space="preserve"> 3903 of 28 August 2017) (p12)</w:t>
      </w:r>
    </w:p>
    <w:p w14:paraId="7C377B7E" w14:textId="77777777" w:rsidR="007D2C45" w:rsidRDefault="007D2C45" w:rsidP="007D2C45">
      <w:pPr>
        <w:pStyle w:val="LegText"/>
      </w:pPr>
      <w:r w:rsidRPr="002C08C1">
        <w:rPr>
          <w:i/>
        </w:rPr>
        <w:t>Date of commencement</w:t>
      </w:r>
      <w:r>
        <w:t>: 1 April 2017</w:t>
      </w:r>
    </w:p>
    <w:p w14:paraId="77899E63" w14:textId="77777777" w:rsidR="007D2C45" w:rsidRDefault="007D2C45" w:rsidP="007D2C45">
      <w:pPr>
        <w:pStyle w:val="LegText"/>
      </w:pPr>
      <w:r>
        <w:t xml:space="preserve">Eastern Cape </w:t>
      </w:r>
      <w:r w:rsidRPr="00AB6D11">
        <w:t xml:space="preserve">Traditional Leadership and Governance Act 1 of 2017: Recognition of various </w:t>
      </w:r>
      <w:proofErr w:type="spellStart"/>
      <w:r w:rsidRPr="00AB6D11">
        <w:t>iiNkosi</w:t>
      </w:r>
      <w:proofErr w:type="spellEnd"/>
      <w:r w:rsidRPr="00AB6D11">
        <w:t xml:space="preserve"> and </w:t>
      </w:r>
      <w:proofErr w:type="spellStart"/>
      <w:r w:rsidRPr="00AB6D11">
        <w:t>iiNkosana</w:t>
      </w:r>
      <w:proofErr w:type="spellEnd"/>
      <w:r w:rsidRPr="00AB6D11">
        <w:t xml:space="preserve"> to be in charge of traditional councils and administrative areas of jurisdiction</w:t>
      </w:r>
      <w:r>
        <w:t xml:space="preserve"> in the Fingoland region published (PN 173</w:t>
      </w:r>
      <w:r w:rsidRPr="00AB6D11">
        <w:t xml:space="preserve"> in </w:t>
      </w:r>
      <w:r w:rsidRPr="00A05E34">
        <w:rPr>
          <w:i/>
        </w:rPr>
        <w:t>PG</w:t>
      </w:r>
      <w:r>
        <w:t xml:space="preserve"> 3904 of 28</w:t>
      </w:r>
      <w:r w:rsidRPr="00AB6D11">
        <w:t xml:space="preserve"> August 2017) (p3)</w:t>
      </w:r>
    </w:p>
    <w:p w14:paraId="758E217D" w14:textId="4964482B" w:rsidR="007D2C45" w:rsidRDefault="007D2C45" w:rsidP="007D2C45">
      <w:pPr>
        <w:pStyle w:val="LegText"/>
      </w:pPr>
      <w:r w:rsidRPr="009140C3">
        <w:t xml:space="preserve">Eastern Cape Traditional Leadership and Governance Act 1 of 2017: Regulations </w:t>
      </w:r>
      <w:r>
        <w:t xml:space="preserve">on </w:t>
      </w:r>
      <w:r w:rsidRPr="009140C3">
        <w:t>the election of members of the Eastern Cape Houses of Traditional Leade</w:t>
      </w:r>
      <w:r>
        <w:t xml:space="preserve">rs published </w:t>
      </w:r>
      <w:r w:rsidR="006717AF">
        <w:br/>
      </w:r>
      <w:r>
        <w:t>(PN 174</w:t>
      </w:r>
      <w:r w:rsidRPr="009140C3">
        <w:t xml:space="preserve"> in </w:t>
      </w:r>
      <w:r w:rsidRPr="009140C3">
        <w:rPr>
          <w:i/>
        </w:rPr>
        <w:t>PG</w:t>
      </w:r>
      <w:r>
        <w:t xml:space="preserve"> 3905 of 29 August</w:t>
      </w:r>
      <w:r w:rsidRPr="009140C3">
        <w:t xml:space="preserve"> 2017) (p3)</w:t>
      </w:r>
    </w:p>
    <w:p w14:paraId="0321C35B" w14:textId="77777777" w:rsidR="00DB5292" w:rsidRPr="0096710D" w:rsidRDefault="00DB5292" w:rsidP="00174D57">
      <w:pPr>
        <w:pStyle w:val="LegHeadBold"/>
      </w:pPr>
      <w:bookmarkStart w:id="3" w:name="_Hlk485995267"/>
      <w:bookmarkStart w:id="4" w:name="_Hlk484783510"/>
      <w:r w:rsidRPr="0096710D">
        <w:t>KWAZULU-NATAL</w:t>
      </w:r>
    </w:p>
    <w:bookmarkEnd w:id="3"/>
    <w:bookmarkEnd w:id="4"/>
    <w:p w14:paraId="027509F0" w14:textId="7E4EA168" w:rsidR="002E4D72" w:rsidRPr="00781036" w:rsidRDefault="002E4D72" w:rsidP="00781036">
      <w:pPr>
        <w:pStyle w:val="LegText"/>
      </w:pPr>
      <w:r w:rsidRPr="00781036">
        <w:t xml:space="preserve">Local Government: Municipal Systems Act 32 of 2000: eThekwini Metropolitan Municipality: Planning and Land Use Management By-law, 2016 published </w:t>
      </w:r>
      <w:r w:rsidR="00781036" w:rsidRPr="00781036">
        <w:br/>
      </w:r>
      <w:r w:rsidRPr="00781036">
        <w:t xml:space="preserve">(MN 114 in </w:t>
      </w:r>
      <w:r w:rsidRPr="00781036">
        <w:rPr>
          <w:i/>
        </w:rPr>
        <w:t>PG</w:t>
      </w:r>
      <w:r w:rsidRPr="00781036">
        <w:t xml:space="preserve"> 1871 of 31 August 2017) (p170)</w:t>
      </w:r>
    </w:p>
    <w:p w14:paraId="5F0ADB48" w14:textId="77777777" w:rsidR="002E4D72" w:rsidRDefault="002E4D72" w:rsidP="00781036">
      <w:pPr>
        <w:pStyle w:val="LegText"/>
        <w:rPr>
          <w:lang w:val="af-ZA"/>
        </w:rPr>
      </w:pPr>
      <w:r w:rsidRPr="00D94C65">
        <w:rPr>
          <w:lang w:val="af-ZA"/>
        </w:rPr>
        <w:t>Local Government:</w:t>
      </w:r>
      <w:r>
        <w:rPr>
          <w:lang w:val="af-ZA"/>
        </w:rPr>
        <w:t xml:space="preserve"> Municipal </w:t>
      </w:r>
      <w:r w:rsidRPr="00781036">
        <w:t>Property</w:t>
      </w:r>
      <w:r>
        <w:rPr>
          <w:lang w:val="af-ZA"/>
        </w:rPr>
        <w:t xml:space="preserve"> Rates Act 6 of</w:t>
      </w:r>
      <w:r w:rsidRPr="00D94C65">
        <w:rPr>
          <w:lang w:val="af-ZA"/>
        </w:rPr>
        <w:t xml:space="preserve"> 2004</w:t>
      </w:r>
      <w:r>
        <w:rPr>
          <w:lang w:val="af-ZA"/>
        </w:rPr>
        <w:t xml:space="preserve">: </w:t>
      </w:r>
      <w:r w:rsidRPr="00677116">
        <w:rPr>
          <w:lang w:val="af-ZA"/>
        </w:rPr>
        <w:t>Msinga Local Municipality</w:t>
      </w:r>
      <w:r>
        <w:rPr>
          <w:lang w:val="af-ZA"/>
        </w:rPr>
        <w:t xml:space="preserve">: </w:t>
      </w:r>
      <w:r w:rsidRPr="00907A1F">
        <w:rPr>
          <w:lang w:val="af-ZA"/>
        </w:rPr>
        <w:t>Resolution levying property rates for the financial year 1 July</w:t>
      </w:r>
      <w:r>
        <w:rPr>
          <w:lang w:val="af-ZA"/>
        </w:rPr>
        <w:t xml:space="preserve"> </w:t>
      </w:r>
      <w:r w:rsidRPr="00907A1F">
        <w:rPr>
          <w:lang w:val="af-ZA"/>
        </w:rPr>
        <w:t xml:space="preserve">2017 to 30 June 2018 </w:t>
      </w:r>
      <w:r>
        <w:rPr>
          <w:lang w:val="af-ZA"/>
        </w:rPr>
        <w:t xml:space="preserve">published with effect from 1 July 2017 (MN 115 in </w:t>
      </w:r>
      <w:r>
        <w:rPr>
          <w:i/>
          <w:lang w:val="af-ZA"/>
        </w:rPr>
        <w:t>PG</w:t>
      </w:r>
      <w:r>
        <w:rPr>
          <w:lang w:val="af-ZA"/>
        </w:rPr>
        <w:t xml:space="preserve"> 1871 of 31 August 2017) (p330)</w:t>
      </w:r>
    </w:p>
    <w:p w14:paraId="245B0BDD" w14:textId="77777777" w:rsidR="007D2C45" w:rsidRDefault="007D2C45" w:rsidP="007D2C45">
      <w:pPr>
        <w:pStyle w:val="LegHeadBold"/>
      </w:pPr>
      <w:r>
        <w:t>LIMPOPO</w:t>
      </w:r>
    </w:p>
    <w:p w14:paraId="53E2E225" w14:textId="46CC59F6" w:rsidR="007D2C45" w:rsidRDefault="007D2C45" w:rsidP="007D2C45">
      <w:pPr>
        <w:pStyle w:val="LegText"/>
      </w:pPr>
      <w:r w:rsidRPr="00141CA2">
        <w:t>Limpo</w:t>
      </w:r>
      <w:r>
        <w:t>po Gambling Board:</w:t>
      </w:r>
      <w:r w:rsidRPr="00141CA2">
        <w:t xml:space="preserve"> B</w:t>
      </w:r>
      <w:r>
        <w:t xml:space="preserve">ingo Rules published </w:t>
      </w:r>
      <w:r w:rsidR="00781036">
        <w:br/>
      </w:r>
      <w:r>
        <w:t>(PN 87</w:t>
      </w:r>
      <w:r w:rsidRPr="00141CA2">
        <w:t xml:space="preserve"> in </w:t>
      </w:r>
      <w:r w:rsidRPr="00141CA2">
        <w:rPr>
          <w:i/>
        </w:rPr>
        <w:t>PG</w:t>
      </w:r>
      <w:r w:rsidRPr="00141CA2">
        <w:t xml:space="preserve"> 2</w:t>
      </w:r>
      <w:r>
        <w:t>849 of 1 September 2017) (p15</w:t>
      </w:r>
      <w:r w:rsidRPr="00141CA2">
        <w:t>)</w:t>
      </w:r>
    </w:p>
    <w:p w14:paraId="766046D5" w14:textId="77777777" w:rsidR="00045D13" w:rsidRPr="0096710D" w:rsidRDefault="00045D13" w:rsidP="00EB303E">
      <w:pPr>
        <w:pStyle w:val="LegHeadBold"/>
      </w:pPr>
      <w:bookmarkStart w:id="5" w:name="_Hlk489017624"/>
      <w:r w:rsidRPr="0096710D">
        <w:t xml:space="preserve">NORTHERN CAPE </w:t>
      </w:r>
    </w:p>
    <w:bookmarkEnd w:id="5"/>
    <w:p w14:paraId="1756CC3B" w14:textId="6089ED95" w:rsidR="002E4D72" w:rsidRPr="00781036" w:rsidRDefault="002E4D72" w:rsidP="002E4D72">
      <w:pPr>
        <w:pStyle w:val="LegText"/>
      </w:pPr>
      <w:r w:rsidRPr="00781036">
        <w:t xml:space="preserve">Local Government: Municipal Property Rates Act 6 of 2004: Umsobomvu Local Municipality: Rates Tariffs for 2017/2018 financial year published with effect from 1 July 2017 </w:t>
      </w:r>
      <w:r w:rsidR="00781036" w:rsidRPr="00781036">
        <w:br/>
      </w:r>
      <w:r w:rsidRPr="00781036">
        <w:t xml:space="preserve">(ON 3 in </w:t>
      </w:r>
      <w:r w:rsidRPr="00781036">
        <w:rPr>
          <w:i/>
        </w:rPr>
        <w:t>PG</w:t>
      </w:r>
      <w:r w:rsidRPr="00781036">
        <w:t xml:space="preserve"> 2126 of 28 August 2017) (p19)</w:t>
      </w:r>
    </w:p>
    <w:p w14:paraId="77E5B8E4" w14:textId="6B99F661" w:rsidR="002E4D72" w:rsidRPr="00781036" w:rsidRDefault="002E4D72" w:rsidP="002E4D72">
      <w:pPr>
        <w:pStyle w:val="LegText"/>
      </w:pPr>
      <w:r w:rsidRPr="00781036">
        <w:t xml:space="preserve">Local Government: Municipal Property Rates Act 6 of 2004: </w:t>
      </w:r>
      <w:proofErr w:type="spellStart"/>
      <w:r w:rsidRPr="00781036">
        <w:t>Gamagara</w:t>
      </w:r>
      <w:proofErr w:type="spellEnd"/>
      <w:r w:rsidRPr="00781036">
        <w:t xml:space="preserve"> Local Municipality: Tariffs</w:t>
      </w:r>
      <w:r w:rsidR="00781036">
        <w:t> </w:t>
      </w:r>
      <w:r w:rsidRPr="00781036">
        <w:t xml:space="preserve">for the 2017/18 financial year published with effect from 1 July 2017 </w:t>
      </w:r>
      <w:r w:rsidR="00781036" w:rsidRPr="00781036">
        <w:br/>
      </w:r>
      <w:r w:rsidRPr="00781036">
        <w:t xml:space="preserve">(MN 29 in </w:t>
      </w:r>
      <w:r w:rsidRPr="00781036">
        <w:rPr>
          <w:i/>
        </w:rPr>
        <w:t>PG</w:t>
      </w:r>
      <w:r w:rsidRPr="00781036">
        <w:t xml:space="preserve"> 2126 of 28 August 2017) (p20)</w:t>
      </w:r>
    </w:p>
    <w:p w14:paraId="60A9BCA6" w14:textId="77777777" w:rsidR="007D2C45" w:rsidRDefault="007D2C45" w:rsidP="007D2C45">
      <w:pPr>
        <w:pStyle w:val="LegHeadBold"/>
      </w:pPr>
      <w:r>
        <w:t>WESTERN CAPE</w:t>
      </w:r>
    </w:p>
    <w:p w14:paraId="6AB72217" w14:textId="77777777" w:rsidR="007D2C45" w:rsidRDefault="007D2C45" w:rsidP="007D2C45">
      <w:pPr>
        <w:pStyle w:val="LegText"/>
      </w:pPr>
      <w:r w:rsidRPr="00E0307D">
        <w:t xml:space="preserve">Disaster Management Act 57 of 2002: </w:t>
      </w:r>
      <w:r>
        <w:t>Extension of the d</w:t>
      </w:r>
      <w:r w:rsidRPr="00E0307D">
        <w:t>eclaration of a provincial state of drought disaster in the Western Cape</w:t>
      </w:r>
      <w:r>
        <w:t xml:space="preserve"> for one month from 24 August 2017 to 23 September 2017</w:t>
      </w:r>
      <w:r w:rsidRPr="00E0307D">
        <w:t xml:space="preserve"> published (PN </w:t>
      </w:r>
      <w:r>
        <w:t>157</w:t>
      </w:r>
      <w:r w:rsidRPr="00E0307D">
        <w:t xml:space="preserve"> in </w:t>
      </w:r>
      <w:r w:rsidRPr="009B0694">
        <w:rPr>
          <w:i/>
        </w:rPr>
        <w:t>PG</w:t>
      </w:r>
      <w:r w:rsidRPr="00E0307D">
        <w:t xml:space="preserve"> </w:t>
      </w:r>
      <w:r>
        <w:t>7811</w:t>
      </w:r>
      <w:r w:rsidRPr="00E0307D">
        <w:t xml:space="preserve"> of </w:t>
      </w:r>
      <w:r>
        <w:t>21</w:t>
      </w:r>
      <w:r w:rsidRPr="00E0307D">
        <w:t xml:space="preserve"> </w:t>
      </w:r>
      <w:r>
        <w:t xml:space="preserve">August </w:t>
      </w:r>
      <w:r w:rsidRPr="00E0307D">
        <w:t>2017) (p2)</w:t>
      </w:r>
    </w:p>
    <w:p w14:paraId="0EA3BAE1" w14:textId="77777777" w:rsidR="007D2C45" w:rsidRDefault="007D2C45" w:rsidP="007D2C45">
      <w:pPr>
        <w:pStyle w:val="LegText"/>
      </w:pPr>
      <w:r w:rsidRPr="00E0307D">
        <w:t>Disaster Management Act 57 of 2002:</w:t>
      </w:r>
      <w:r>
        <w:t xml:space="preserve"> Directions for the determination of bulk raw water availability and implementation of restrictions on the use of potable water for domestic and industrial purposes published (PN 158 in </w:t>
      </w:r>
      <w:r w:rsidRPr="00BB2367">
        <w:rPr>
          <w:i/>
        </w:rPr>
        <w:t>PG</w:t>
      </w:r>
      <w:r>
        <w:t xml:space="preserve"> 7811 of 21 August 2017) (p3)</w:t>
      </w:r>
    </w:p>
    <w:p w14:paraId="3A44FA25" w14:textId="7ADBD1C5" w:rsidR="007D2C45" w:rsidRDefault="007D2C45" w:rsidP="007D2C45">
      <w:pPr>
        <w:pStyle w:val="LegText"/>
      </w:pPr>
      <w:r>
        <w:t xml:space="preserve">Laingsburg Local Municipality: Noise Control Regulations, 2017 [sic] published and PN 132 in </w:t>
      </w:r>
      <w:r w:rsidRPr="00EF0605">
        <w:rPr>
          <w:i/>
        </w:rPr>
        <w:t>PG</w:t>
      </w:r>
      <w:r w:rsidR="00781036">
        <w:t> </w:t>
      </w:r>
      <w:r>
        <w:t xml:space="preserve">7122 of 6 December 2013 [sic] repealed (LAN 54902 in </w:t>
      </w:r>
      <w:r w:rsidRPr="00B35CB6">
        <w:rPr>
          <w:i/>
        </w:rPr>
        <w:t>PG</w:t>
      </w:r>
      <w:r>
        <w:t xml:space="preserve"> 7813 of 25 August 2017) (p765)</w:t>
      </w:r>
    </w:p>
    <w:p w14:paraId="033D1DF5" w14:textId="1624DC5E" w:rsidR="007D2C45" w:rsidRDefault="007D2C45" w:rsidP="007D2C45">
      <w:pPr>
        <w:pStyle w:val="LegText"/>
      </w:pPr>
      <w:r>
        <w:t xml:space="preserve">Local Government: Municipal Systems Act 32 of 2000, Western Cape Land Use Planning Act 3 of 2014, and Hessequa Local Municipality: By-law on Land Use Planning, 2015: Hessequa Local Municipality: Approval of the Hessequa Spatial Development Framework published </w:t>
      </w:r>
      <w:r w:rsidR="006717AF">
        <w:br/>
      </w:r>
      <w:r>
        <w:t xml:space="preserve">(LAN 54906 in </w:t>
      </w:r>
      <w:r w:rsidRPr="00B05E00">
        <w:rPr>
          <w:i/>
        </w:rPr>
        <w:t>PG</w:t>
      </w:r>
      <w:r>
        <w:t xml:space="preserve"> 7813 of 25 August 2017) (p769)</w:t>
      </w:r>
    </w:p>
    <w:p w14:paraId="5AB3028A" w14:textId="0CD36BFA" w:rsidR="007D2C45" w:rsidRDefault="007D2C45" w:rsidP="007D2C45">
      <w:pPr>
        <w:pStyle w:val="LegText"/>
      </w:pPr>
      <w:r>
        <w:t>Western Cape Community Safety Act 3 of 2013: Western Cape Department of Community Safety: List of accr</w:t>
      </w:r>
      <w:bookmarkStart w:id="6" w:name="_GoBack"/>
      <w:bookmarkEnd w:id="6"/>
      <w:r>
        <w:t xml:space="preserve">edited neighbourhood watches published </w:t>
      </w:r>
      <w:r w:rsidR="006717AF">
        <w:br/>
      </w:r>
      <w:r>
        <w:t xml:space="preserve">(PN 160 in </w:t>
      </w:r>
      <w:r w:rsidRPr="007E375B">
        <w:rPr>
          <w:i/>
        </w:rPr>
        <w:t>PG</w:t>
      </w:r>
      <w:r>
        <w:t xml:space="preserve"> 7814 of 25 August 2017) (p2)</w:t>
      </w:r>
    </w:p>
    <w:p w14:paraId="40119E0B" w14:textId="606A34CD" w:rsidR="00924A87" w:rsidRPr="00916FAE" w:rsidRDefault="00042A95" w:rsidP="00B33337">
      <w:pPr>
        <w:pStyle w:val="LegHeadBold"/>
        <w:jc w:val="center"/>
      </w:pPr>
      <w:r w:rsidRPr="0096710D">
        <w:t xml:space="preserve">This information is also available on the daily legalbrief at </w:t>
      </w:r>
      <w:hyperlink r:id="rId12" w:history="1">
        <w:r w:rsidRPr="0096710D">
          <w:rPr>
            <w:rStyle w:val="Hyperlink"/>
            <w:color w:val="auto"/>
          </w:rPr>
          <w:t>www.legalbrief.co.za</w:t>
        </w:r>
      </w:hyperlink>
    </w:p>
    <w:sectPr w:rsidR="00924A87" w:rsidRPr="00916FAE" w:rsidSect="009451BF">
      <w:headerReference w:type="default" r:id="rId13"/>
      <w:footerReference w:type="default" r:id="rId14"/>
      <w:footerReference w:type="first" r:id="rId15"/>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905E" w14:textId="77777777" w:rsidR="005262CE" w:rsidRDefault="005262CE" w:rsidP="009451BF">
      <w:r>
        <w:separator/>
      </w:r>
    </w:p>
    <w:p w14:paraId="6C114E72" w14:textId="77777777" w:rsidR="005262CE" w:rsidRDefault="005262CE"/>
  </w:endnote>
  <w:endnote w:type="continuationSeparator" w:id="0">
    <w:p w14:paraId="3D76687E" w14:textId="77777777" w:rsidR="005262CE" w:rsidRDefault="005262CE" w:rsidP="009451BF">
      <w:r>
        <w:continuationSeparator/>
      </w:r>
    </w:p>
    <w:p w14:paraId="02937AA0" w14:textId="77777777" w:rsidR="005262CE" w:rsidRDefault="0052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5262CE" w:rsidRDefault="005262CE" w:rsidP="001106E9">
    <w:pPr>
      <w:ind w:left="-187" w:right="72"/>
      <w:jc w:val="center"/>
      <w:rPr>
        <w:sz w:val="16"/>
        <w:lang w:val="en-GB"/>
      </w:rPr>
    </w:pPr>
  </w:p>
  <w:p w14:paraId="3FF7ABED" w14:textId="77777777" w:rsidR="005262CE" w:rsidRDefault="005262CE" w:rsidP="001106E9">
    <w:pPr>
      <w:pBdr>
        <w:top w:val="single" w:sz="4" w:space="1" w:color="auto"/>
      </w:pBdr>
      <w:ind w:left="-187" w:right="72"/>
      <w:jc w:val="center"/>
      <w:rPr>
        <w:sz w:val="16"/>
        <w:lang w:val="en-GB"/>
      </w:rPr>
    </w:pPr>
  </w:p>
  <w:p w14:paraId="1B8B7A9E" w14:textId="77777777" w:rsidR="005262CE" w:rsidRPr="00BC7D59" w:rsidRDefault="005262CE"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5262CE" w:rsidRPr="00BC7D59" w:rsidRDefault="005262CE" w:rsidP="0035299D">
    <w:pPr>
      <w:spacing w:line="19" w:lineRule="exact"/>
      <w:ind w:left="-182" w:right="74"/>
      <w:jc w:val="center"/>
      <w:rPr>
        <w:sz w:val="18"/>
        <w:lang w:val="en-GB"/>
      </w:rPr>
    </w:pPr>
  </w:p>
  <w:p w14:paraId="7E2002B3" w14:textId="77777777" w:rsidR="005262CE" w:rsidRPr="00BC7D59" w:rsidRDefault="005262CE" w:rsidP="0035299D">
    <w:pPr>
      <w:ind w:left="-182" w:right="74"/>
      <w:jc w:val="center"/>
      <w:rPr>
        <w:sz w:val="16"/>
        <w:lang w:val="en-GB"/>
      </w:rPr>
    </w:pPr>
  </w:p>
  <w:p w14:paraId="2D147601" w14:textId="77777777" w:rsidR="005262CE" w:rsidRPr="00BC7D59" w:rsidRDefault="005262CE"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5262CE" w:rsidRPr="00BC7D59" w:rsidRDefault="005262CE"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5262CE" w:rsidRDefault="005262CE" w:rsidP="00505AF8">
    <w:pPr>
      <w:ind w:left="-187" w:right="72"/>
      <w:jc w:val="center"/>
      <w:rPr>
        <w:sz w:val="16"/>
        <w:lang w:val="en-GB"/>
      </w:rPr>
    </w:pPr>
  </w:p>
  <w:p w14:paraId="7C55DCAD" w14:textId="77777777" w:rsidR="005262CE" w:rsidRDefault="005262CE" w:rsidP="00505AF8">
    <w:pPr>
      <w:pBdr>
        <w:top w:val="single" w:sz="4" w:space="1" w:color="auto"/>
      </w:pBdr>
      <w:ind w:left="-187" w:right="72"/>
      <w:jc w:val="center"/>
      <w:rPr>
        <w:sz w:val="16"/>
        <w:lang w:val="en-GB"/>
      </w:rPr>
    </w:pPr>
  </w:p>
  <w:p w14:paraId="04FFDB01" w14:textId="77777777" w:rsidR="005262CE" w:rsidRPr="00BC7D59" w:rsidRDefault="005262CE"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5262CE" w:rsidRPr="00BC7D59" w:rsidRDefault="005262CE">
    <w:pPr>
      <w:spacing w:line="19" w:lineRule="exact"/>
      <w:ind w:left="-182" w:right="74"/>
      <w:jc w:val="center"/>
      <w:rPr>
        <w:sz w:val="18"/>
        <w:lang w:val="en-GB"/>
      </w:rPr>
    </w:pPr>
  </w:p>
  <w:p w14:paraId="0AD1321D" w14:textId="77777777" w:rsidR="005262CE" w:rsidRPr="00BC7D59" w:rsidRDefault="005262CE">
    <w:pPr>
      <w:ind w:left="-182" w:right="74"/>
      <w:jc w:val="center"/>
      <w:rPr>
        <w:sz w:val="16"/>
        <w:lang w:val="en-GB"/>
      </w:rPr>
    </w:pPr>
  </w:p>
  <w:p w14:paraId="167C3005" w14:textId="77777777" w:rsidR="005262CE" w:rsidRPr="00BC7D59" w:rsidRDefault="005262CE">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5262CE" w:rsidRPr="00BC7D59" w:rsidRDefault="005262CE">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785A" w14:textId="77777777" w:rsidR="005262CE" w:rsidRDefault="005262CE" w:rsidP="009451BF">
      <w:r>
        <w:separator/>
      </w:r>
    </w:p>
    <w:p w14:paraId="56DCDC67" w14:textId="77777777" w:rsidR="005262CE" w:rsidRDefault="005262CE"/>
  </w:footnote>
  <w:footnote w:type="continuationSeparator" w:id="0">
    <w:p w14:paraId="0C0DE1E7" w14:textId="77777777" w:rsidR="005262CE" w:rsidRDefault="005262CE" w:rsidP="009451BF">
      <w:r>
        <w:continuationSeparator/>
      </w:r>
    </w:p>
    <w:p w14:paraId="0BA01B49" w14:textId="77777777" w:rsidR="005262CE" w:rsidRDefault="00526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5262CE" w:rsidRPr="00BC7D59" w:rsidRDefault="005262CE">
    <w:pPr>
      <w:jc w:val="center"/>
      <w:rPr>
        <w:color w:val="008080"/>
      </w:rPr>
    </w:pPr>
    <w:r w:rsidRPr="00BC7D59">
      <w:rPr>
        <w:color w:val="008080"/>
      </w:rPr>
      <w:t>JUTA</w:t>
    </w:r>
    <w:r>
      <w:rPr>
        <w:color w:val="008080"/>
      </w:rPr>
      <w:t>'</w:t>
    </w:r>
    <w:r w:rsidRPr="00BC7D59">
      <w:rPr>
        <w:color w:val="008080"/>
      </w:rPr>
      <w:t>S WEEKLY STATUTES BULLETIN</w:t>
    </w:r>
  </w:p>
  <w:p w14:paraId="55C03185" w14:textId="7DADEC05" w:rsidR="005262CE" w:rsidRPr="00BC7D59" w:rsidRDefault="005262CE"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81036">
      <w:rPr>
        <w:rStyle w:val="PageNumber"/>
        <w:noProof/>
      </w:rPr>
      <w:t>5</w:t>
    </w:r>
    <w:r w:rsidRPr="00BC7D59">
      <w:rPr>
        <w:rStyle w:val="PageNumber"/>
      </w:rPr>
      <w:fldChar w:fldCharType="end"/>
    </w:r>
  </w:p>
  <w:p w14:paraId="4938A950" w14:textId="77777777" w:rsidR="005262CE" w:rsidRDefault="00526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8AD"/>
    <w:rsid w:val="00010D37"/>
    <w:rsid w:val="000111D8"/>
    <w:rsid w:val="000115DC"/>
    <w:rsid w:val="0001162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905"/>
    <w:rsid w:val="00034BE1"/>
    <w:rsid w:val="00034C2D"/>
    <w:rsid w:val="00034D03"/>
    <w:rsid w:val="00034D8C"/>
    <w:rsid w:val="00034EAB"/>
    <w:rsid w:val="000350D9"/>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BD9"/>
    <w:rsid w:val="00047FAF"/>
    <w:rsid w:val="000504DF"/>
    <w:rsid w:val="000508E9"/>
    <w:rsid w:val="00050A09"/>
    <w:rsid w:val="00050C8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2DF6"/>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0E8A"/>
    <w:rsid w:val="0007165B"/>
    <w:rsid w:val="000717A3"/>
    <w:rsid w:val="00071B78"/>
    <w:rsid w:val="00072678"/>
    <w:rsid w:val="000728BC"/>
    <w:rsid w:val="00072BC3"/>
    <w:rsid w:val="00072E6B"/>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5BB"/>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97C4C"/>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10"/>
    <w:rsid w:val="000E0BE2"/>
    <w:rsid w:val="000E1320"/>
    <w:rsid w:val="000E16D3"/>
    <w:rsid w:val="000E1C3C"/>
    <w:rsid w:val="000E1D21"/>
    <w:rsid w:val="000E1D56"/>
    <w:rsid w:val="000E2873"/>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826"/>
    <w:rsid w:val="000E699E"/>
    <w:rsid w:val="000E6C8A"/>
    <w:rsid w:val="000E6F46"/>
    <w:rsid w:val="000F00DB"/>
    <w:rsid w:val="000F047E"/>
    <w:rsid w:val="000F04C5"/>
    <w:rsid w:val="000F0B20"/>
    <w:rsid w:val="000F0B4D"/>
    <w:rsid w:val="000F145F"/>
    <w:rsid w:val="000F1783"/>
    <w:rsid w:val="000F1CDF"/>
    <w:rsid w:val="000F1D8C"/>
    <w:rsid w:val="000F2429"/>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0E95"/>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CA3"/>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2032"/>
    <w:rsid w:val="0015208B"/>
    <w:rsid w:val="001523AD"/>
    <w:rsid w:val="00152D81"/>
    <w:rsid w:val="00152F5E"/>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3A1B"/>
    <w:rsid w:val="0017430F"/>
    <w:rsid w:val="0017440F"/>
    <w:rsid w:val="00174421"/>
    <w:rsid w:val="001748B6"/>
    <w:rsid w:val="00174A27"/>
    <w:rsid w:val="00174D57"/>
    <w:rsid w:val="001751F6"/>
    <w:rsid w:val="00175845"/>
    <w:rsid w:val="00175B39"/>
    <w:rsid w:val="00175C3B"/>
    <w:rsid w:val="00175F45"/>
    <w:rsid w:val="001760EB"/>
    <w:rsid w:val="00176102"/>
    <w:rsid w:val="00176119"/>
    <w:rsid w:val="0017617B"/>
    <w:rsid w:val="001761A7"/>
    <w:rsid w:val="001761E8"/>
    <w:rsid w:val="0017638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082"/>
    <w:rsid w:val="00194693"/>
    <w:rsid w:val="00194777"/>
    <w:rsid w:val="00194C96"/>
    <w:rsid w:val="00194E82"/>
    <w:rsid w:val="00195074"/>
    <w:rsid w:val="00195721"/>
    <w:rsid w:val="00195BB6"/>
    <w:rsid w:val="00196101"/>
    <w:rsid w:val="001961C7"/>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05C"/>
    <w:rsid w:val="001D1858"/>
    <w:rsid w:val="001D1934"/>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4CB"/>
    <w:rsid w:val="001E658E"/>
    <w:rsid w:val="001E67F2"/>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72F"/>
    <w:rsid w:val="00201A9E"/>
    <w:rsid w:val="00201D3A"/>
    <w:rsid w:val="00201E63"/>
    <w:rsid w:val="00201F29"/>
    <w:rsid w:val="00202902"/>
    <w:rsid w:val="00202C1D"/>
    <w:rsid w:val="00202EC0"/>
    <w:rsid w:val="00203150"/>
    <w:rsid w:val="0020345A"/>
    <w:rsid w:val="00203AD8"/>
    <w:rsid w:val="00203AEB"/>
    <w:rsid w:val="00203D19"/>
    <w:rsid w:val="00203DFB"/>
    <w:rsid w:val="002041DE"/>
    <w:rsid w:val="002051C4"/>
    <w:rsid w:val="00205404"/>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2E"/>
    <w:rsid w:val="00240795"/>
    <w:rsid w:val="00240995"/>
    <w:rsid w:val="00240B3D"/>
    <w:rsid w:val="00240F19"/>
    <w:rsid w:val="00240F77"/>
    <w:rsid w:val="00241033"/>
    <w:rsid w:val="002414F6"/>
    <w:rsid w:val="00241B7E"/>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89D"/>
    <w:rsid w:val="00262CFB"/>
    <w:rsid w:val="00262E72"/>
    <w:rsid w:val="00263185"/>
    <w:rsid w:val="00263B55"/>
    <w:rsid w:val="00263D4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D4"/>
    <w:rsid w:val="0037220A"/>
    <w:rsid w:val="003722F3"/>
    <w:rsid w:val="0037254B"/>
    <w:rsid w:val="0037288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B7DBF"/>
    <w:rsid w:val="003C019F"/>
    <w:rsid w:val="003C056E"/>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2C9"/>
    <w:rsid w:val="003C4C20"/>
    <w:rsid w:val="003C4E66"/>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7E1"/>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0EE7"/>
    <w:rsid w:val="00401320"/>
    <w:rsid w:val="00401B26"/>
    <w:rsid w:val="00401D26"/>
    <w:rsid w:val="0040284B"/>
    <w:rsid w:val="00402AD9"/>
    <w:rsid w:val="00402B3B"/>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28A"/>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D1"/>
    <w:rsid w:val="004530EE"/>
    <w:rsid w:val="0045323A"/>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E07"/>
    <w:rsid w:val="00487131"/>
    <w:rsid w:val="004872B7"/>
    <w:rsid w:val="0048736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120"/>
    <w:rsid w:val="004B38F1"/>
    <w:rsid w:val="004B39A7"/>
    <w:rsid w:val="004B39F1"/>
    <w:rsid w:val="004B404A"/>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6D84"/>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696"/>
    <w:rsid w:val="004F36A5"/>
    <w:rsid w:val="004F3F5D"/>
    <w:rsid w:val="004F424D"/>
    <w:rsid w:val="004F4312"/>
    <w:rsid w:val="004F440C"/>
    <w:rsid w:val="004F459F"/>
    <w:rsid w:val="004F494F"/>
    <w:rsid w:val="004F4B0B"/>
    <w:rsid w:val="004F4CA7"/>
    <w:rsid w:val="004F4D80"/>
    <w:rsid w:val="004F4F8A"/>
    <w:rsid w:val="004F5187"/>
    <w:rsid w:val="004F5310"/>
    <w:rsid w:val="004F5B8A"/>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A23"/>
    <w:rsid w:val="00527D44"/>
    <w:rsid w:val="0053037C"/>
    <w:rsid w:val="0053068C"/>
    <w:rsid w:val="00530A0C"/>
    <w:rsid w:val="00531440"/>
    <w:rsid w:val="005314CF"/>
    <w:rsid w:val="00531677"/>
    <w:rsid w:val="00531A03"/>
    <w:rsid w:val="00531ABD"/>
    <w:rsid w:val="00531DA9"/>
    <w:rsid w:val="00531DBD"/>
    <w:rsid w:val="00532CA4"/>
    <w:rsid w:val="00532D0F"/>
    <w:rsid w:val="005333D0"/>
    <w:rsid w:val="00533422"/>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0C"/>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F92"/>
    <w:rsid w:val="00620138"/>
    <w:rsid w:val="00620A72"/>
    <w:rsid w:val="00620B81"/>
    <w:rsid w:val="00620D89"/>
    <w:rsid w:val="006210A6"/>
    <w:rsid w:val="00621271"/>
    <w:rsid w:val="00621454"/>
    <w:rsid w:val="00621762"/>
    <w:rsid w:val="006219E4"/>
    <w:rsid w:val="00621CAC"/>
    <w:rsid w:val="00621E00"/>
    <w:rsid w:val="0062229E"/>
    <w:rsid w:val="006222D1"/>
    <w:rsid w:val="0062251C"/>
    <w:rsid w:val="0062330F"/>
    <w:rsid w:val="00623372"/>
    <w:rsid w:val="00623588"/>
    <w:rsid w:val="006235AF"/>
    <w:rsid w:val="00623684"/>
    <w:rsid w:val="00623FAB"/>
    <w:rsid w:val="0062412D"/>
    <w:rsid w:val="00624198"/>
    <w:rsid w:val="00624888"/>
    <w:rsid w:val="00624D51"/>
    <w:rsid w:val="00624DAC"/>
    <w:rsid w:val="00624F77"/>
    <w:rsid w:val="00624F9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14E"/>
    <w:rsid w:val="006705EA"/>
    <w:rsid w:val="006706D0"/>
    <w:rsid w:val="006707C9"/>
    <w:rsid w:val="00670BF1"/>
    <w:rsid w:val="00670C46"/>
    <w:rsid w:val="00670CEA"/>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340"/>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A44"/>
    <w:rsid w:val="006E5C4F"/>
    <w:rsid w:val="006E5E88"/>
    <w:rsid w:val="006E5FD0"/>
    <w:rsid w:val="006E6832"/>
    <w:rsid w:val="006E6A9C"/>
    <w:rsid w:val="006E6D27"/>
    <w:rsid w:val="006E6DAD"/>
    <w:rsid w:val="006E6F81"/>
    <w:rsid w:val="006E7310"/>
    <w:rsid w:val="006E7674"/>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B58"/>
    <w:rsid w:val="00726CAE"/>
    <w:rsid w:val="00726DC3"/>
    <w:rsid w:val="00727076"/>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C69"/>
    <w:rsid w:val="00747D6A"/>
    <w:rsid w:val="0075070E"/>
    <w:rsid w:val="00750814"/>
    <w:rsid w:val="00750B2D"/>
    <w:rsid w:val="00750D00"/>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57696"/>
    <w:rsid w:val="00760253"/>
    <w:rsid w:val="007602D4"/>
    <w:rsid w:val="00760425"/>
    <w:rsid w:val="007608FA"/>
    <w:rsid w:val="00760B77"/>
    <w:rsid w:val="00760E2F"/>
    <w:rsid w:val="007613EC"/>
    <w:rsid w:val="0076176B"/>
    <w:rsid w:val="0076182F"/>
    <w:rsid w:val="00761AC3"/>
    <w:rsid w:val="007620D5"/>
    <w:rsid w:val="00762B18"/>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AFD"/>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719"/>
    <w:rsid w:val="007840ED"/>
    <w:rsid w:val="007841C3"/>
    <w:rsid w:val="007845A3"/>
    <w:rsid w:val="007846D4"/>
    <w:rsid w:val="00784BF0"/>
    <w:rsid w:val="00784FB2"/>
    <w:rsid w:val="00785042"/>
    <w:rsid w:val="00785502"/>
    <w:rsid w:val="007856BD"/>
    <w:rsid w:val="00785747"/>
    <w:rsid w:val="007859C4"/>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276"/>
    <w:rsid w:val="007977B7"/>
    <w:rsid w:val="0079787E"/>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70F"/>
    <w:rsid w:val="007B489C"/>
    <w:rsid w:val="007B4F2B"/>
    <w:rsid w:val="007B5170"/>
    <w:rsid w:val="007B54B8"/>
    <w:rsid w:val="007B5B15"/>
    <w:rsid w:val="007B5BF6"/>
    <w:rsid w:val="007B6178"/>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748"/>
    <w:rsid w:val="00810997"/>
    <w:rsid w:val="00810B33"/>
    <w:rsid w:val="00810D6E"/>
    <w:rsid w:val="00811064"/>
    <w:rsid w:val="008115D5"/>
    <w:rsid w:val="00811B4B"/>
    <w:rsid w:val="00811C87"/>
    <w:rsid w:val="00812079"/>
    <w:rsid w:val="00812428"/>
    <w:rsid w:val="00812557"/>
    <w:rsid w:val="008127D0"/>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A47"/>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26D"/>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95A"/>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9BC"/>
    <w:rsid w:val="00945C7C"/>
    <w:rsid w:val="009464AF"/>
    <w:rsid w:val="0094661F"/>
    <w:rsid w:val="00946774"/>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FAE"/>
    <w:rsid w:val="009731E7"/>
    <w:rsid w:val="009731EE"/>
    <w:rsid w:val="009736D0"/>
    <w:rsid w:val="0097412E"/>
    <w:rsid w:val="00974133"/>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460"/>
    <w:rsid w:val="00980619"/>
    <w:rsid w:val="00980A16"/>
    <w:rsid w:val="00980CF8"/>
    <w:rsid w:val="00980D68"/>
    <w:rsid w:val="00981A82"/>
    <w:rsid w:val="00981B18"/>
    <w:rsid w:val="00981BEE"/>
    <w:rsid w:val="00981BF8"/>
    <w:rsid w:val="00981C29"/>
    <w:rsid w:val="00981E70"/>
    <w:rsid w:val="00981EB4"/>
    <w:rsid w:val="00981FD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BE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50E"/>
    <w:rsid w:val="009B26AA"/>
    <w:rsid w:val="009B2A03"/>
    <w:rsid w:val="009B2A77"/>
    <w:rsid w:val="009B2D98"/>
    <w:rsid w:val="009B3087"/>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52"/>
    <w:rsid w:val="009C7FAC"/>
    <w:rsid w:val="009D0006"/>
    <w:rsid w:val="009D01DD"/>
    <w:rsid w:val="009D0226"/>
    <w:rsid w:val="009D0291"/>
    <w:rsid w:val="009D0A64"/>
    <w:rsid w:val="009D0BD4"/>
    <w:rsid w:val="009D0D9F"/>
    <w:rsid w:val="009D12E9"/>
    <w:rsid w:val="009D1923"/>
    <w:rsid w:val="009D1BD3"/>
    <w:rsid w:val="009D1C49"/>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EB1"/>
    <w:rsid w:val="00A05F7C"/>
    <w:rsid w:val="00A06495"/>
    <w:rsid w:val="00A0677D"/>
    <w:rsid w:val="00A06CB2"/>
    <w:rsid w:val="00A06D1A"/>
    <w:rsid w:val="00A06D66"/>
    <w:rsid w:val="00A06D99"/>
    <w:rsid w:val="00A070BE"/>
    <w:rsid w:val="00A07351"/>
    <w:rsid w:val="00A07522"/>
    <w:rsid w:val="00A07600"/>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305"/>
    <w:rsid w:val="00A233DF"/>
    <w:rsid w:val="00A23B6C"/>
    <w:rsid w:val="00A23C4E"/>
    <w:rsid w:val="00A23E78"/>
    <w:rsid w:val="00A23E79"/>
    <w:rsid w:val="00A243E4"/>
    <w:rsid w:val="00A244DE"/>
    <w:rsid w:val="00A246CE"/>
    <w:rsid w:val="00A249E8"/>
    <w:rsid w:val="00A24C2E"/>
    <w:rsid w:val="00A24EBB"/>
    <w:rsid w:val="00A251B2"/>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64D"/>
    <w:rsid w:val="00A3275E"/>
    <w:rsid w:val="00A329BD"/>
    <w:rsid w:val="00A32E5B"/>
    <w:rsid w:val="00A339D2"/>
    <w:rsid w:val="00A34111"/>
    <w:rsid w:val="00A3436D"/>
    <w:rsid w:val="00A345C6"/>
    <w:rsid w:val="00A34770"/>
    <w:rsid w:val="00A3479A"/>
    <w:rsid w:val="00A34828"/>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8F6"/>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1F5"/>
    <w:rsid w:val="00A622E5"/>
    <w:rsid w:val="00A62448"/>
    <w:rsid w:val="00A62818"/>
    <w:rsid w:val="00A628D4"/>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03"/>
    <w:rsid w:val="00A76DFB"/>
    <w:rsid w:val="00A76EC2"/>
    <w:rsid w:val="00A77C35"/>
    <w:rsid w:val="00A77F53"/>
    <w:rsid w:val="00A806B2"/>
    <w:rsid w:val="00A80949"/>
    <w:rsid w:val="00A80A18"/>
    <w:rsid w:val="00A80C0B"/>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2FC"/>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226"/>
    <w:rsid w:val="00AC26B4"/>
    <w:rsid w:val="00AC28DC"/>
    <w:rsid w:val="00AC2B34"/>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E11"/>
    <w:rsid w:val="00B64FDF"/>
    <w:rsid w:val="00B6506D"/>
    <w:rsid w:val="00B65331"/>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B0E"/>
    <w:rsid w:val="00B85E03"/>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B33"/>
    <w:rsid w:val="00BA0C4B"/>
    <w:rsid w:val="00BA0C5C"/>
    <w:rsid w:val="00BA0DAA"/>
    <w:rsid w:val="00BA1008"/>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1F6"/>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36E"/>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82D"/>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493"/>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2F05"/>
    <w:rsid w:val="00C734BD"/>
    <w:rsid w:val="00C736B9"/>
    <w:rsid w:val="00C73CE1"/>
    <w:rsid w:val="00C74171"/>
    <w:rsid w:val="00C74528"/>
    <w:rsid w:val="00C747A7"/>
    <w:rsid w:val="00C74A2E"/>
    <w:rsid w:val="00C74C9B"/>
    <w:rsid w:val="00C74FB1"/>
    <w:rsid w:val="00C751F0"/>
    <w:rsid w:val="00C751F2"/>
    <w:rsid w:val="00C75446"/>
    <w:rsid w:val="00C7558D"/>
    <w:rsid w:val="00C75820"/>
    <w:rsid w:val="00C75B23"/>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8B5"/>
    <w:rsid w:val="00CA2A07"/>
    <w:rsid w:val="00CA2A31"/>
    <w:rsid w:val="00CA2E63"/>
    <w:rsid w:val="00CA3A6B"/>
    <w:rsid w:val="00CA417E"/>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87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078"/>
    <w:rsid w:val="00D355EF"/>
    <w:rsid w:val="00D356F4"/>
    <w:rsid w:val="00D35C63"/>
    <w:rsid w:val="00D366E1"/>
    <w:rsid w:val="00D367B0"/>
    <w:rsid w:val="00D36BC2"/>
    <w:rsid w:val="00D36D5F"/>
    <w:rsid w:val="00D36EB7"/>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79"/>
    <w:rsid w:val="00D632F9"/>
    <w:rsid w:val="00D6330D"/>
    <w:rsid w:val="00D63344"/>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7A"/>
    <w:rsid w:val="00D97786"/>
    <w:rsid w:val="00D97EFB"/>
    <w:rsid w:val="00D97FAD"/>
    <w:rsid w:val="00DA0052"/>
    <w:rsid w:val="00DA02E3"/>
    <w:rsid w:val="00DA040C"/>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92"/>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1F3"/>
    <w:rsid w:val="00E05214"/>
    <w:rsid w:val="00E05281"/>
    <w:rsid w:val="00E052C5"/>
    <w:rsid w:val="00E05691"/>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09F"/>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DAB"/>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C64"/>
    <w:rsid w:val="00E46EEF"/>
    <w:rsid w:val="00E4706C"/>
    <w:rsid w:val="00E473F7"/>
    <w:rsid w:val="00E477AA"/>
    <w:rsid w:val="00E50098"/>
    <w:rsid w:val="00E5059B"/>
    <w:rsid w:val="00E505C7"/>
    <w:rsid w:val="00E50A84"/>
    <w:rsid w:val="00E50C3F"/>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B9F"/>
    <w:rsid w:val="00E87D8C"/>
    <w:rsid w:val="00E902BC"/>
    <w:rsid w:val="00E908B7"/>
    <w:rsid w:val="00E908D4"/>
    <w:rsid w:val="00E90957"/>
    <w:rsid w:val="00E90F54"/>
    <w:rsid w:val="00E911C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811"/>
    <w:rsid w:val="00EC28F3"/>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B9"/>
    <w:rsid w:val="00EF480F"/>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269B"/>
    <w:rsid w:val="00F12C7C"/>
    <w:rsid w:val="00F13150"/>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21B"/>
    <w:rsid w:val="00F803E5"/>
    <w:rsid w:val="00F803EE"/>
    <w:rsid w:val="00F805E6"/>
    <w:rsid w:val="00F80A6F"/>
    <w:rsid w:val="00F80BA9"/>
    <w:rsid w:val="00F80F0F"/>
    <w:rsid w:val="00F80F29"/>
    <w:rsid w:val="00F81200"/>
    <w:rsid w:val="00F81358"/>
    <w:rsid w:val="00F813E3"/>
    <w:rsid w:val="00F81569"/>
    <w:rsid w:val="00F8199F"/>
    <w:rsid w:val="00F81ACD"/>
    <w:rsid w:val="00F81C15"/>
    <w:rsid w:val="00F81C85"/>
    <w:rsid w:val="00F8241C"/>
    <w:rsid w:val="00F82519"/>
    <w:rsid w:val="00F82662"/>
    <w:rsid w:val="00F82680"/>
    <w:rsid w:val="00F828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24C"/>
    <w:rsid w:val="00F854BD"/>
    <w:rsid w:val="00F85665"/>
    <w:rsid w:val="00F8584C"/>
    <w:rsid w:val="00F86057"/>
    <w:rsid w:val="00F860B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440"/>
    <w:rsid w:val="00FB0DF7"/>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40"/>
    <w:rsid w:val="00FD1ABE"/>
    <w:rsid w:val="00FD1AF7"/>
    <w:rsid w:val="00FD1F53"/>
    <w:rsid w:val="00FD1FEA"/>
    <w:rsid w:val="00FD214F"/>
    <w:rsid w:val="00FD21D6"/>
    <w:rsid w:val="00FD28F8"/>
    <w:rsid w:val="00FD2919"/>
    <w:rsid w:val="00FD2DB5"/>
    <w:rsid w:val="00FD309A"/>
    <w:rsid w:val="00FD3228"/>
    <w:rsid w:val="00FD3487"/>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styleId="UnresolvedMention">
    <w:name w:val="Unresolved Mention"/>
    <w:basedOn w:val="DefaultParagraphFont"/>
    <w:uiPriority w:val="99"/>
    <w:semiHidden/>
    <w:unhideWhenUsed/>
    <w:rsid w:val="007C2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brie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7/09/Draft_Transport_Appeal_Tribunal_Amendment_Bill_20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ta.co.za/media/filestore/2017/08/B21_2017.pdf" TargetMode="External"/><Relationship Id="rId4" Type="http://schemas.openxmlformats.org/officeDocument/2006/relationships/settings" Target="settings.xml"/><Relationship Id="rId9" Type="http://schemas.openxmlformats.org/officeDocument/2006/relationships/hyperlink" Target="https://juta.co.za/media/filestore/2017/08/B8B_2017.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EBA6-B4F6-46DC-9721-5944B86C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6463</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448</cp:revision>
  <cp:lastPrinted>2017-07-14T12:30:00Z</cp:lastPrinted>
  <dcterms:created xsi:type="dcterms:W3CDTF">2017-05-05T08:16:00Z</dcterms:created>
  <dcterms:modified xsi:type="dcterms:W3CDTF">2017-09-01T13:09:00Z</dcterms:modified>
</cp:coreProperties>
</file>