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0533DB" w:rsidRDefault="00C62208" w:rsidP="008A6FFE">
      <w:pPr>
        <w:pStyle w:val="Heading1"/>
        <w:rPr>
          <w:b w:val="0"/>
          <w:color w:val="auto"/>
          <w:lang w:val="en-ZA"/>
        </w:rPr>
      </w:pPr>
      <w:r w:rsidRPr="000533DB">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0533DB" w:rsidRDefault="008A6FFE" w:rsidP="006E6D27">
      <w:pPr>
        <w:pStyle w:val="LegText"/>
      </w:pPr>
    </w:p>
    <w:p w14:paraId="590853E0" w14:textId="77777777" w:rsidR="001D0844" w:rsidRPr="000533DB" w:rsidRDefault="001D0844" w:rsidP="001D0844">
      <w:pPr>
        <w:pStyle w:val="Heading1"/>
        <w:rPr>
          <w:rFonts w:ascii="Verdana" w:hAnsi="Verdana"/>
          <w:color w:val="auto"/>
          <w:lang w:val="en-ZA"/>
        </w:rPr>
      </w:pPr>
      <w:r w:rsidRPr="000533DB">
        <w:rPr>
          <w:rFonts w:ascii="Verdana" w:hAnsi="Verdana"/>
          <w:color w:val="auto"/>
          <w:lang w:val="en-ZA"/>
        </w:rPr>
        <w:t>JUTA'S WEEKLY STATUTES BULLETIN</w:t>
      </w:r>
    </w:p>
    <w:p w14:paraId="2F86AE04" w14:textId="3BC7E2BC" w:rsidR="008A6FFE" w:rsidRPr="000533DB" w:rsidRDefault="008A6FFE" w:rsidP="00161398">
      <w:pPr>
        <w:pStyle w:val="LegHeadCenteredItalic"/>
      </w:pPr>
      <w:r w:rsidRPr="000533DB">
        <w:t xml:space="preserve">(Bulletin </w:t>
      </w:r>
      <w:r w:rsidR="00C81E27" w:rsidRPr="000533DB">
        <w:t>1</w:t>
      </w:r>
      <w:r w:rsidR="00222E44">
        <w:t>6</w:t>
      </w:r>
      <w:r w:rsidR="00BF722E" w:rsidRPr="000533DB">
        <w:t xml:space="preserve"> </w:t>
      </w:r>
      <w:r w:rsidRPr="000533DB">
        <w:t>of 201</w:t>
      </w:r>
      <w:r w:rsidR="00CB4C31" w:rsidRPr="000533DB">
        <w:t>7</w:t>
      </w:r>
      <w:r w:rsidRPr="000533DB">
        <w:t xml:space="preserve">, based on Gazettes received during the week </w:t>
      </w:r>
      <w:r w:rsidR="00871372">
        <w:t xml:space="preserve">13 </w:t>
      </w:r>
      <w:r w:rsidR="00222E44">
        <w:t xml:space="preserve">to 21 </w:t>
      </w:r>
      <w:r w:rsidR="00ED69B4">
        <w:t xml:space="preserve">April </w:t>
      </w:r>
      <w:r w:rsidR="00CB4C31" w:rsidRPr="000533DB">
        <w:t>2017</w:t>
      </w:r>
      <w:r w:rsidRPr="000533DB">
        <w:t>)</w:t>
      </w:r>
    </w:p>
    <w:p w14:paraId="5CCE89AC" w14:textId="77777777" w:rsidR="001D0844" w:rsidRPr="000533DB" w:rsidRDefault="001D0844" w:rsidP="005F64B2">
      <w:pPr>
        <w:pStyle w:val="LegHeadCenteredBold"/>
        <w:rPr>
          <w:sz w:val="20"/>
        </w:rPr>
      </w:pPr>
      <w:r w:rsidRPr="000533DB">
        <w:rPr>
          <w:sz w:val="20"/>
        </w:rPr>
        <w:t>JUTA'S WEEKLY E-MAIL SERVICE</w:t>
      </w:r>
    </w:p>
    <w:p w14:paraId="7A846A7D" w14:textId="77777777" w:rsidR="008A6FFE" w:rsidRPr="000533DB" w:rsidRDefault="008A6FFE" w:rsidP="00161398">
      <w:pPr>
        <w:pStyle w:val="LegHeadCenteredItalic"/>
      </w:pPr>
      <w:r w:rsidRPr="000533DB">
        <w:t>ISSN 1022 - 6397</w:t>
      </w:r>
    </w:p>
    <w:p w14:paraId="0A291901" w14:textId="3F8941DB" w:rsidR="00343909" w:rsidRPr="000533DB" w:rsidRDefault="00ED69B4" w:rsidP="00ED69B4">
      <w:pPr>
        <w:pStyle w:val="LegHeadCenteredBold"/>
        <w:tabs>
          <w:tab w:val="left" w:pos="2280"/>
          <w:tab w:val="center" w:pos="4874"/>
        </w:tabs>
        <w:jc w:val="left"/>
        <w:rPr>
          <w:sz w:val="20"/>
        </w:rPr>
      </w:pPr>
      <w:r>
        <w:rPr>
          <w:sz w:val="20"/>
        </w:rPr>
        <w:tab/>
      </w:r>
      <w:r w:rsidR="00343909" w:rsidRPr="000533DB">
        <w:rPr>
          <w:sz w:val="20"/>
        </w:rPr>
        <w:t>PROCLAMATIONS AND NOTICES</w:t>
      </w:r>
    </w:p>
    <w:p w14:paraId="747E1D06" w14:textId="2BD43865" w:rsidR="001B158F" w:rsidRPr="00C628FB" w:rsidRDefault="001B158F" w:rsidP="00836EA7">
      <w:pPr>
        <w:pStyle w:val="LegHeadBold"/>
        <w:rPr>
          <w:lang w:val="af-ZA"/>
        </w:rPr>
      </w:pPr>
      <w:r w:rsidRPr="00C628FB">
        <w:rPr>
          <w:lang w:val="af-ZA"/>
        </w:rPr>
        <w:t>SUBDIVISION OF AGRICULTURAL LAND ACT 70 OF 1970</w:t>
      </w:r>
    </w:p>
    <w:p w14:paraId="30EB601E" w14:textId="2F9F4E6F" w:rsidR="001B158F" w:rsidRPr="00C628FB" w:rsidRDefault="001B158F" w:rsidP="001B158F">
      <w:pPr>
        <w:pStyle w:val="LegText"/>
        <w:rPr>
          <w:lang w:val="af-ZA"/>
        </w:rPr>
      </w:pPr>
      <w:r w:rsidRPr="00C628FB">
        <w:t xml:space="preserve">Enlargement of the area of jurisdiction of the Polokwane Local Municipality in Limpopo Province published </w:t>
      </w:r>
      <w:r w:rsidRPr="00C628FB">
        <w:rPr>
          <w:lang w:val="af-ZA"/>
        </w:rPr>
        <w:t xml:space="preserve">(GN 360 in </w:t>
      </w:r>
      <w:r w:rsidRPr="00C628FB">
        <w:rPr>
          <w:i/>
          <w:lang w:val="af-ZA"/>
        </w:rPr>
        <w:t>GG</w:t>
      </w:r>
      <w:r w:rsidRPr="00C628FB">
        <w:rPr>
          <w:lang w:val="af-ZA"/>
        </w:rPr>
        <w:t xml:space="preserve"> 40793 of 21 April 2017) (p19)</w:t>
      </w:r>
    </w:p>
    <w:p w14:paraId="4B71D585" w14:textId="252C55FC" w:rsidR="00836EA7" w:rsidRPr="00C628FB" w:rsidRDefault="00836EA7" w:rsidP="00836EA7">
      <w:pPr>
        <w:pStyle w:val="LegHeadBold"/>
        <w:rPr>
          <w:lang w:val="af-ZA"/>
        </w:rPr>
      </w:pPr>
      <w:r w:rsidRPr="00C628FB">
        <w:rPr>
          <w:lang w:val="af-ZA"/>
        </w:rPr>
        <w:t>AGRICULTURAL PRODUCT STANDARDS ACT 119 OF 1990</w:t>
      </w:r>
    </w:p>
    <w:p w14:paraId="191D1D0D" w14:textId="38C99680" w:rsidR="00993D99" w:rsidRPr="00C628FB" w:rsidRDefault="00993D99" w:rsidP="00836EA7">
      <w:pPr>
        <w:pStyle w:val="LegText"/>
        <w:rPr>
          <w:lang w:val="af-ZA"/>
        </w:rPr>
      </w:pPr>
      <w:r w:rsidRPr="00C628FB">
        <w:rPr>
          <w:lang w:val="af-ZA"/>
        </w:rPr>
        <w:t xml:space="preserve">Regulations relating to the grading, packing and marking of soya beans intended for sale in the Republic of South Africa published and GN R478 in </w:t>
      </w:r>
      <w:r w:rsidRPr="00C628FB">
        <w:rPr>
          <w:i/>
          <w:lang w:val="af-ZA"/>
        </w:rPr>
        <w:t>GG</w:t>
      </w:r>
      <w:r w:rsidRPr="00C628FB">
        <w:rPr>
          <w:lang w:val="af-ZA"/>
        </w:rPr>
        <w:t xml:space="preserve"> 37741 of 20 June 2014 repealed (GN R370 in </w:t>
      </w:r>
      <w:r w:rsidRPr="00C628FB">
        <w:rPr>
          <w:i/>
          <w:lang w:val="af-ZA"/>
        </w:rPr>
        <w:t>GG</w:t>
      </w:r>
      <w:r w:rsidRPr="00C628FB">
        <w:rPr>
          <w:lang w:val="af-ZA"/>
        </w:rPr>
        <w:t xml:space="preserve"> 40794 of 21 April 2017) (p11)</w:t>
      </w:r>
    </w:p>
    <w:p w14:paraId="33734AF7" w14:textId="5B064534" w:rsidR="001B158F" w:rsidRPr="00C628FB" w:rsidRDefault="001B158F" w:rsidP="00993D99">
      <w:pPr>
        <w:pStyle w:val="LegText"/>
      </w:pPr>
      <w:r w:rsidRPr="00C628FB">
        <w:t xml:space="preserve">Notice of proposed </w:t>
      </w:r>
      <w:r w:rsidR="00993D99" w:rsidRPr="00C628FB">
        <w:t>amendments to the regulations relating to the grading, packing and marking of garlic intended for sale in the Republic of South Africa</w:t>
      </w:r>
      <w:r w:rsidRPr="00C628FB">
        <w:t xml:space="preserve"> published for comment </w:t>
      </w:r>
      <w:r w:rsidRPr="00C628FB">
        <w:br/>
      </w:r>
      <w:r w:rsidRPr="00C628FB">
        <w:rPr>
          <w:lang w:val="af-ZA"/>
        </w:rPr>
        <w:t xml:space="preserve">(GNs 358 &amp; 361 in </w:t>
      </w:r>
      <w:r w:rsidRPr="00C628FB">
        <w:rPr>
          <w:i/>
          <w:lang w:val="af-ZA"/>
        </w:rPr>
        <w:t>GG</w:t>
      </w:r>
      <w:r w:rsidRPr="00C628FB">
        <w:rPr>
          <w:lang w:val="af-ZA"/>
        </w:rPr>
        <w:t xml:space="preserve"> 40793 of 21 April 2017) (pp 17 &amp; 20)</w:t>
      </w:r>
    </w:p>
    <w:p w14:paraId="73CB4D53" w14:textId="3EEB270E" w:rsidR="001B158F" w:rsidRPr="00C628FB" w:rsidRDefault="001B158F" w:rsidP="00993D99">
      <w:pPr>
        <w:pStyle w:val="LegText"/>
        <w:rPr>
          <w:lang w:val="af-ZA"/>
        </w:rPr>
      </w:pPr>
      <w:r w:rsidRPr="00C628FB">
        <w:t xml:space="preserve">Notice of proposed </w:t>
      </w:r>
      <w:r w:rsidR="00993D99" w:rsidRPr="00C628FB">
        <w:t xml:space="preserve">regulations relating to the </w:t>
      </w:r>
      <w:r w:rsidRPr="00C628FB">
        <w:t xml:space="preserve">grading, packing and marking of yams </w:t>
      </w:r>
      <w:r w:rsidR="00993D99" w:rsidRPr="00C628FB">
        <w:t>intended for sale in the Republic of South Africa</w:t>
      </w:r>
      <w:r w:rsidRPr="00C628FB">
        <w:t xml:space="preserve"> published for comment </w:t>
      </w:r>
      <w:r w:rsidRPr="00C628FB">
        <w:br/>
      </w:r>
      <w:r w:rsidRPr="00C628FB">
        <w:rPr>
          <w:lang w:val="af-ZA"/>
        </w:rPr>
        <w:t xml:space="preserve">(GN 359 in </w:t>
      </w:r>
      <w:r w:rsidRPr="00C628FB">
        <w:rPr>
          <w:i/>
          <w:lang w:val="af-ZA"/>
        </w:rPr>
        <w:t>GG</w:t>
      </w:r>
      <w:r w:rsidRPr="00C628FB">
        <w:rPr>
          <w:lang w:val="af-ZA"/>
        </w:rPr>
        <w:t xml:space="preserve"> 40793 of 21 April 2017) (p18)</w:t>
      </w:r>
    </w:p>
    <w:p w14:paraId="6C3D6C00" w14:textId="77777777" w:rsidR="00544FAC" w:rsidRPr="00C628FB" w:rsidRDefault="00544FAC" w:rsidP="00544FAC">
      <w:pPr>
        <w:pStyle w:val="LegHeadBold"/>
      </w:pPr>
      <w:r w:rsidRPr="00C628FB">
        <w:t>SOUTH AFRICAN SCHOOLS ACT 84 OF 1996</w:t>
      </w:r>
    </w:p>
    <w:p w14:paraId="426ACF2D" w14:textId="4697D055" w:rsidR="00544FAC" w:rsidRPr="00C628FB" w:rsidRDefault="00544FAC" w:rsidP="00544FAC">
      <w:pPr>
        <w:pStyle w:val="LegText"/>
      </w:pPr>
      <w:r w:rsidRPr="00C628FB">
        <w:t xml:space="preserve">Period for the 2018 school governing bodies elections and time for the assumption of duties by the newly elected school governing bodies published </w:t>
      </w:r>
      <w:r w:rsidRPr="00C628FB">
        <w:br/>
        <w:t xml:space="preserve">(GN 376 in </w:t>
      </w:r>
      <w:r w:rsidRPr="00C628FB">
        <w:rPr>
          <w:i/>
        </w:rPr>
        <w:t>GG</w:t>
      </w:r>
      <w:r w:rsidRPr="00C628FB">
        <w:t xml:space="preserve"> 40798 of 21 April 2017) (p4)</w:t>
      </w:r>
    </w:p>
    <w:p w14:paraId="05032D9D" w14:textId="169AD228" w:rsidR="00E11EF8" w:rsidRPr="00C628FB" w:rsidRDefault="00E11EF8" w:rsidP="00544FAC">
      <w:pPr>
        <w:pStyle w:val="LegHeadBold"/>
      </w:pPr>
      <w:r w:rsidRPr="00C628FB">
        <w:t>BASIC CONDITIONS OF EMPLOYMENT ACT 75 OF 1997</w:t>
      </w:r>
    </w:p>
    <w:p w14:paraId="304CB4E7" w14:textId="70D8C869" w:rsidR="00E11EF8" w:rsidRPr="00C628FB" w:rsidRDefault="00E11EF8" w:rsidP="00E11EF8">
      <w:pPr>
        <w:pStyle w:val="LegText"/>
      </w:pPr>
      <w:r w:rsidRPr="00C628FB">
        <w:t xml:space="preserve">Notice of investigation into Contract Cleaning Sector, KwaZulu-Natal to review wages and conditions of employment published for comment (GN 375 in </w:t>
      </w:r>
      <w:r w:rsidRPr="00C628FB">
        <w:rPr>
          <w:i/>
        </w:rPr>
        <w:t>GG</w:t>
      </w:r>
      <w:r w:rsidRPr="00C628FB">
        <w:t xml:space="preserve"> 40797 of 20 April 2017) (p4)</w:t>
      </w:r>
    </w:p>
    <w:p w14:paraId="478D5955" w14:textId="2EDEAB88" w:rsidR="00E11EF8" w:rsidRPr="00C628FB" w:rsidRDefault="00E11EF8" w:rsidP="00E11EF8">
      <w:pPr>
        <w:pStyle w:val="LegHeadBold"/>
      </w:pPr>
      <w:r w:rsidRPr="00C628FB">
        <w:t>HIGHER EDUCATION ACT 101 OF 1997</w:t>
      </w:r>
    </w:p>
    <w:p w14:paraId="2F675F1E" w14:textId="2479CD7E" w:rsidR="00E11EF8" w:rsidRPr="00C628FB" w:rsidRDefault="00E11EF8" w:rsidP="00E11EF8">
      <w:pPr>
        <w:pStyle w:val="LegText"/>
      </w:pPr>
      <w:r w:rsidRPr="00C628FB">
        <w:t xml:space="preserve">Extension of comment period on report of the Ministerial Task Team to develop a support and funding model for poor and 'missing middle' students published for comment in GN 1569 in </w:t>
      </w:r>
      <w:r w:rsidRPr="00C628FB">
        <w:rPr>
          <w:i/>
        </w:rPr>
        <w:t>GG</w:t>
      </w:r>
      <w:r w:rsidRPr="00C628FB">
        <w:t xml:space="preserve"> 40504 of 15 December 2016 published (GN 374 in </w:t>
      </w:r>
      <w:r w:rsidRPr="00C628FB">
        <w:rPr>
          <w:i/>
        </w:rPr>
        <w:t>GG</w:t>
      </w:r>
      <w:r w:rsidRPr="00C628FB">
        <w:t xml:space="preserve"> 40796 of 20 April 2017) (p4)</w:t>
      </w:r>
    </w:p>
    <w:p w14:paraId="230472E1" w14:textId="77777777" w:rsidR="001B158F" w:rsidRPr="00C628FB" w:rsidRDefault="001B158F" w:rsidP="001B158F">
      <w:pPr>
        <w:pStyle w:val="LegHeadBold"/>
      </w:pPr>
      <w:r w:rsidRPr="00C628FB">
        <w:t>NATIONAL RESEARCH FOUNDATION ACT 23 OF 1998</w:t>
      </w:r>
    </w:p>
    <w:p w14:paraId="46D408C5" w14:textId="14A2E5F8" w:rsidR="001B158F" w:rsidRPr="00C628FB" w:rsidRDefault="001B158F" w:rsidP="001B158F">
      <w:pPr>
        <w:pStyle w:val="LegText"/>
      </w:pPr>
      <w:r w:rsidRPr="00C628FB">
        <w:t xml:space="preserve">Notice of intention to declare the South African Radio Astronomy Observatory (SARAO) as a </w:t>
      </w:r>
      <w:r w:rsidR="0088128A" w:rsidRPr="00C628FB">
        <w:t xml:space="preserve">National Facility </w:t>
      </w:r>
      <w:r w:rsidRPr="00C628FB">
        <w:t xml:space="preserve">published for comment </w:t>
      </w:r>
      <w:r w:rsidR="0088128A" w:rsidRPr="00C628FB">
        <w:rPr>
          <w:lang w:val="af-ZA"/>
        </w:rPr>
        <w:t xml:space="preserve">(GN 367 in </w:t>
      </w:r>
      <w:r w:rsidR="0088128A" w:rsidRPr="00C628FB">
        <w:rPr>
          <w:i/>
          <w:lang w:val="af-ZA"/>
        </w:rPr>
        <w:t>GG</w:t>
      </w:r>
      <w:r w:rsidR="0088128A" w:rsidRPr="00C628FB">
        <w:rPr>
          <w:lang w:val="af-ZA"/>
        </w:rPr>
        <w:t xml:space="preserve"> 40793 of 21 April 2017) (p59)</w:t>
      </w:r>
    </w:p>
    <w:p w14:paraId="2C00BCF2" w14:textId="156FA8A8" w:rsidR="001B158F" w:rsidRPr="00C628FB" w:rsidRDefault="001B158F" w:rsidP="001B158F">
      <w:pPr>
        <w:pStyle w:val="LegText"/>
      </w:pPr>
      <w:r w:rsidRPr="00C628FB">
        <w:lastRenderedPageBreak/>
        <w:t xml:space="preserve">Notice of intention to withdraw the declaration of the Hartebeesthoek Radio Astronomy Observatory (HartRAO) as a </w:t>
      </w:r>
      <w:r w:rsidR="0088128A" w:rsidRPr="00C628FB">
        <w:t xml:space="preserve">National Research Facility </w:t>
      </w:r>
      <w:r w:rsidRPr="00C628FB">
        <w:t xml:space="preserve">published for comment </w:t>
      </w:r>
      <w:r w:rsidR="0088128A" w:rsidRPr="00C628FB">
        <w:br/>
      </w:r>
      <w:r w:rsidR="0088128A" w:rsidRPr="00C628FB">
        <w:rPr>
          <w:lang w:val="af-ZA"/>
        </w:rPr>
        <w:t xml:space="preserve">(GN 368 in </w:t>
      </w:r>
      <w:r w:rsidR="0088128A" w:rsidRPr="00C628FB">
        <w:rPr>
          <w:i/>
          <w:lang w:val="af-ZA"/>
        </w:rPr>
        <w:t>GG</w:t>
      </w:r>
      <w:r w:rsidR="0088128A" w:rsidRPr="00C628FB">
        <w:rPr>
          <w:lang w:val="af-ZA"/>
        </w:rPr>
        <w:t xml:space="preserve"> 40793 of 21 April 2017) (p60)</w:t>
      </w:r>
    </w:p>
    <w:p w14:paraId="7B417DF1" w14:textId="77777777" w:rsidR="00544FAC" w:rsidRPr="00C628FB" w:rsidRDefault="00544FAC" w:rsidP="00544FAC">
      <w:pPr>
        <w:pStyle w:val="LegHeadBold"/>
        <w:keepNext/>
      </w:pPr>
      <w:r w:rsidRPr="00C628FB">
        <w:t>SHORT-TERM INSURANCE ACT 53 OF 1998</w:t>
      </w:r>
    </w:p>
    <w:p w14:paraId="2A8D3A12" w14:textId="2675DE7F" w:rsidR="00544FAC" w:rsidRPr="00C628FB" w:rsidRDefault="00544FAC" w:rsidP="00544FAC">
      <w:pPr>
        <w:pStyle w:val="LegText"/>
      </w:pPr>
      <w:r w:rsidRPr="00C628FB">
        <w:t xml:space="preserve">Notice of substitution of the rights and liabilities of Relyant Insurance Company Ltd and Lombard Insurance Company Ltd in respect of policies currently underwritten by Relyant Insurance Company Ltd published (GenN 309 in </w:t>
      </w:r>
      <w:r w:rsidRPr="00C628FB">
        <w:rPr>
          <w:i/>
        </w:rPr>
        <w:t>GG</w:t>
      </w:r>
      <w:r w:rsidRPr="00C628FB">
        <w:t xml:space="preserve"> 40799 of 21 April 2017) (p4)</w:t>
      </w:r>
    </w:p>
    <w:p w14:paraId="2AF7DF64" w14:textId="06F9826F" w:rsidR="00C96ECF" w:rsidRPr="00C628FB" w:rsidRDefault="00C96ECF" w:rsidP="00544FAC">
      <w:pPr>
        <w:pStyle w:val="LegHeadBold"/>
        <w:keepNext/>
        <w:rPr>
          <w:lang w:val="af-ZA"/>
        </w:rPr>
      </w:pPr>
      <w:r w:rsidRPr="00C628FB">
        <w:rPr>
          <w:lang w:val="af-ZA"/>
        </w:rPr>
        <w:t>COMPETITION ACT 89 OF 1998</w:t>
      </w:r>
    </w:p>
    <w:p w14:paraId="06A59AEC" w14:textId="77777777" w:rsidR="00BD7964" w:rsidRPr="00C628FB" w:rsidRDefault="00BD7964" w:rsidP="00BD7964">
      <w:pPr>
        <w:pStyle w:val="LegHeadBold"/>
        <w:rPr>
          <w:lang w:val="af-ZA"/>
        </w:rPr>
      </w:pPr>
      <w:r w:rsidRPr="00C628FB">
        <w:rPr>
          <w:lang w:val="af-ZA"/>
        </w:rPr>
        <w:t>Competition Tribunal:</w:t>
      </w:r>
    </w:p>
    <w:p w14:paraId="40959964" w14:textId="0B068D62" w:rsidR="00BD7964" w:rsidRPr="00C628FB" w:rsidRDefault="00BD7964" w:rsidP="00BD7964">
      <w:pPr>
        <w:pStyle w:val="LegText"/>
        <w:rPr>
          <w:lang w:val="af-ZA"/>
        </w:rPr>
      </w:pPr>
      <w:r w:rsidRPr="00C628FB">
        <w:rPr>
          <w:lang w:val="af-ZA"/>
        </w:rPr>
        <w:t xml:space="preserve">Notification of complaint referral published (GenN 303 in </w:t>
      </w:r>
      <w:r w:rsidRPr="00C628FB">
        <w:rPr>
          <w:i/>
          <w:lang w:val="af-ZA"/>
        </w:rPr>
        <w:t>GG</w:t>
      </w:r>
      <w:r w:rsidRPr="00C628FB">
        <w:rPr>
          <w:lang w:val="af-ZA"/>
        </w:rPr>
        <w:t xml:space="preserve"> 40793 of 21 April 2017) (p122)</w:t>
      </w:r>
    </w:p>
    <w:p w14:paraId="169E3128" w14:textId="75B152DC" w:rsidR="00BD7964" w:rsidRPr="00C628FB" w:rsidRDefault="00BD7964" w:rsidP="00BD7964">
      <w:pPr>
        <w:pStyle w:val="LegText"/>
        <w:rPr>
          <w:lang w:val="af-ZA"/>
        </w:rPr>
      </w:pPr>
      <w:r w:rsidRPr="00C628FB">
        <w:rPr>
          <w:lang w:val="af-ZA"/>
        </w:rPr>
        <w:t xml:space="preserve">Notification of decision to approve merger published </w:t>
      </w:r>
      <w:r w:rsidRPr="00C628FB">
        <w:rPr>
          <w:lang w:val="af-ZA"/>
        </w:rPr>
        <w:br/>
        <w:t xml:space="preserve">(GenN 304 in </w:t>
      </w:r>
      <w:r w:rsidRPr="00C628FB">
        <w:rPr>
          <w:i/>
          <w:lang w:val="af-ZA"/>
        </w:rPr>
        <w:t>GG</w:t>
      </w:r>
      <w:r w:rsidRPr="00C628FB">
        <w:rPr>
          <w:lang w:val="af-ZA"/>
        </w:rPr>
        <w:t xml:space="preserve"> 40793 of 21 April 2017) (p123)</w:t>
      </w:r>
    </w:p>
    <w:p w14:paraId="2E5C6DAE" w14:textId="77777777" w:rsidR="003E1421" w:rsidRPr="00C628FB" w:rsidRDefault="003E1421" w:rsidP="003E1421">
      <w:pPr>
        <w:pStyle w:val="LegHeadBold"/>
        <w:rPr>
          <w:lang w:val="af-ZA"/>
        </w:rPr>
      </w:pPr>
      <w:r w:rsidRPr="00C628FB">
        <w:rPr>
          <w:lang w:val="af-ZA"/>
        </w:rPr>
        <w:t>CONSTRUCTION INDUSTRY DEVELOPMENT BOARD ACT 38 OF 2000</w:t>
      </w:r>
    </w:p>
    <w:p w14:paraId="6C03381D" w14:textId="6F2DB0F3" w:rsidR="00C22E83" w:rsidRPr="00C628FB" w:rsidRDefault="003E1421" w:rsidP="00C22E83">
      <w:pPr>
        <w:pStyle w:val="LegText"/>
        <w:rPr>
          <w:lang w:val="af-ZA"/>
        </w:rPr>
      </w:pPr>
      <w:r w:rsidRPr="00C628FB">
        <w:rPr>
          <w:lang w:val="af-ZA"/>
        </w:rPr>
        <w:t>Construction Industry Development Board (cidb):</w:t>
      </w:r>
      <w:r w:rsidR="00C22E83" w:rsidRPr="00C628FB">
        <w:rPr>
          <w:lang w:val="af-ZA"/>
        </w:rPr>
        <w:t xml:space="preserve"> </w:t>
      </w:r>
      <w:r w:rsidRPr="00C628FB">
        <w:t xml:space="preserve">cidb Project Assessment Scheme: </w:t>
      </w:r>
      <w:r w:rsidR="00C22E83" w:rsidRPr="00C628FB">
        <w:t>Draft </w:t>
      </w:r>
      <w:r w:rsidRPr="00C628FB">
        <w:t xml:space="preserve">Standard for Contract Participation Goals </w:t>
      </w:r>
      <w:r w:rsidRPr="00C628FB">
        <w:rPr>
          <w:lang w:val="af-ZA"/>
        </w:rPr>
        <w:t>for</w:t>
      </w:r>
      <w:r w:rsidRPr="00C628FB">
        <w:t xml:space="preserve"> Targeting Enterprises and Labour through Construction Works Contracts</w:t>
      </w:r>
      <w:r w:rsidR="00C22E83" w:rsidRPr="00C628FB">
        <w:t xml:space="preserve"> published for comment </w:t>
      </w:r>
      <w:r w:rsidR="00C22E83" w:rsidRPr="00C628FB">
        <w:br/>
      </w:r>
      <w:r w:rsidR="00C22E83" w:rsidRPr="00C628FB">
        <w:rPr>
          <w:lang w:val="af-ZA"/>
        </w:rPr>
        <w:t xml:space="preserve">(GenN 306 in </w:t>
      </w:r>
      <w:r w:rsidR="00C22E83" w:rsidRPr="00C628FB">
        <w:rPr>
          <w:i/>
          <w:lang w:val="af-ZA"/>
        </w:rPr>
        <w:t>GG</w:t>
      </w:r>
      <w:r w:rsidR="00C22E83" w:rsidRPr="00C628FB">
        <w:rPr>
          <w:lang w:val="af-ZA"/>
        </w:rPr>
        <w:t xml:space="preserve"> 40793 of 21 April 2017) (p199)</w:t>
      </w:r>
    </w:p>
    <w:p w14:paraId="182B70FA" w14:textId="77777777" w:rsidR="00544FAC" w:rsidRPr="00C628FB" w:rsidRDefault="00544FAC" w:rsidP="00544FAC">
      <w:pPr>
        <w:pStyle w:val="LegHeadBold"/>
        <w:rPr>
          <w:lang w:val="af-ZA"/>
        </w:rPr>
      </w:pPr>
      <w:r w:rsidRPr="00C628FB">
        <w:rPr>
          <w:lang w:val="af-ZA"/>
        </w:rPr>
        <w:t>COUNCIL FOR MEDICAL SCHEMES LEVIES ACT 58 OF 2000</w:t>
      </w:r>
    </w:p>
    <w:p w14:paraId="0E9CB624" w14:textId="1B9B96E9" w:rsidR="00544FAC" w:rsidRPr="00C628FB" w:rsidRDefault="00544FAC" w:rsidP="00544FAC">
      <w:pPr>
        <w:pStyle w:val="LegText"/>
        <w:rPr>
          <w:lang w:val="af-ZA"/>
        </w:rPr>
      </w:pPr>
      <w:r w:rsidRPr="00C628FB">
        <w:rPr>
          <w:lang w:val="af-ZA"/>
        </w:rPr>
        <w:t xml:space="preserve">Levies on medical schemes published (GenN 310 in </w:t>
      </w:r>
      <w:r w:rsidRPr="00C628FB">
        <w:rPr>
          <w:i/>
          <w:lang w:val="af-ZA"/>
        </w:rPr>
        <w:t>GG</w:t>
      </w:r>
      <w:r w:rsidRPr="00C628FB">
        <w:rPr>
          <w:lang w:val="af-ZA"/>
        </w:rPr>
        <w:t xml:space="preserve"> 40800 of 21 April 2017) (p4)</w:t>
      </w:r>
    </w:p>
    <w:p w14:paraId="5D3EC9AA" w14:textId="77777777" w:rsidR="00C4082D" w:rsidRPr="00C628FB" w:rsidRDefault="00C4082D" w:rsidP="00C4082D">
      <w:pPr>
        <w:pStyle w:val="LegText"/>
        <w:rPr>
          <w:b/>
        </w:rPr>
      </w:pPr>
      <w:r w:rsidRPr="00C628FB">
        <w:rPr>
          <w:b/>
        </w:rPr>
        <w:t>BROAD-BASED BLACK ECONOMIC EMPOWERMENT ACT 53 OF 2003</w:t>
      </w:r>
    </w:p>
    <w:p w14:paraId="7E17E994" w14:textId="2E022F42" w:rsidR="00C4082D" w:rsidRPr="00C628FB" w:rsidRDefault="00C4082D" w:rsidP="00C4082D">
      <w:pPr>
        <w:pStyle w:val="LegText"/>
      </w:pPr>
      <w:r w:rsidRPr="00C628FB">
        <w:t xml:space="preserve">Codes of Good Practice on Broad-Based Black Economic Empowerment: Amended Forest Sector Code published (GN 378 in </w:t>
      </w:r>
      <w:r w:rsidRPr="00C628FB">
        <w:rPr>
          <w:i/>
        </w:rPr>
        <w:t>GG</w:t>
      </w:r>
      <w:r w:rsidRPr="00C628FB">
        <w:t xml:space="preserve"> 40803 of 21 April 2017) (p4)</w:t>
      </w:r>
    </w:p>
    <w:p w14:paraId="3B520390" w14:textId="7668D97C" w:rsidR="003E1421" w:rsidRPr="00C628FB" w:rsidRDefault="003E1421" w:rsidP="00C4082D">
      <w:pPr>
        <w:pStyle w:val="LegHeadBold"/>
        <w:rPr>
          <w:lang w:val="af-ZA"/>
        </w:rPr>
      </w:pPr>
      <w:r w:rsidRPr="00C628FB">
        <w:rPr>
          <w:lang w:val="af-ZA"/>
        </w:rPr>
        <w:t>NATIONAL ENVIRONMENTAL MANAGEMENT: BIODIVERSITY ACT 10 OF 2004</w:t>
      </w:r>
    </w:p>
    <w:p w14:paraId="7152C604" w14:textId="2DEFDDE5" w:rsidR="003E1421" w:rsidRPr="00C628FB" w:rsidRDefault="003E1421" w:rsidP="003E1421">
      <w:pPr>
        <w:pStyle w:val="LegText"/>
        <w:rPr>
          <w:lang w:val="af-ZA"/>
        </w:rPr>
      </w:pPr>
      <w:r w:rsidRPr="00C628FB">
        <w:rPr>
          <w:lang w:val="af-ZA"/>
        </w:rPr>
        <w:t xml:space="preserve">Biodiversity Management Plan for 11 critically endangered and 4 endangered </w:t>
      </w:r>
      <w:r w:rsidRPr="00C628FB">
        <w:rPr>
          <w:i/>
          <w:lang w:val="af-ZA"/>
        </w:rPr>
        <w:t>Encephalartos</w:t>
      </w:r>
      <w:r w:rsidRPr="00C628FB">
        <w:rPr>
          <w:lang w:val="af-ZA"/>
        </w:rPr>
        <w:t xml:space="preserve"> Cycad Species published (GenN 305 in </w:t>
      </w:r>
      <w:r w:rsidRPr="00C628FB">
        <w:rPr>
          <w:i/>
          <w:lang w:val="af-ZA"/>
        </w:rPr>
        <w:t>GG</w:t>
      </w:r>
      <w:r w:rsidRPr="00C628FB">
        <w:rPr>
          <w:lang w:val="af-ZA"/>
        </w:rPr>
        <w:t xml:space="preserve"> 40793 of 21 April 2017) (p124)</w:t>
      </w:r>
    </w:p>
    <w:p w14:paraId="1F266119" w14:textId="77777777" w:rsidR="00544FAC" w:rsidRPr="00C628FB" w:rsidRDefault="00544FAC" w:rsidP="00544FAC">
      <w:pPr>
        <w:pStyle w:val="LegHeadBold"/>
      </w:pPr>
      <w:r w:rsidRPr="00C628FB">
        <w:t>CONTINUING EDUCATION AND TRAINING ACT 16 OF 2006</w:t>
      </w:r>
    </w:p>
    <w:p w14:paraId="0AF4D08E" w14:textId="62E980F0" w:rsidR="00544FAC" w:rsidRPr="00C628FB" w:rsidRDefault="00544FAC" w:rsidP="00544FAC">
      <w:pPr>
        <w:pStyle w:val="LegText"/>
      </w:pPr>
      <w:r w:rsidRPr="00C628FB">
        <w:t xml:space="preserve">Submission dates for </w:t>
      </w:r>
      <w:r w:rsidRPr="00C628FB">
        <w:rPr>
          <w:lang w:val="af-ZA"/>
        </w:rPr>
        <w:t>the</w:t>
      </w:r>
      <w:r w:rsidRPr="00C628FB">
        <w:t xml:space="preserve"> audited annual financial statements for technical and vocational education and training colleges </w:t>
      </w:r>
      <w:r w:rsidRPr="00C628FB">
        <w:rPr>
          <w:lang w:val="af-ZA"/>
        </w:rPr>
        <w:t xml:space="preserve">published (GN 377 in </w:t>
      </w:r>
      <w:r w:rsidRPr="00C628FB">
        <w:rPr>
          <w:i/>
          <w:lang w:val="af-ZA"/>
        </w:rPr>
        <w:t>GG</w:t>
      </w:r>
      <w:r w:rsidRPr="00C628FB">
        <w:rPr>
          <w:lang w:val="af-ZA"/>
        </w:rPr>
        <w:t xml:space="preserve"> 40802 of 21 April 2017) (p4)</w:t>
      </w:r>
    </w:p>
    <w:p w14:paraId="24EBE3ED" w14:textId="6CF19566" w:rsidR="00C22E83" w:rsidRPr="00C628FB" w:rsidRDefault="00C22E83" w:rsidP="00544FAC">
      <w:pPr>
        <w:pStyle w:val="LegHeadBold"/>
      </w:pPr>
      <w:r w:rsidRPr="00C628FB">
        <w:t>STANDARDS ACT 8 OF 2008</w:t>
      </w:r>
    </w:p>
    <w:p w14:paraId="330AD722" w14:textId="2E38B7D0" w:rsidR="00C22E83" w:rsidRPr="00C628FB" w:rsidRDefault="00C22E83" w:rsidP="00C22E83">
      <w:pPr>
        <w:pStyle w:val="LegText"/>
      </w:pPr>
      <w:r w:rsidRPr="00C628FB">
        <w:t xml:space="preserve">South African Bureau of Standards (SABS): Draft National Norm for the </w:t>
      </w:r>
      <w:r w:rsidRPr="00C628FB">
        <w:rPr>
          <w:lang w:val="af-ZA"/>
        </w:rPr>
        <w:t>development</w:t>
      </w:r>
      <w:r w:rsidRPr="00C628FB">
        <w:t xml:space="preserve"> of South African National Standards </w:t>
      </w:r>
      <w:r w:rsidRPr="00C628FB">
        <w:rPr>
          <w:lang w:val="af-ZA"/>
        </w:rPr>
        <w:t xml:space="preserve">published for comment </w:t>
      </w:r>
      <w:r w:rsidRPr="00C628FB">
        <w:rPr>
          <w:lang w:val="af-ZA"/>
        </w:rPr>
        <w:br/>
        <w:t xml:space="preserve">(GenN 307 in </w:t>
      </w:r>
      <w:r w:rsidRPr="00C628FB">
        <w:rPr>
          <w:i/>
          <w:lang w:val="af-ZA"/>
        </w:rPr>
        <w:t>GG</w:t>
      </w:r>
      <w:r w:rsidRPr="00C628FB">
        <w:rPr>
          <w:lang w:val="af-ZA"/>
        </w:rPr>
        <w:t xml:space="preserve"> 40793 of 21 April 2017) (p231)</w:t>
      </w:r>
    </w:p>
    <w:p w14:paraId="33EEDE6B" w14:textId="41EBFD02" w:rsidR="00993D99" w:rsidRPr="00C628FB" w:rsidRDefault="00993D99" w:rsidP="00993D99">
      <w:pPr>
        <w:pStyle w:val="LegHeadBold"/>
        <w:rPr>
          <w:lang w:val="af-ZA"/>
        </w:rPr>
      </w:pPr>
      <w:r w:rsidRPr="00C628FB">
        <w:rPr>
          <w:lang w:val="af-ZA"/>
        </w:rPr>
        <w:t xml:space="preserve">NATIONAL </w:t>
      </w:r>
      <w:r w:rsidRPr="00C628FB">
        <w:t>QUALIFICATIONS</w:t>
      </w:r>
      <w:r w:rsidRPr="00C628FB">
        <w:rPr>
          <w:lang w:val="af-ZA"/>
        </w:rPr>
        <w:t xml:space="preserve"> FRAMEWORK ACT 67 OF 2008</w:t>
      </w:r>
    </w:p>
    <w:p w14:paraId="479B0B25" w14:textId="0910EF34" w:rsidR="00993D99" w:rsidRPr="00C628FB" w:rsidRDefault="00993D99" w:rsidP="00C96ECF">
      <w:pPr>
        <w:pStyle w:val="LegText"/>
      </w:pPr>
      <w:r w:rsidRPr="00C628FB">
        <w:t xml:space="preserve">National Policy for an Integrated Career Development System for South Africa published (GN 373 in </w:t>
      </w:r>
      <w:r w:rsidRPr="00C628FB">
        <w:rPr>
          <w:i/>
        </w:rPr>
        <w:t>GG</w:t>
      </w:r>
      <w:r w:rsidRPr="00C628FB">
        <w:t xml:space="preserve"> 40795 of 20 April 2017) (p4)</w:t>
      </w:r>
    </w:p>
    <w:p w14:paraId="58FE39E9" w14:textId="77777777" w:rsidR="0088128A" w:rsidRPr="00C628FB" w:rsidRDefault="0088128A" w:rsidP="0088128A">
      <w:pPr>
        <w:pStyle w:val="LegHeadBold"/>
        <w:rPr>
          <w:lang w:val="af-ZA"/>
        </w:rPr>
      </w:pPr>
      <w:r w:rsidRPr="00C628FB">
        <w:rPr>
          <w:lang w:val="af-ZA"/>
        </w:rPr>
        <w:t>CHILD JUSTICE ACT 75 OF 2008</w:t>
      </w:r>
    </w:p>
    <w:p w14:paraId="2AC84A22" w14:textId="3E61FA13" w:rsidR="0088128A" w:rsidRPr="00C628FB" w:rsidRDefault="0088128A" w:rsidP="0088128A">
      <w:pPr>
        <w:pStyle w:val="LegText"/>
        <w:rPr>
          <w:lang w:val="af-ZA"/>
        </w:rPr>
      </w:pPr>
      <w:r w:rsidRPr="00C628FB">
        <w:rPr>
          <w:lang w:val="af-ZA"/>
        </w:rPr>
        <w:t xml:space="preserve">Accredited </w:t>
      </w:r>
      <w:r w:rsidRPr="00C628FB">
        <w:t>diversion</w:t>
      </w:r>
      <w:r w:rsidRPr="00C628FB">
        <w:rPr>
          <w:lang w:val="af-ZA"/>
        </w:rPr>
        <w:t xml:space="preserve"> service providers and diversion programmes published </w:t>
      </w:r>
      <w:r w:rsidRPr="00C628FB">
        <w:rPr>
          <w:lang w:val="af-ZA"/>
        </w:rPr>
        <w:br/>
        <w:t xml:space="preserve">(GN 369 in </w:t>
      </w:r>
      <w:r w:rsidRPr="00C628FB">
        <w:rPr>
          <w:i/>
          <w:lang w:val="af-ZA"/>
        </w:rPr>
        <w:t>GG</w:t>
      </w:r>
      <w:r w:rsidRPr="00C628FB">
        <w:rPr>
          <w:lang w:val="af-ZA"/>
        </w:rPr>
        <w:t xml:space="preserve"> 40793 of 21 April 2017) (p61)</w:t>
      </w:r>
    </w:p>
    <w:p w14:paraId="4FE5039F" w14:textId="60D0BC5D" w:rsidR="001B158F" w:rsidRPr="00C628FB" w:rsidRDefault="001B158F" w:rsidP="0088128A">
      <w:pPr>
        <w:pStyle w:val="LegHeadBold"/>
        <w:rPr>
          <w:lang w:val="af-ZA"/>
        </w:rPr>
      </w:pPr>
      <w:r w:rsidRPr="00C628FB">
        <w:rPr>
          <w:lang w:val="af-ZA"/>
        </w:rPr>
        <w:t>TAXATION LAWS AMENDMENT ACT 17 OF 2009</w:t>
      </w:r>
    </w:p>
    <w:p w14:paraId="05919E26" w14:textId="3A22604D" w:rsidR="001B158F" w:rsidRPr="00C628FB" w:rsidRDefault="001B158F" w:rsidP="001B158F">
      <w:pPr>
        <w:pStyle w:val="LegText"/>
        <w:rPr>
          <w:lang w:val="af-ZA"/>
        </w:rPr>
      </w:pPr>
      <w:r w:rsidRPr="00C628FB">
        <w:rPr>
          <w:lang w:val="af-ZA"/>
        </w:rPr>
        <w:t>Allocations to metropolitan municipalities of General Fuel Levy Revenue in terms of item 3 (2) </w:t>
      </w:r>
      <w:r w:rsidRPr="00C628FB">
        <w:rPr>
          <w:i/>
          <w:lang w:val="af-ZA"/>
        </w:rPr>
        <w:t>(a)</w:t>
      </w:r>
      <w:r w:rsidRPr="00C628FB">
        <w:rPr>
          <w:lang w:val="af-ZA"/>
        </w:rPr>
        <w:t xml:space="preserve"> of Schedule 1 published (GN 364 in </w:t>
      </w:r>
      <w:r w:rsidRPr="00C628FB">
        <w:rPr>
          <w:i/>
          <w:lang w:val="af-ZA"/>
        </w:rPr>
        <w:t>GG</w:t>
      </w:r>
      <w:r w:rsidRPr="00C628FB">
        <w:rPr>
          <w:lang w:val="af-ZA"/>
        </w:rPr>
        <w:t xml:space="preserve"> 40793 of 21 April 2017) (p46)</w:t>
      </w:r>
    </w:p>
    <w:p w14:paraId="06E80E15" w14:textId="77777777" w:rsidR="001B158F" w:rsidRPr="00C628FB" w:rsidRDefault="001B158F" w:rsidP="001B158F">
      <w:pPr>
        <w:pStyle w:val="LegHeadBold"/>
      </w:pPr>
      <w:r w:rsidRPr="00C628FB">
        <w:lastRenderedPageBreak/>
        <w:t xml:space="preserve">PROPERTY </w:t>
      </w:r>
      <w:r w:rsidRPr="00C628FB">
        <w:rPr>
          <w:lang w:val="af-ZA"/>
        </w:rPr>
        <w:t>VALUATION</w:t>
      </w:r>
      <w:r w:rsidRPr="00C628FB">
        <w:t xml:space="preserve"> ACT 17 OF 2014</w:t>
      </w:r>
    </w:p>
    <w:p w14:paraId="0665B547" w14:textId="238E48C5" w:rsidR="001B158F" w:rsidRPr="00C628FB" w:rsidRDefault="001B158F" w:rsidP="001B158F">
      <w:pPr>
        <w:pStyle w:val="LegText"/>
        <w:rPr>
          <w:lang w:val="af-ZA"/>
        </w:rPr>
      </w:pPr>
      <w:r w:rsidRPr="00C628FB">
        <w:t xml:space="preserve">Draft Property Valuation Regulations, 2017 published for comment </w:t>
      </w:r>
      <w:r w:rsidRPr="00C628FB">
        <w:br/>
      </w:r>
      <w:r w:rsidRPr="00C628FB">
        <w:rPr>
          <w:lang w:val="af-ZA"/>
        </w:rPr>
        <w:t xml:space="preserve">(GN 365 in </w:t>
      </w:r>
      <w:r w:rsidRPr="00C628FB">
        <w:rPr>
          <w:i/>
          <w:lang w:val="af-ZA"/>
        </w:rPr>
        <w:t>GG</w:t>
      </w:r>
      <w:r w:rsidRPr="00C628FB">
        <w:rPr>
          <w:lang w:val="af-ZA"/>
        </w:rPr>
        <w:t xml:space="preserve"> 40793 of 21 April 2017) (p47)</w:t>
      </w:r>
    </w:p>
    <w:p w14:paraId="23B78AC9" w14:textId="52F54E0B" w:rsidR="00903CD8" w:rsidRPr="00C628FB" w:rsidRDefault="00903CD8" w:rsidP="00903CD8">
      <w:pPr>
        <w:pStyle w:val="LegHeadCenteredBold"/>
      </w:pPr>
      <w:r w:rsidRPr="00C628FB">
        <w:t>BILL</w:t>
      </w:r>
      <w:r w:rsidR="003C4E88" w:rsidRPr="00C628FB">
        <w:t>S</w:t>
      </w:r>
    </w:p>
    <w:p w14:paraId="7B94EE2F" w14:textId="0A7259EB" w:rsidR="00686D68" w:rsidRDefault="00686D68" w:rsidP="00836EA7">
      <w:pPr>
        <w:pStyle w:val="LegText"/>
      </w:pPr>
      <w:r>
        <w:t xml:space="preserve">International Arbitration Bill, 2017 </w:t>
      </w:r>
      <w:hyperlink r:id="rId9" w:history="1">
        <w:r w:rsidRPr="00686D68">
          <w:rPr>
            <w:rStyle w:val="Hyperlink"/>
          </w:rPr>
          <w:t>[B10-2017]</w:t>
        </w:r>
      </w:hyperlink>
      <w:bookmarkStart w:id="0" w:name="_GoBack"/>
      <w:bookmarkEnd w:id="0"/>
    </w:p>
    <w:p w14:paraId="2CAC037F" w14:textId="7AF8E331" w:rsidR="00836EA7" w:rsidRPr="00C628FB" w:rsidRDefault="00836EA7" w:rsidP="00836EA7">
      <w:pPr>
        <w:pStyle w:val="LegText"/>
      </w:pPr>
      <w:r w:rsidRPr="00C628FB">
        <w:t xml:space="preserve">Draft </w:t>
      </w:r>
      <w:r w:rsidR="00E11EF8" w:rsidRPr="00C628FB">
        <w:t>Road Accident Benefit Scheme Bill, 2017</w:t>
      </w:r>
      <w:r w:rsidRPr="00C628FB">
        <w:t>, notice of intention to introduce and explanatory summary published for comment</w:t>
      </w:r>
      <w:r w:rsidR="00550A1A" w:rsidRPr="00C628FB">
        <w:t xml:space="preserve"> </w:t>
      </w:r>
      <w:r w:rsidR="00550A1A" w:rsidRPr="00C628FB">
        <w:rPr>
          <w:lang w:val="af-ZA"/>
        </w:rPr>
        <w:t xml:space="preserve">(GenN </w:t>
      </w:r>
      <w:r w:rsidR="00E11EF8" w:rsidRPr="00C628FB">
        <w:rPr>
          <w:lang w:val="af-ZA"/>
        </w:rPr>
        <w:t>302</w:t>
      </w:r>
      <w:r w:rsidR="00550A1A" w:rsidRPr="00C628FB">
        <w:rPr>
          <w:lang w:val="af-ZA"/>
        </w:rPr>
        <w:t xml:space="preserve"> in </w:t>
      </w:r>
      <w:r w:rsidR="00550A1A" w:rsidRPr="00C628FB">
        <w:rPr>
          <w:i/>
          <w:lang w:val="af-ZA"/>
        </w:rPr>
        <w:t>GG</w:t>
      </w:r>
      <w:r w:rsidR="00550A1A" w:rsidRPr="00C628FB">
        <w:rPr>
          <w:lang w:val="af-ZA"/>
        </w:rPr>
        <w:t xml:space="preserve"> 4078</w:t>
      </w:r>
      <w:r w:rsidR="00E11EF8" w:rsidRPr="00C628FB">
        <w:rPr>
          <w:lang w:val="af-ZA"/>
        </w:rPr>
        <w:t>8</w:t>
      </w:r>
      <w:r w:rsidR="00550A1A" w:rsidRPr="00C628FB">
        <w:rPr>
          <w:lang w:val="af-ZA"/>
        </w:rPr>
        <w:t xml:space="preserve"> of 1</w:t>
      </w:r>
      <w:r w:rsidR="00E11EF8" w:rsidRPr="00C628FB">
        <w:rPr>
          <w:lang w:val="af-ZA"/>
        </w:rPr>
        <w:t>8</w:t>
      </w:r>
      <w:r w:rsidR="00550A1A" w:rsidRPr="00C628FB">
        <w:rPr>
          <w:lang w:val="af-ZA"/>
        </w:rPr>
        <w:t xml:space="preserve"> April 2017) (p</w:t>
      </w:r>
      <w:r w:rsidR="00E11EF8" w:rsidRPr="00C628FB">
        <w:rPr>
          <w:lang w:val="af-ZA"/>
        </w:rPr>
        <w:t>4</w:t>
      </w:r>
      <w:r w:rsidR="00550A1A" w:rsidRPr="00C628FB">
        <w:rPr>
          <w:lang w:val="af-ZA"/>
        </w:rPr>
        <w:t>)</w:t>
      </w:r>
    </w:p>
    <w:p w14:paraId="7A94BD8A" w14:textId="1CB0CE1F" w:rsidR="00C4082D" w:rsidRPr="00C628FB" w:rsidRDefault="00C4082D" w:rsidP="00C4082D">
      <w:pPr>
        <w:pStyle w:val="LegText"/>
      </w:pPr>
      <w:r w:rsidRPr="00C628FB">
        <w:t xml:space="preserve">Draft Legal Practice Amendment Bill, 2017, notice of intention to introduce and explanatory summary published for comment </w:t>
      </w:r>
      <w:r w:rsidRPr="00C628FB">
        <w:rPr>
          <w:lang w:val="af-ZA"/>
        </w:rPr>
        <w:t xml:space="preserve">(GenN 312 in </w:t>
      </w:r>
      <w:r w:rsidRPr="00C628FB">
        <w:rPr>
          <w:i/>
          <w:lang w:val="af-ZA"/>
        </w:rPr>
        <w:t>GG</w:t>
      </w:r>
      <w:r w:rsidRPr="00C628FB">
        <w:rPr>
          <w:lang w:val="af-ZA"/>
        </w:rPr>
        <w:t xml:space="preserve"> 40804 of 21 April 2017) (p4)</w:t>
      </w:r>
    </w:p>
    <w:p w14:paraId="72A00A21" w14:textId="390D9569" w:rsidR="00544FAC" w:rsidRPr="00C628FB" w:rsidRDefault="00544FAC" w:rsidP="00544FAC">
      <w:pPr>
        <w:pStyle w:val="LegText"/>
      </w:pPr>
      <w:r w:rsidRPr="00C628FB">
        <w:t xml:space="preserve">Draft private member's Restitution of Land Right </w:t>
      </w:r>
      <w:r w:rsidRPr="00C628FB">
        <w:rPr>
          <w:lang w:val="af-ZA"/>
        </w:rPr>
        <w:t>Amendment</w:t>
      </w:r>
      <w:r w:rsidRPr="00C628FB">
        <w:t xml:space="preserve"> Bill, 2017, notice of intention to introduce and explanatory summary published for comment in GenN 288 in </w:t>
      </w:r>
      <w:r w:rsidRPr="00C628FB">
        <w:rPr>
          <w:i/>
        </w:rPr>
        <w:t>GG</w:t>
      </w:r>
      <w:r w:rsidRPr="00C628FB">
        <w:t xml:space="preserve"> 40774 of 7 April 2017 corrected (GenN 311 in </w:t>
      </w:r>
      <w:r w:rsidRPr="00C628FB">
        <w:rPr>
          <w:i/>
        </w:rPr>
        <w:t>GG</w:t>
      </w:r>
      <w:r w:rsidRPr="00C628FB">
        <w:t xml:space="preserve"> 40801 of 21 April 2017) (p4)</w:t>
      </w:r>
    </w:p>
    <w:p w14:paraId="3F7FB8C0" w14:textId="77777777" w:rsidR="00993D99" w:rsidRPr="00C628FB" w:rsidRDefault="00993D99" w:rsidP="00044FEE">
      <w:pPr>
        <w:pStyle w:val="LegHeadCenteredBold"/>
      </w:pPr>
      <w:r w:rsidRPr="00C628FB">
        <w:t>PROVINCIAL LEGISLATION</w:t>
      </w:r>
    </w:p>
    <w:p w14:paraId="21DF762B" w14:textId="6C7A2D11" w:rsidR="00993D99" w:rsidRPr="00C628FB" w:rsidRDefault="00993D99" w:rsidP="00426611">
      <w:pPr>
        <w:pStyle w:val="LegHeadBold"/>
        <w:rPr>
          <w:lang w:val="af-ZA"/>
        </w:rPr>
      </w:pPr>
      <w:r w:rsidRPr="00C628FB">
        <w:rPr>
          <w:lang w:val="af-ZA"/>
        </w:rPr>
        <w:t>EASTERN CAPE</w:t>
      </w:r>
    </w:p>
    <w:p w14:paraId="7B24C759" w14:textId="703C2E41" w:rsidR="00AB35C9" w:rsidRPr="00C628FB" w:rsidRDefault="00AB35C9" w:rsidP="00AB35C9">
      <w:pPr>
        <w:pStyle w:val="LegText"/>
        <w:rPr>
          <w:lang w:val="af-ZA"/>
        </w:rPr>
      </w:pPr>
      <w:r w:rsidRPr="00C628FB">
        <w:rPr>
          <w:lang w:val="af-ZA"/>
        </w:rPr>
        <w:t xml:space="preserve">Constitution of the </w:t>
      </w:r>
      <w:r w:rsidRPr="00C628FB">
        <w:t>Republic</w:t>
      </w:r>
      <w:r w:rsidRPr="00C628FB">
        <w:rPr>
          <w:lang w:val="af-ZA"/>
        </w:rPr>
        <w:t xml:space="preserve"> of South Africa, 1996 and Local Government: Municipal Systems Act 32 of 2000: Elundini Municipality: By-laws relating to the Standing Rules and Orders of the Council (revised September 2016) published and Standing Order By-Law published in PN 60 of 30 July 2008 repealed (LAN 43 in </w:t>
      </w:r>
      <w:r w:rsidRPr="00C628FB">
        <w:rPr>
          <w:i/>
          <w:lang w:val="af-ZA"/>
        </w:rPr>
        <w:t>PG</w:t>
      </w:r>
      <w:r w:rsidRPr="00C628FB">
        <w:rPr>
          <w:lang w:val="af-ZA"/>
        </w:rPr>
        <w:t xml:space="preserve"> 3825 of 17 April 2017) (p12)</w:t>
      </w:r>
    </w:p>
    <w:p w14:paraId="261FCE14" w14:textId="4D008FC7" w:rsidR="00AB35C9" w:rsidRPr="00C628FB" w:rsidRDefault="00AB35C9" w:rsidP="00AB35C9">
      <w:pPr>
        <w:pStyle w:val="LegHeadBold"/>
        <w:rPr>
          <w:b w:val="0"/>
          <w:lang w:val="af-ZA"/>
        </w:rPr>
      </w:pPr>
      <w:r w:rsidRPr="00C628FB">
        <w:rPr>
          <w:b w:val="0"/>
          <w:lang w:val="af-ZA"/>
        </w:rPr>
        <w:t xml:space="preserve">Traditional Leadership and Governance Act 4 of 2005: Recognition of various iNkosi and iNkosana to be in charge of traditional councils and administrative areas of jurisdiction published (PN 68 in </w:t>
      </w:r>
      <w:r w:rsidRPr="00C628FB">
        <w:rPr>
          <w:b w:val="0"/>
          <w:i/>
          <w:lang w:val="af-ZA"/>
        </w:rPr>
        <w:t>PG</w:t>
      </w:r>
      <w:r w:rsidRPr="00C628FB">
        <w:rPr>
          <w:b w:val="0"/>
          <w:lang w:val="af-ZA"/>
        </w:rPr>
        <w:t xml:space="preserve"> 3827 of 18 April 2017) (p3)</w:t>
      </w:r>
    </w:p>
    <w:p w14:paraId="23B176F1" w14:textId="77777777" w:rsidR="003F7CD5" w:rsidRPr="00C628FB" w:rsidRDefault="003F7CD5" w:rsidP="003F7CD5">
      <w:pPr>
        <w:pStyle w:val="LegHeadBold"/>
      </w:pPr>
      <w:r w:rsidRPr="00C628FB">
        <w:t xml:space="preserve">FREE </w:t>
      </w:r>
      <w:r w:rsidRPr="00C628FB">
        <w:rPr>
          <w:lang w:val="af-ZA"/>
        </w:rPr>
        <w:t>STATE</w:t>
      </w:r>
    </w:p>
    <w:p w14:paraId="6A2CC641" w14:textId="4704B2D6" w:rsidR="003F7CD5" w:rsidRPr="00C628FB" w:rsidRDefault="003F7CD5" w:rsidP="003F7CD5">
      <w:pPr>
        <w:pStyle w:val="LegText"/>
      </w:pPr>
      <w:r w:rsidRPr="00C628FB">
        <w:t>South African Schools Act 84 of 1996 and Free State School Education Act 2 of 2000: Correction</w:t>
      </w:r>
      <w:r w:rsidR="00BB35CE" w:rsidRPr="00C628FB">
        <w:t> </w:t>
      </w:r>
      <w:r w:rsidRPr="00C628FB">
        <w:t xml:space="preserve">notice: Notice of closure of public schools as published under PN 205 in </w:t>
      </w:r>
      <w:r w:rsidRPr="00C628FB">
        <w:rPr>
          <w:i/>
        </w:rPr>
        <w:t>PG</w:t>
      </w:r>
      <w:r w:rsidRPr="00C628FB">
        <w:t xml:space="preserve"> 150 of 19</w:t>
      </w:r>
      <w:r w:rsidR="00BB35CE" w:rsidRPr="00C628FB">
        <w:t> </w:t>
      </w:r>
      <w:r w:rsidRPr="00C628FB">
        <w:t xml:space="preserve">February 2016 published (PN 20 in </w:t>
      </w:r>
      <w:r w:rsidRPr="00C628FB">
        <w:rPr>
          <w:i/>
        </w:rPr>
        <w:t>PG</w:t>
      </w:r>
      <w:r w:rsidRPr="00C628FB">
        <w:t xml:space="preserve"> 6 of 21 April 2017) (p2)</w:t>
      </w:r>
    </w:p>
    <w:p w14:paraId="52BE891F" w14:textId="77777777" w:rsidR="003F7CD5" w:rsidRPr="00C628FB" w:rsidRDefault="003F7CD5" w:rsidP="003F7CD5">
      <w:pPr>
        <w:pStyle w:val="LegHeadBold"/>
      </w:pPr>
      <w:r w:rsidRPr="00C628FB">
        <w:rPr>
          <w:lang w:val="af-ZA"/>
        </w:rPr>
        <w:t>GAUTENG</w:t>
      </w:r>
    </w:p>
    <w:p w14:paraId="729F5E79" w14:textId="1A4D9403" w:rsidR="003F7CD5" w:rsidRPr="00C628FB" w:rsidRDefault="003F7CD5" w:rsidP="003F7CD5">
      <w:pPr>
        <w:pStyle w:val="LegText"/>
      </w:pPr>
      <w:r w:rsidRPr="00C628FB">
        <w:t>Nature Conservation Ordinance 12 of 1983: Open Season: Ordinary Game published</w:t>
      </w:r>
      <w:r w:rsidR="00BB35CE" w:rsidRPr="00C628FB">
        <w:t xml:space="preserve"> </w:t>
      </w:r>
      <w:r w:rsidRPr="00C628FB">
        <w:br/>
        <w:t xml:space="preserve">(PN 272 in </w:t>
      </w:r>
      <w:r w:rsidRPr="00C628FB">
        <w:rPr>
          <w:i/>
        </w:rPr>
        <w:t>PG</w:t>
      </w:r>
      <w:r w:rsidRPr="00C628FB">
        <w:t xml:space="preserve"> 98 of 19 April 2017) (p3)</w:t>
      </w:r>
    </w:p>
    <w:p w14:paraId="7BC395B2" w14:textId="77777777" w:rsidR="00993D99" w:rsidRPr="00C628FB" w:rsidRDefault="00993D99" w:rsidP="00DE622B">
      <w:pPr>
        <w:pStyle w:val="LegHeadBold"/>
        <w:rPr>
          <w:lang w:val="af-ZA"/>
        </w:rPr>
      </w:pPr>
      <w:r w:rsidRPr="00C628FB">
        <w:rPr>
          <w:lang w:val="af-ZA"/>
        </w:rPr>
        <w:t>KWAZULU-NATAL</w:t>
      </w:r>
    </w:p>
    <w:p w14:paraId="5688079F" w14:textId="77777777" w:rsidR="00E65E66" w:rsidRPr="00C628FB" w:rsidRDefault="00E65E66" w:rsidP="00BB35CE">
      <w:pPr>
        <w:pStyle w:val="LegText"/>
        <w:rPr>
          <w:b/>
          <w:lang w:val="af-ZA"/>
        </w:rPr>
      </w:pPr>
      <w:r w:rsidRPr="00C628FB">
        <w:rPr>
          <w:lang w:val="af-ZA"/>
        </w:rPr>
        <w:t xml:space="preserve">Constitution of the Republic of South Africa, 1996 and Local Government: Municipal Systems Act 32 of 2000: Mandeni Local Municipality: Municipal Standing Rules and Orders, 2016 published and existing Rules and Orders repealed (MN 37 in </w:t>
      </w:r>
      <w:r w:rsidRPr="00C628FB">
        <w:rPr>
          <w:i/>
          <w:lang w:val="af-ZA"/>
        </w:rPr>
        <w:t>PG</w:t>
      </w:r>
      <w:r w:rsidRPr="00C628FB">
        <w:rPr>
          <w:lang w:val="af-ZA"/>
        </w:rPr>
        <w:t xml:space="preserve"> 1813 of 20 April 2017) (p11)</w:t>
      </w:r>
    </w:p>
    <w:p w14:paraId="3B994D95" w14:textId="77777777" w:rsidR="00E65E66" w:rsidRPr="00C628FB" w:rsidRDefault="00E65E66" w:rsidP="00BB35CE">
      <w:pPr>
        <w:pStyle w:val="LegText"/>
        <w:rPr>
          <w:b/>
          <w:lang w:val="af-ZA"/>
        </w:rPr>
      </w:pPr>
      <w:r w:rsidRPr="00C628FB">
        <w:rPr>
          <w:lang w:val="af-ZA"/>
        </w:rPr>
        <w:t xml:space="preserve">Constitution of the Republic of South Africa, 1996; Local Government: Municipal Structures Act 117 of 1998 and Local Government: Municipal Systems Act 32 of 2000: uMlalazi Local Municipality: Municipal Standing Rules and Orders published and existing Rules and Orders repealed (MN 38 in </w:t>
      </w:r>
      <w:r w:rsidRPr="00C628FB">
        <w:rPr>
          <w:i/>
          <w:lang w:val="af-ZA"/>
        </w:rPr>
        <w:t>PG</w:t>
      </w:r>
      <w:r w:rsidRPr="00C628FB">
        <w:rPr>
          <w:lang w:val="af-ZA"/>
        </w:rPr>
        <w:t xml:space="preserve"> 1813 of 20 April 2017) (p69)</w:t>
      </w:r>
    </w:p>
    <w:p w14:paraId="151B9894" w14:textId="77777777" w:rsidR="00993D99" w:rsidRPr="00C628FB" w:rsidRDefault="00993D99" w:rsidP="00DE622B">
      <w:pPr>
        <w:pStyle w:val="LegHeadBold"/>
        <w:rPr>
          <w:lang w:val="af-ZA"/>
        </w:rPr>
      </w:pPr>
      <w:r w:rsidRPr="00C628FB">
        <w:rPr>
          <w:lang w:val="af-ZA"/>
        </w:rPr>
        <w:t>MPUMALANGA</w:t>
      </w:r>
    </w:p>
    <w:p w14:paraId="4F4635FC" w14:textId="2D33E985" w:rsidR="00E65E66" w:rsidRPr="00C628FB" w:rsidRDefault="00E65E66" w:rsidP="00BB35CE">
      <w:pPr>
        <w:pStyle w:val="LegText"/>
        <w:rPr>
          <w:b/>
          <w:lang w:val="af-ZA"/>
        </w:rPr>
      </w:pPr>
      <w:r w:rsidRPr="00C628FB">
        <w:rPr>
          <w:lang w:val="af-ZA"/>
        </w:rPr>
        <w:t>Ehlanzeni District Municipali</w:t>
      </w:r>
      <w:r w:rsidRPr="00C628FB">
        <w:t>t</w:t>
      </w:r>
      <w:r w:rsidRPr="00C628FB">
        <w:rPr>
          <w:lang w:val="af-ZA"/>
        </w:rPr>
        <w:t xml:space="preserve">y: Draft </w:t>
      </w:r>
      <w:r w:rsidRPr="00C628FB">
        <w:t>Municipal</w:t>
      </w:r>
      <w:r w:rsidRPr="00C628FB">
        <w:rPr>
          <w:lang w:val="af-ZA"/>
        </w:rPr>
        <w:t xml:space="preserve"> Health Services By-laws 2016 published </w:t>
      </w:r>
      <w:r w:rsidR="00BB35CE" w:rsidRPr="00C628FB">
        <w:rPr>
          <w:lang w:val="af-ZA"/>
        </w:rPr>
        <w:br/>
      </w:r>
      <w:r w:rsidRPr="00C628FB">
        <w:rPr>
          <w:lang w:val="af-ZA"/>
        </w:rPr>
        <w:t xml:space="preserve">(PN 33 in </w:t>
      </w:r>
      <w:r w:rsidRPr="00C628FB">
        <w:rPr>
          <w:i/>
          <w:lang w:val="af-ZA"/>
        </w:rPr>
        <w:t>PG</w:t>
      </w:r>
      <w:r w:rsidRPr="00C628FB">
        <w:rPr>
          <w:lang w:val="af-ZA"/>
        </w:rPr>
        <w:t xml:space="preserve"> 2801 of 14 April 2017) (p16)</w:t>
      </w:r>
    </w:p>
    <w:p w14:paraId="5EB9230E" w14:textId="77777777" w:rsidR="00993D99" w:rsidRPr="00C628FB" w:rsidRDefault="00993D99" w:rsidP="00DE622B">
      <w:pPr>
        <w:pStyle w:val="LegHeadBold"/>
        <w:rPr>
          <w:lang w:val="af-ZA"/>
        </w:rPr>
      </w:pPr>
      <w:r w:rsidRPr="00C628FB">
        <w:rPr>
          <w:lang w:val="af-ZA"/>
        </w:rPr>
        <w:t>NORTHERN CAPE</w:t>
      </w:r>
    </w:p>
    <w:p w14:paraId="43B79434" w14:textId="3B925029" w:rsidR="00E65E66" w:rsidRPr="00C628FB" w:rsidRDefault="00E65E66" w:rsidP="00BB35CE">
      <w:pPr>
        <w:pStyle w:val="LegText"/>
        <w:rPr>
          <w:b/>
          <w:lang w:val="af-ZA"/>
        </w:rPr>
      </w:pPr>
      <w:r w:rsidRPr="00C628FB">
        <w:rPr>
          <w:lang w:val="af-ZA"/>
        </w:rPr>
        <w:t xml:space="preserve">Constitution of the Republic of South Africa Act 1996; Local Government: Municipal Systems Act 32 of 2000: Kgatelopele Local </w:t>
      </w:r>
      <w:r w:rsidRPr="00C628FB">
        <w:t>Municipality</w:t>
      </w:r>
      <w:r w:rsidRPr="00C628FB">
        <w:rPr>
          <w:lang w:val="af-ZA"/>
        </w:rPr>
        <w:t xml:space="preserve">: Advertising Signs By-law, Credit Control By-law, </w:t>
      </w:r>
      <w:r w:rsidRPr="00C628FB">
        <w:rPr>
          <w:lang w:val="af-ZA"/>
        </w:rPr>
        <w:lastRenderedPageBreak/>
        <w:t xml:space="preserve">Electricity By-law, Street Trading By-law, Standing Orders By-law, Refuse (Solid Waste) and Sanitary By-law, By-law regarding Public Amenities, By-law regarding Prohibition and Control over the Discharge of Fireworks; and Impoundment of Animals By-law published and related by-laws published under the former Municipal Councils of Danielskuil repealed </w:t>
      </w:r>
      <w:r w:rsidR="00BB35CE" w:rsidRPr="00C628FB">
        <w:rPr>
          <w:lang w:val="af-ZA"/>
        </w:rPr>
        <w:br/>
      </w:r>
      <w:r w:rsidRPr="00C628FB">
        <w:rPr>
          <w:lang w:val="af-ZA"/>
        </w:rPr>
        <w:t xml:space="preserve">(MN 11 in </w:t>
      </w:r>
      <w:r w:rsidRPr="00C628FB">
        <w:rPr>
          <w:i/>
          <w:lang w:val="af-ZA"/>
        </w:rPr>
        <w:t>PG</w:t>
      </w:r>
      <w:r w:rsidRPr="00C628FB">
        <w:rPr>
          <w:lang w:val="af-ZA"/>
        </w:rPr>
        <w:t xml:space="preserve"> 2088 of 17 April 2017) (pp 21, 40, 49, 64, 74, 92, 106, 118 &amp; 122)</w:t>
      </w:r>
    </w:p>
    <w:p w14:paraId="74BD7431" w14:textId="7719FB40" w:rsidR="00E65E66" w:rsidRPr="00C628FB" w:rsidRDefault="00E65E66" w:rsidP="00BB35CE">
      <w:pPr>
        <w:pStyle w:val="LegText"/>
        <w:rPr>
          <w:b/>
          <w:lang w:val="af-ZA"/>
        </w:rPr>
      </w:pPr>
      <w:r w:rsidRPr="00C628FB">
        <w:rPr>
          <w:lang w:val="af-ZA"/>
        </w:rPr>
        <w:t xml:space="preserve">Constitution of the Republic of South Africa Act 1996; Local Government: Municipal Systems Act 32 of 2000: Kgatelopele Local </w:t>
      </w:r>
      <w:r w:rsidRPr="00C628FB">
        <w:t>Municipality</w:t>
      </w:r>
      <w:r w:rsidRPr="00C628FB">
        <w:rPr>
          <w:lang w:val="af-ZA"/>
        </w:rPr>
        <w:t xml:space="preserve">: Tariff Policy By-law published </w:t>
      </w:r>
      <w:r w:rsidR="00BB35CE" w:rsidRPr="00C628FB">
        <w:rPr>
          <w:lang w:val="af-ZA"/>
        </w:rPr>
        <w:br/>
      </w:r>
      <w:r w:rsidRPr="00C628FB">
        <w:rPr>
          <w:lang w:val="af-ZA"/>
        </w:rPr>
        <w:t xml:space="preserve">(MN 11 in </w:t>
      </w:r>
      <w:r w:rsidRPr="00C628FB">
        <w:rPr>
          <w:i/>
          <w:lang w:val="af-ZA"/>
        </w:rPr>
        <w:t>PG</w:t>
      </w:r>
      <w:r w:rsidRPr="00C628FB">
        <w:rPr>
          <w:lang w:val="af-ZA"/>
        </w:rPr>
        <w:t xml:space="preserve"> 2088 of 17 April 2017) (p112)</w:t>
      </w:r>
    </w:p>
    <w:p w14:paraId="06B960D7" w14:textId="77777777" w:rsidR="003F7CD5" w:rsidRPr="00C628FB" w:rsidRDefault="003F7CD5" w:rsidP="003F7CD5">
      <w:pPr>
        <w:pStyle w:val="LegHeadBold"/>
      </w:pPr>
      <w:r w:rsidRPr="00C628FB">
        <w:t>NORTH WEST</w:t>
      </w:r>
    </w:p>
    <w:p w14:paraId="10C4DC12" w14:textId="77777777" w:rsidR="003F7CD5" w:rsidRPr="00C628FB" w:rsidRDefault="003F7CD5" w:rsidP="003F7CD5">
      <w:pPr>
        <w:pStyle w:val="LegText"/>
      </w:pPr>
      <w:r w:rsidRPr="00C628FB">
        <w:t xml:space="preserve">Local Government: Municipal Systems Act 32 of 2000: City of Matlosana Local Municipality: Rules of Order published (GenN 52 in </w:t>
      </w:r>
      <w:r w:rsidRPr="00C628FB">
        <w:rPr>
          <w:i/>
        </w:rPr>
        <w:t>PG</w:t>
      </w:r>
      <w:r w:rsidRPr="00C628FB">
        <w:t xml:space="preserve"> 7755 of 18 April 2017) (p12)</w:t>
      </w:r>
    </w:p>
    <w:p w14:paraId="5616543B" w14:textId="388A0A27" w:rsidR="00993D99" w:rsidRPr="00C628FB" w:rsidRDefault="00993D99" w:rsidP="00DE622B">
      <w:pPr>
        <w:pStyle w:val="LegHeadBold"/>
        <w:rPr>
          <w:lang w:val="af-ZA"/>
        </w:rPr>
      </w:pPr>
      <w:r w:rsidRPr="00C628FB">
        <w:rPr>
          <w:lang w:val="af-ZA"/>
        </w:rPr>
        <w:t>WESTERN CAPE</w:t>
      </w:r>
    </w:p>
    <w:p w14:paraId="5D54C14A" w14:textId="4F3A1206" w:rsidR="00AB35C9" w:rsidRPr="00C628FB" w:rsidRDefault="00AB35C9" w:rsidP="00AB35C9">
      <w:pPr>
        <w:pStyle w:val="LegText"/>
        <w:rPr>
          <w:lang w:val="af-ZA"/>
        </w:rPr>
      </w:pPr>
      <w:r w:rsidRPr="00C628FB">
        <w:rPr>
          <w:lang w:val="af-ZA"/>
        </w:rPr>
        <w:t>City of Cape Town Informal Trading By-law: City of Cape Town (Tygerberg District): Informal</w:t>
      </w:r>
      <w:r w:rsidR="00BB35CE" w:rsidRPr="00C628FB">
        <w:rPr>
          <w:lang w:val="af-ZA"/>
        </w:rPr>
        <w:t> </w:t>
      </w:r>
      <w:r w:rsidRPr="00C628FB">
        <w:rPr>
          <w:lang w:val="af-ZA"/>
        </w:rPr>
        <w:t xml:space="preserve">Trading Plan for Bellville </w:t>
      </w:r>
      <w:r w:rsidRPr="00C628FB">
        <w:t>CBD</w:t>
      </w:r>
      <w:r w:rsidRPr="00C628FB">
        <w:rPr>
          <w:lang w:val="af-ZA"/>
        </w:rPr>
        <w:t xml:space="preserve"> and immediate surrounds published and </w:t>
      </w:r>
      <w:r w:rsidRPr="00C628FB">
        <w:rPr>
          <w:i/>
          <w:lang w:val="af-ZA"/>
        </w:rPr>
        <w:t>PG</w:t>
      </w:r>
      <w:r w:rsidRPr="00C628FB">
        <w:rPr>
          <w:lang w:val="af-ZA"/>
        </w:rPr>
        <w:t xml:space="preserve"> 5408 of 24</w:t>
      </w:r>
      <w:r w:rsidR="00BB35CE" w:rsidRPr="00C628FB">
        <w:rPr>
          <w:lang w:val="af-ZA"/>
        </w:rPr>
        <w:t> </w:t>
      </w:r>
      <w:r w:rsidRPr="00C628FB">
        <w:rPr>
          <w:lang w:val="af-ZA"/>
        </w:rPr>
        <w:t xml:space="preserve">December 1999 revoked (LAN 54557 in </w:t>
      </w:r>
      <w:r w:rsidRPr="00C628FB">
        <w:rPr>
          <w:i/>
          <w:lang w:val="af-ZA"/>
        </w:rPr>
        <w:t>PG</w:t>
      </w:r>
      <w:r w:rsidRPr="00C628FB">
        <w:rPr>
          <w:lang w:val="af-ZA"/>
        </w:rPr>
        <w:t xml:space="preserve"> 7758 of 13 April 2017) (p247)</w:t>
      </w:r>
    </w:p>
    <w:p w14:paraId="17881598" w14:textId="7D31BF2E" w:rsidR="00AB35C9" w:rsidRPr="00C628FB" w:rsidRDefault="00AB35C9" w:rsidP="00AB35C9">
      <w:pPr>
        <w:pStyle w:val="LegText"/>
        <w:rPr>
          <w:lang w:val="af-ZA"/>
        </w:rPr>
      </w:pPr>
      <w:r w:rsidRPr="00C628FB">
        <w:rPr>
          <w:lang w:val="af-ZA"/>
        </w:rPr>
        <w:t>City of Cape Town Informal Trading By-law: City of Cape Town (Tygerberg District): Informal</w:t>
      </w:r>
      <w:r w:rsidR="00BB35CE" w:rsidRPr="00C628FB">
        <w:rPr>
          <w:lang w:val="af-ZA"/>
        </w:rPr>
        <w:t> </w:t>
      </w:r>
      <w:r w:rsidRPr="00C628FB">
        <w:rPr>
          <w:lang w:val="af-ZA"/>
        </w:rPr>
        <w:t xml:space="preserve">Trading Plan for Eersteriver, Ward 16 published </w:t>
      </w:r>
      <w:r w:rsidRPr="00C628FB">
        <w:rPr>
          <w:lang w:val="af-ZA"/>
        </w:rPr>
        <w:br/>
        <w:t xml:space="preserve">(LAN 54558 in </w:t>
      </w:r>
      <w:r w:rsidRPr="00C628FB">
        <w:rPr>
          <w:i/>
          <w:lang w:val="af-ZA"/>
        </w:rPr>
        <w:t>PG</w:t>
      </w:r>
      <w:r w:rsidRPr="00C628FB">
        <w:rPr>
          <w:lang w:val="af-ZA"/>
        </w:rPr>
        <w:t xml:space="preserve"> 7758 of 13 April 2017) (p257)</w:t>
      </w:r>
    </w:p>
    <w:p w14:paraId="22B459DA" w14:textId="233D7637" w:rsidR="00AB35C9" w:rsidRPr="00C628FB" w:rsidRDefault="00AB35C9" w:rsidP="00AB35C9">
      <w:pPr>
        <w:pStyle w:val="LegText"/>
        <w:rPr>
          <w:lang w:val="af-ZA"/>
        </w:rPr>
      </w:pPr>
      <w:r w:rsidRPr="00C628FB">
        <w:rPr>
          <w:lang w:val="af-ZA"/>
        </w:rPr>
        <w:t xml:space="preserve">City of Cape Town Informal </w:t>
      </w:r>
      <w:r w:rsidRPr="00C628FB">
        <w:t>Trading</w:t>
      </w:r>
      <w:r w:rsidRPr="00C628FB">
        <w:rPr>
          <w:lang w:val="af-ZA"/>
        </w:rPr>
        <w:t xml:space="preserve"> By-law: City of Cape Town (Tygerberg District): Informal</w:t>
      </w:r>
      <w:r w:rsidR="00BB35CE" w:rsidRPr="00C628FB">
        <w:rPr>
          <w:lang w:val="af-ZA"/>
        </w:rPr>
        <w:t> </w:t>
      </w:r>
      <w:r w:rsidRPr="00C628FB">
        <w:rPr>
          <w:lang w:val="af-ZA"/>
        </w:rPr>
        <w:t xml:space="preserve">Trading Plan for Goodwood and immediate surrounds published and </w:t>
      </w:r>
      <w:r w:rsidRPr="00C628FB">
        <w:rPr>
          <w:i/>
          <w:lang w:val="af-ZA"/>
        </w:rPr>
        <w:t>PG</w:t>
      </w:r>
      <w:r w:rsidRPr="00C628FB">
        <w:rPr>
          <w:lang w:val="af-ZA"/>
        </w:rPr>
        <w:t xml:space="preserve"> 5894 of 21</w:t>
      </w:r>
      <w:r w:rsidR="00BB35CE" w:rsidRPr="00C628FB">
        <w:rPr>
          <w:lang w:val="af-ZA"/>
        </w:rPr>
        <w:t> </w:t>
      </w:r>
      <w:r w:rsidRPr="00C628FB">
        <w:rPr>
          <w:lang w:val="af-ZA"/>
        </w:rPr>
        <w:t xml:space="preserve">June 2002 revoked (LAN 54559 in </w:t>
      </w:r>
      <w:r w:rsidRPr="00C628FB">
        <w:rPr>
          <w:i/>
          <w:lang w:val="af-ZA"/>
        </w:rPr>
        <w:t>PG</w:t>
      </w:r>
      <w:r w:rsidRPr="00C628FB">
        <w:rPr>
          <w:lang w:val="af-ZA"/>
        </w:rPr>
        <w:t xml:space="preserve"> 7758 of 13 April 2017) (p266)</w:t>
      </w:r>
    </w:p>
    <w:p w14:paraId="40119E0B" w14:textId="606A34CD" w:rsidR="00924A87" w:rsidRPr="00914621" w:rsidRDefault="00042A95" w:rsidP="00B33337">
      <w:pPr>
        <w:pStyle w:val="LegHeadBold"/>
        <w:jc w:val="center"/>
      </w:pPr>
      <w:r w:rsidRPr="00C628FB">
        <w:t xml:space="preserve">This information is also available on the daily legalbrief at </w:t>
      </w:r>
      <w:hyperlink r:id="rId10" w:history="1">
        <w:r w:rsidRPr="00C628FB">
          <w:rPr>
            <w:rStyle w:val="Hyperlink"/>
            <w:color w:val="auto"/>
          </w:rPr>
          <w:t>www.legalbrief.co.za</w:t>
        </w:r>
      </w:hyperlink>
    </w:p>
    <w:sectPr w:rsidR="00924A87" w:rsidRPr="00914621" w:rsidSect="009451BF">
      <w:headerReference w:type="default" r:id="rId11"/>
      <w:footerReference w:type="default" r:id="rId12"/>
      <w:footerReference w:type="first" r:id="rId13"/>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8E8E" w14:textId="77777777" w:rsidR="004D34B2" w:rsidRDefault="004D34B2" w:rsidP="009451BF">
      <w:r>
        <w:separator/>
      </w:r>
    </w:p>
    <w:p w14:paraId="449E9B67" w14:textId="77777777" w:rsidR="004D34B2" w:rsidRDefault="004D34B2"/>
  </w:endnote>
  <w:endnote w:type="continuationSeparator" w:id="0">
    <w:p w14:paraId="44525759" w14:textId="77777777" w:rsidR="004D34B2" w:rsidRDefault="004D34B2" w:rsidP="009451BF">
      <w:r>
        <w:continuationSeparator/>
      </w:r>
    </w:p>
    <w:p w14:paraId="25EDCCE5" w14:textId="77777777" w:rsidR="004D34B2" w:rsidRDefault="004D3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4D34B2" w:rsidRDefault="004D34B2" w:rsidP="001106E9">
    <w:pPr>
      <w:ind w:left="-187" w:right="72"/>
      <w:jc w:val="center"/>
      <w:rPr>
        <w:sz w:val="16"/>
        <w:lang w:val="en-GB"/>
      </w:rPr>
    </w:pPr>
  </w:p>
  <w:p w14:paraId="3FF7ABED" w14:textId="77777777" w:rsidR="004D34B2" w:rsidRDefault="004D34B2" w:rsidP="001106E9">
    <w:pPr>
      <w:pBdr>
        <w:top w:val="single" w:sz="4" w:space="1" w:color="auto"/>
      </w:pBdr>
      <w:ind w:left="-187" w:right="72"/>
      <w:jc w:val="center"/>
      <w:rPr>
        <w:sz w:val="16"/>
        <w:lang w:val="en-GB"/>
      </w:rPr>
    </w:pPr>
  </w:p>
  <w:p w14:paraId="1B8B7A9E" w14:textId="77777777" w:rsidR="004D34B2" w:rsidRPr="00BC7D59" w:rsidRDefault="004D34B2"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D34B2" w:rsidRPr="00BC7D59" w:rsidRDefault="004D34B2" w:rsidP="0035299D">
    <w:pPr>
      <w:spacing w:line="19" w:lineRule="exact"/>
      <w:ind w:left="-182" w:right="74"/>
      <w:jc w:val="center"/>
      <w:rPr>
        <w:sz w:val="18"/>
        <w:lang w:val="en-GB"/>
      </w:rPr>
    </w:pPr>
  </w:p>
  <w:p w14:paraId="7E2002B3" w14:textId="77777777" w:rsidR="004D34B2" w:rsidRPr="00BC7D59" w:rsidRDefault="004D34B2" w:rsidP="0035299D">
    <w:pPr>
      <w:ind w:left="-182" w:right="74"/>
      <w:jc w:val="center"/>
      <w:rPr>
        <w:sz w:val="16"/>
        <w:lang w:val="en-GB"/>
      </w:rPr>
    </w:pPr>
  </w:p>
  <w:p w14:paraId="2D147601" w14:textId="77777777" w:rsidR="004D34B2" w:rsidRPr="00BC7D59" w:rsidRDefault="004D34B2"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D34B2" w:rsidRPr="00BC7D59" w:rsidRDefault="004D34B2"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4D34B2" w:rsidRDefault="004D34B2" w:rsidP="00505AF8">
    <w:pPr>
      <w:ind w:left="-187" w:right="72"/>
      <w:jc w:val="center"/>
      <w:rPr>
        <w:sz w:val="16"/>
        <w:lang w:val="en-GB"/>
      </w:rPr>
    </w:pPr>
  </w:p>
  <w:p w14:paraId="7C55DCAD" w14:textId="77777777" w:rsidR="004D34B2" w:rsidRDefault="004D34B2" w:rsidP="00505AF8">
    <w:pPr>
      <w:pBdr>
        <w:top w:val="single" w:sz="4" w:space="1" w:color="auto"/>
      </w:pBdr>
      <w:ind w:left="-187" w:right="72"/>
      <w:jc w:val="center"/>
      <w:rPr>
        <w:sz w:val="16"/>
        <w:lang w:val="en-GB"/>
      </w:rPr>
    </w:pPr>
  </w:p>
  <w:p w14:paraId="04FFDB01" w14:textId="77777777" w:rsidR="004D34B2" w:rsidRPr="00BC7D59" w:rsidRDefault="004D34B2"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D34B2" w:rsidRPr="00BC7D59" w:rsidRDefault="004D34B2">
    <w:pPr>
      <w:spacing w:line="19" w:lineRule="exact"/>
      <w:ind w:left="-182" w:right="74"/>
      <w:jc w:val="center"/>
      <w:rPr>
        <w:sz w:val="18"/>
        <w:lang w:val="en-GB"/>
      </w:rPr>
    </w:pPr>
  </w:p>
  <w:p w14:paraId="0AD1321D" w14:textId="77777777" w:rsidR="004D34B2" w:rsidRPr="00BC7D59" w:rsidRDefault="004D34B2">
    <w:pPr>
      <w:ind w:left="-182" w:right="74"/>
      <w:jc w:val="center"/>
      <w:rPr>
        <w:sz w:val="16"/>
        <w:lang w:val="en-GB"/>
      </w:rPr>
    </w:pPr>
  </w:p>
  <w:p w14:paraId="167C3005" w14:textId="77777777" w:rsidR="004D34B2" w:rsidRPr="00BC7D59" w:rsidRDefault="004D34B2">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D34B2" w:rsidRPr="00BC7D59" w:rsidRDefault="004D34B2">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6B5B4" w14:textId="77777777" w:rsidR="004D34B2" w:rsidRDefault="004D34B2" w:rsidP="009451BF">
      <w:r>
        <w:separator/>
      </w:r>
    </w:p>
    <w:p w14:paraId="58F5A84F" w14:textId="77777777" w:rsidR="004D34B2" w:rsidRDefault="004D34B2"/>
  </w:footnote>
  <w:footnote w:type="continuationSeparator" w:id="0">
    <w:p w14:paraId="2DD158E6" w14:textId="77777777" w:rsidR="004D34B2" w:rsidRDefault="004D34B2" w:rsidP="009451BF">
      <w:r>
        <w:continuationSeparator/>
      </w:r>
    </w:p>
    <w:p w14:paraId="534C2F18" w14:textId="77777777" w:rsidR="004D34B2" w:rsidRDefault="004D34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4D34B2" w:rsidRPr="00BC7D59" w:rsidRDefault="004D34B2">
    <w:pPr>
      <w:jc w:val="center"/>
      <w:rPr>
        <w:color w:val="008080"/>
      </w:rPr>
    </w:pPr>
    <w:r w:rsidRPr="00BC7D59">
      <w:rPr>
        <w:color w:val="008080"/>
      </w:rPr>
      <w:t>JUTA</w:t>
    </w:r>
    <w:r>
      <w:rPr>
        <w:color w:val="008080"/>
      </w:rPr>
      <w:t>'</w:t>
    </w:r>
    <w:r w:rsidRPr="00BC7D59">
      <w:rPr>
        <w:color w:val="008080"/>
      </w:rPr>
      <w:t>S WEEKLY STATUTES BULLETIN</w:t>
    </w:r>
  </w:p>
  <w:p w14:paraId="55C03185" w14:textId="0494F068" w:rsidR="004D34B2" w:rsidRPr="00BC7D59" w:rsidRDefault="004D34B2"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686D68">
      <w:rPr>
        <w:rStyle w:val="PageNumber"/>
        <w:noProof/>
      </w:rPr>
      <w:t>2</w:t>
    </w:r>
    <w:r w:rsidRPr="00BC7D59">
      <w:rPr>
        <w:rStyle w:val="PageNumber"/>
      </w:rPr>
      <w:fldChar w:fldCharType="end"/>
    </w:r>
  </w:p>
  <w:p w14:paraId="4938A950" w14:textId="77777777" w:rsidR="004D34B2" w:rsidRDefault="004D34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2277"/>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39FA"/>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41"/>
    <w:rsid w:val="00044DAA"/>
    <w:rsid w:val="00044FAD"/>
    <w:rsid w:val="00044FEE"/>
    <w:rsid w:val="000450A7"/>
    <w:rsid w:val="00045258"/>
    <w:rsid w:val="000452B7"/>
    <w:rsid w:val="00045460"/>
    <w:rsid w:val="00045501"/>
    <w:rsid w:val="00045686"/>
    <w:rsid w:val="00045B3C"/>
    <w:rsid w:val="00045F0E"/>
    <w:rsid w:val="00046245"/>
    <w:rsid w:val="000463F5"/>
    <w:rsid w:val="000467B4"/>
    <w:rsid w:val="000467E4"/>
    <w:rsid w:val="000469F3"/>
    <w:rsid w:val="000470C1"/>
    <w:rsid w:val="00047367"/>
    <w:rsid w:val="00047A34"/>
    <w:rsid w:val="00047BD9"/>
    <w:rsid w:val="00047FAF"/>
    <w:rsid w:val="000508E9"/>
    <w:rsid w:val="00050A0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658"/>
    <w:rsid w:val="000678CC"/>
    <w:rsid w:val="00067B04"/>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9CE"/>
    <w:rsid w:val="000739DA"/>
    <w:rsid w:val="00073F02"/>
    <w:rsid w:val="00073F89"/>
    <w:rsid w:val="00074497"/>
    <w:rsid w:val="0007462A"/>
    <w:rsid w:val="00074735"/>
    <w:rsid w:val="000747C2"/>
    <w:rsid w:val="0007542F"/>
    <w:rsid w:val="000757B2"/>
    <w:rsid w:val="00075914"/>
    <w:rsid w:val="00075A7F"/>
    <w:rsid w:val="00075DC7"/>
    <w:rsid w:val="00075DDA"/>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816"/>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DF7"/>
    <w:rsid w:val="000A6504"/>
    <w:rsid w:val="000A663E"/>
    <w:rsid w:val="000A667F"/>
    <w:rsid w:val="000A6845"/>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A84"/>
    <w:rsid w:val="000B1C4A"/>
    <w:rsid w:val="000B1E5C"/>
    <w:rsid w:val="000B2398"/>
    <w:rsid w:val="000B24E5"/>
    <w:rsid w:val="000B2963"/>
    <w:rsid w:val="000B2E2F"/>
    <w:rsid w:val="000B2F2A"/>
    <w:rsid w:val="000B3572"/>
    <w:rsid w:val="000B35D8"/>
    <w:rsid w:val="000B3976"/>
    <w:rsid w:val="000B3D1A"/>
    <w:rsid w:val="000B3ED0"/>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B7E09"/>
    <w:rsid w:val="000C0104"/>
    <w:rsid w:val="000C099E"/>
    <w:rsid w:val="000C0CF9"/>
    <w:rsid w:val="000C0E73"/>
    <w:rsid w:val="000C11FB"/>
    <w:rsid w:val="000C15CF"/>
    <w:rsid w:val="000C1A07"/>
    <w:rsid w:val="000C1B64"/>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9A5"/>
    <w:rsid w:val="00133B7E"/>
    <w:rsid w:val="0013430C"/>
    <w:rsid w:val="001344DA"/>
    <w:rsid w:val="00134615"/>
    <w:rsid w:val="00134C5A"/>
    <w:rsid w:val="00134F7F"/>
    <w:rsid w:val="00134FD2"/>
    <w:rsid w:val="001353F1"/>
    <w:rsid w:val="00135959"/>
    <w:rsid w:val="00135A7E"/>
    <w:rsid w:val="001360F0"/>
    <w:rsid w:val="0013620A"/>
    <w:rsid w:val="00136851"/>
    <w:rsid w:val="00136E59"/>
    <w:rsid w:val="00136EF6"/>
    <w:rsid w:val="001371D2"/>
    <w:rsid w:val="0013760D"/>
    <w:rsid w:val="00137B61"/>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E13"/>
    <w:rsid w:val="00152032"/>
    <w:rsid w:val="0015208B"/>
    <w:rsid w:val="001523AD"/>
    <w:rsid w:val="00152D81"/>
    <w:rsid w:val="00152F5E"/>
    <w:rsid w:val="0015310D"/>
    <w:rsid w:val="00153213"/>
    <w:rsid w:val="00153250"/>
    <w:rsid w:val="001534EA"/>
    <w:rsid w:val="00153618"/>
    <w:rsid w:val="001538BB"/>
    <w:rsid w:val="00153D8D"/>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430F"/>
    <w:rsid w:val="0017440F"/>
    <w:rsid w:val="00174421"/>
    <w:rsid w:val="001748B6"/>
    <w:rsid w:val="00174A27"/>
    <w:rsid w:val="001751F6"/>
    <w:rsid w:val="00175845"/>
    <w:rsid w:val="00175C3B"/>
    <w:rsid w:val="00175F45"/>
    <w:rsid w:val="001760EB"/>
    <w:rsid w:val="00176102"/>
    <w:rsid w:val="00176119"/>
    <w:rsid w:val="0017617B"/>
    <w:rsid w:val="001761A7"/>
    <w:rsid w:val="001761E8"/>
    <w:rsid w:val="00176380"/>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5B8"/>
    <w:rsid w:val="00183C53"/>
    <w:rsid w:val="00183C6A"/>
    <w:rsid w:val="00183EFF"/>
    <w:rsid w:val="0018406A"/>
    <w:rsid w:val="00184129"/>
    <w:rsid w:val="00184655"/>
    <w:rsid w:val="00184888"/>
    <w:rsid w:val="001849E2"/>
    <w:rsid w:val="001851C0"/>
    <w:rsid w:val="0018591B"/>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693"/>
    <w:rsid w:val="00194777"/>
    <w:rsid w:val="00194C96"/>
    <w:rsid w:val="00194E82"/>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229"/>
    <w:rsid w:val="001C24BC"/>
    <w:rsid w:val="001C2845"/>
    <w:rsid w:val="001C2862"/>
    <w:rsid w:val="001C2A7E"/>
    <w:rsid w:val="001C3A8A"/>
    <w:rsid w:val="001C3ADB"/>
    <w:rsid w:val="001C4528"/>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E7E71"/>
    <w:rsid w:val="001F05E4"/>
    <w:rsid w:val="001F0B95"/>
    <w:rsid w:val="001F11EC"/>
    <w:rsid w:val="001F14C8"/>
    <w:rsid w:val="001F151F"/>
    <w:rsid w:val="001F1560"/>
    <w:rsid w:val="001F1642"/>
    <w:rsid w:val="001F1817"/>
    <w:rsid w:val="001F1B1A"/>
    <w:rsid w:val="001F1E48"/>
    <w:rsid w:val="001F2109"/>
    <w:rsid w:val="001F2169"/>
    <w:rsid w:val="001F230F"/>
    <w:rsid w:val="001F256E"/>
    <w:rsid w:val="001F2589"/>
    <w:rsid w:val="001F2675"/>
    <w:rsid w:val="001F2834"/>
    <w:rsid w:val="001F28EC"/>
    <w:rsid w:val="001F37AE"/>
    <w:rsid w:val="001F3DAF"/>
    <w:rsid w:val="001F4F86"/>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1C4"/>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CC"/>
    <w:rsid w:val="002129CC"/>
    <w:rsid w:val="00212F59"/>
    <w:rsid w:val="002135A2"/>
    <w:rsid w:val="00213865"/>
    <w:rsid w:val="00213E62"/>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97"/>
    <w:rsid w:val="0022216E"/>
    <w:rsid w:val="00222E1B"/>
    <w:rsid w:val="00222E44"/>
    <w:rsid w:val="002233C3"/>
    <w:rsid w:val="0022365C"/>
    <w:rsid w:val="00223D85"/>
    <w:rsid w:val="00223E94"/>
    <w:rsid w:val="002242E5"/>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2BF6"/>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00B"/>
    <w:rsid w:val="00295142"/>
    <w:rsid w:val="00295333"/>
    <w:rsid w:val="00295466"/>
    <w:rsid w:val="00295E2D"/>
    <w:rsid w:val="00296097"/>
    <w:rsid w:val="002961FE"/>
    <w:rsid w:val="00296360"/>
    <w:rsid w:val="0029668C"/>
    <w:rsid w:val="00296A5C"/>
    <w:rsid w:val="00296B81"/>
    <w:rsid w:val="00296BB0"/>
    <w:rsid w:val="00296DC5"/>
    <w:rsid w:val="00296DFF"/>
    <w:rsid w:val="00296EA8"/>
    <w:rsid w:val="00297419"/>
    <w:rsid w:val="00297850"/>
    <w:rsid w:val="00297946"/>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C36"/>
    <w:rsid w:val="002B52AB"/>
    <w:rsid w:val="002B54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37E"/>
    <w:rsid w:val="002D54DB"/>
    <w:rsid w:val="002D5D76"/>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1C7"/>
    <w:rsid w:val="002F5282"/>
    <w:rsid w:val="002F5BAF"/>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240"/>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119E"/>
    <w:rsid w:val="0034128B"/>
    <w:rsid w:val="00341798"/>
    <w:rsid w:val="003419A6"/>
    <w:rsid w:val="00341B9E"/>
    <w:rsid w:val="00341BE8"/>
    <w:rsid w:val="00341D1D"/>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667"/>
    <w:rsid w:val="003846D9"/>
    <w:rsid w:val="003847CB"/>
    <w:rsid w:val="0038505F"/>
    <w:rsid w:val="00385722"/>
    <w:rsid w:val="003857B0"/>
    <w:rsid w:val="00385C47"/>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37A"/>
    <w:rsid w:val="0039465C"/>
    <w:rsid w:val="0039489A"/>
    <w:rsid w:val="00394CD9"/>
    <w:rsid w:val="00394FF2"/>
    <w:rsid w:val="00395001"/>
    <w:rsid w:val="0039510B"/>
    <w:rsid w:val="00395605"/>
    <w:rsid w:val="00395615"/>
    <w:rsid w:val="0039589C"/>
    <w:rsid w:val="00395993"/>
    <w:rsid w:val="00395C27"/>
    <w:rsid w:val="00395CD3"/>
    <w:rsid w:val="00395CDC"/>
    <w:rsid w:val="00396409"/>
    <w:rsid w:val="00396B7F"/>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30B"/>
    <w:rsid w:val="003B7801"/>
    <w:rsid w:val="003B79CC"/>
    <w:rsid w:val="003B79FF"/>
    <w:rsid w:val="003B7B7E"/>
    <w:rsid w:val="003C06D6"/>
    <w:rsid w:val="003C0D03"/>
    <w:rsid w:val="003C0EA6"/>
    <w:rsid w:val="003C119F"/>
    <w:rsid w:val="003C121D"/>
    <w:rsid w:val="003C1344"/>
    <w:rsid w:val="003C138B"/>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4E88"/>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2D3B"/>
    <w:rsid w:val="003D3061"/>
    <w:rsid w:val="003D3539"/>
    <w:rsid w:val="003D3731"/>
    <w:rsid w:val="003D3CB8"/>
    <w:rsid w:val="003D423A"/>
    <w:rsid w:val="003D4243"/>
    <w:rsid w:val="003D442C"/>
    <w:rsid w:val="003D46D2"/>
    <w:rsid w:val="003D48DD"/>
    <w:rsid w:val="003D48E7"/>
    <w:rsid w:val="003D4C31"/>
    <w:rsid w:val="003D4D42"/>
    <w:rsid w:val="003D4EBD"/>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421"/>
    <w:rsid w:val="003E1860"/>
    <w:rsid w:val="003E2200"/>
    <w:rsid w:val="003E22F5"/>
    <w:rsid w:val="003E23C6"/>
    <w:rsid w:val="003E2A56"/>
    <w:rsid w:val="003E2DD7"/>
    <w:rsid w:val="003E2E4C"/>
    <w:rsid w:val="003E2EC4"/>
    <w:rsid w:val="003E3046"/>
    <w:rsid w:val="003E34AB"/>
    <w:rsid w:val="003E3591"/>
    <w:rsid w:val="003E36A8"/>
    <w:rsid w:val="003E3765"/>
    <w:rsid w:val="003E3852"/>
    <w:rsid w:val="003E3919"/>
    <w:rsid w:val="003E42A3"/>
    <w:rsid w:val="003E444A"/>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33D"/>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CD5"/>
    <w:rsid w:val="003F7D86"/>
    <w:rsid w:val="0040001E"/>
    <w:rsid w:val="004000B6"/>
    <w:rsid w:val="00400D1C"/>
    <w:rsid w:val="00400DC2"/>
    <w:rsid w:val="00401320"/>
    <w:rsid w:val="00401B26"/>
    <w:rsid w:val="00401D26"/>
    <w:rsid w:val="0040284B"/>
    <w:rsid w:val="00402AD9"/>
    <w:rsid w:val="00402B3B"/>
    <w:rsid w:val="0040354F"/>
    <w:rsid w:val="004038CC"/>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1253"/>
    <w:rsid w:val="004215BD"/>
    <w:rsid w:val="0042177B"/>
    <w:rsid w:val="004219A4"/>
    <w:rsid w:val="00421EA5"/>
    <w:rsid w:val="00421EDB"/>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611"/>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829"/>
    <w:rsid w:val="00442A12"/>
    <w:rsid w:val="00442E65"/>
    <w:rsid w:val="00442EEA"/>
    <w:rsid w:val="004430E5"/>
    <w:rsid w:val="004433BC"/>
    <w:rsid w:val="0044366A"/>
    <w:rsid w:val="00443783"/>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15F"/>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7EF"/>
    <w:rsid w:val="00485B0B"/>
    <w:rsid w:val="00486054"/>
    <w:rsid w:val="0048612C"/>
    <w:rsid w:val="00486494"/>
    <w:rsid w:val="004864E1"/>
    <w:rsid w:val="00486730"/>
    <w:rsid w:val="004867A4"/>
    <w:rsid w:val="004867F8"/>
    <w:rsid w:val="00486D13"/>
    <w:rsid w:val="00486E07"/>
    <w:rsid w:val="00487131"/>
    <w:rsid w:val="004872B7"/>
    <w:rsid w:val="00487363"/>
    <w:rsid w:val="0048749D"/>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A86"/>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31F"/>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4A6"/>
    <w:rsid w:val="004D286E"/>
    <w:rsid w:val="004D294B"/>
    <w:rsid w:val="004D2B34"/>
    <w:rsid w:val="004D2C57"/>
    <w:rsid w:val="004D30F8"/>
    <w:rsid w:val="004D3166"/>
    <w:rsid w:val="004D320D"/>
    <w:rsid w:val="004D34B2"/>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06F"/>
    <w:rsid w:val="004F3163"/>
    <w:rsid w:val="004F3214"/>
    <w:rsid w:val="004F3696"/>
    <w:rsid w:val="004F36A5"/>
    <w:rsid w:val="004F4312"/>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C7B"/>
    <w:rsid w:val="00524D24"/>
    <w:rsid w:val="00524F80"/>
    <w:rsid w:val="005251AB"/>
    <w:rsid w:val="00525327"/>
    <w:rsid w:val="00525519"/>
    <w:rsid w:val="005255E2"/>
    <w:rsid w:val="00525757"/>
    <w:rsid w:val="00525A61"/>
    <w:rsid w:val="00525C66"/>
    <w:rsid w:val="00525F57"/>
    <w:rsid w:val="00526173"/>
    <w:rsid w:val="005264C6"/>
    <w:rsid w:val="005264FA"/>
    <w:rsid w:val="00527863"/>
    <w:rsid w:val="00527A23"/>
    <w:rsid w:val="00527D44"/>
    <w:rsid w:val="00530A0C"/>
    <w:rsid w:val="00531440"/>
    <w:rsid w:val="005314CF"/>
    <w:rsid w:val="00531677"/>
    <w:rsid w:val="00531A03"/>
    <w:rsid w:val="00531ABD"/>
    <w:rsid w:val="00531DA9"/>
    <w:rsid w:val="00532CA4"/>
    <w:rsid w:val="00532D0F"/>
    <w:rsid w:val="005333D0"/>
    <w:rsid w:val="00533422"/>
    <w:rsid w:val="00533B7B"/>
    <w:rsid w:val="00534032"/>
    <w:rsid w:val="0053404C"/>
    <w:rsid w:val="0053461A"/>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D0C"/>
    <w:rsid w:val="00546ED6"/>
    <w:rsid w:val="00546EE2"/>
    <w:rsid w:val="0054716E"/>
    <w:rsid w:val="005473AF"/>
    <w:rsid w:val="00547B26"/>
    <w:rsid w:val="00547FEA"/>
    <w:rsid w:val="00550A1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496"/>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23C4"/>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48F"/>
    <w:rsid w:val="00636781"/>
    <w:rsid w:val="006368A7"/>
    <w:rsid w:val="00636B42"/>
    <w:rsid w:val="00636C0C"/>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0F0"/>
    <w:rsid w:val="00646118"/>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396"/>
    <w:rsid w:val="006568F0"/>
    <w:rsid w:val="00656BB0"/>
    <w:rsid w:val="006573C6"/>
    <w:rsid w:val="0065745B"/>
    <w:rsid w:val="0066034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63"/>
    <w:rsid w:val="006678E3"/>
    <w:rsid w:val="00667E08"/>
    <w:rsid w:val="006705EA"/>
    <w:rsid w:val="006706D0"/>
    <w:rsid w:val="006707C9"/>
    <w:rsid w:val="00670BF1"/>
    <w:rsid w:val="00670C46"/>
    <w:rsid w:val="00670CEA"/>
    <w:rsid w:val="00670F44"/>
    <w:rsid w:val="0067109C"/>
    <w:rsid w:val="006720A4"/>
    <w:rsid w:val="0067261A"/>
    <w:rsid w:val="00672690"/>
    <w:rsid w:val="0067295A"/>
    <w:rsid w:val="00672F1F"/>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38A"/>
    <w:rsid w:val="006804CE"/>
    <w:rsid w:val="0068089E"/>
    <w:rsid w:val="006813BF"/>
    <w:rsid w:val="0068166B"/>
    <w:rsid w:val="00681708"/>
    <w:rsid w:val="00681DEE"/>
    <w:rsid w:val="00682510"/>
    <w:rsid w:val="006825FB"/>
    <w:rsid w:val="00683212"/>
    <w:rsid w:val="006832B2"/>
    <w:rsid w:val="006834A8"/>
    <w:rsid w:val="006835B2"/>
    <w:rsid w:val="0068375C"/>
    <w:rsid w:val="00683E33"/>
    <w:rsid w:val="00683F69"/>
    <w:rsid w:val="006840C5"/>
    <w:rsid w:val="0068432A"/>
    <w:rsid w:val="00684481"/>
    <w:rsid w:val="00684B4C"/>
    <w:rsid w:val="00684EDC"/>
    <w:rsid w:val="00684F06"/>
    <w:rsid w:val="00685B32"/>
    <w:rsid w:val="00685C12"/>
    <w:rsid w:val="006863C5"/>
    <w:rsid w:val="006868AB"/>
    <w:rsid w:val="00686D68"/>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E68"/>
    <w:rsid w:val="00695FAA"/>
    <w:rsid w:val="00695FAB"/>
    <w:rsid w:val="00695FE0"/>
    <w:rsid w:val="00696960"/>
    <w:rsid w:val="00696B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133C"/>
    <w:rsid w:val="006B16E7"/>
    <w:rsid w:val="006B1EC8"/>
    <w:rsid w:val="006B27A9"/>
    <w:rsid w:val="006B29A3"/>
    <w:rsid w:val="006B2F82"/>
    <w:rsid w:val="006B33F7"/>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2CC4"/>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735"/>
    <w:rsid w:val="00712DE5"/>
    <w:rsid w:val="00712F3C"/>
    <w:rsid w:val="00712FB8"/>
    <w:rsid w:val="00713682"/>
    <w:rsid w:val="00713DC3"/>
    <w:rsid w:val="00713E27"/>
    <w:rsid w:val="007147B6"/>
    <w:rsid w:val="00714E59"/>
    <w:rsid w:val="007156A5"/>
    <w:rsid w:val="007158BD"/>
    <w:rsid w:val="00715953"/>
    <w:rsid w:val="007164E0"/>
    <w:rsid w:val="00716606"/>
    <w:rsid w:val="007167CC"/>
    <w:rsid w:val="00716828"/>
    <w:rsid w:val="007168E3"/>
    <w:rsid w:val="00716AE4"/>
    <w:rsid w:val="00716C95"/>
    <w:rsid w:val="00716D2E"/>
    <w:rsid w:val="00716FBE"/>
    <w:rsid w:val="0071763D"/>
    <w:rsid w:val="00717A5B"/>
    <w:rsid w:val="00717B7F"/>
    <w:rsid w:val="00717D3B"/>
    <w:rsid w:val="00717F40"/>
    <w:rsid w:val="007203AF"/>
    <w:rsid w:val="00720449"/>
    <w:rsid w:val="007206BC"/>
    <w:rsid w:val="00720F1C"/>
    <w:rsid w:val="00721A5C"/>
    <w:rsid w:val="007224FD"/>
    <w:rsid w:val="00722545"/>
    <w:rsid w:val="0072267B"/>
    <w:rsid w:val="00722992"/>
    <w:rsid w:val="00722C6A"/>
    <w:rsid w:val="00723560"/>
    <w:rsid w:val="007240D9"/>
    <w:rsid w:val="0072426D"/>
    <w:rsid w:val="00724926"/>
    <w:rsid w:val="00724D4A"/>
    <w:rsid w:val="007258DD"/>
    <w:rsid w:val="00725A94"/>
    <w:rsid w:val="00725D5E"/>
    <w:rsid w:val="00725D96"/>
    <w:rsid w:val="00725E19"/>
    <w:rsid w:val="00725F22"/>
    <w:rsid w:val="00726518"/>
    <w:rsid w:val="0072658A"/>
    <w:rsid w:val="007266C0"/>
    <w:rsid w:val="00726788"/>
    <w:rsid w:val="0072697D"/>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8FA"/>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5A3"/>
    <w:rsid w:val="007846D4"/>
    <w:rsid w:val="00784FB2"/>
    <w:rsid w:val="00785502"/>
    <w:rsid w:val="00785747"/>
    <w:rsid w:val="007859C4"/>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108A"/>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489C"/>
    <w:rsid w:val="007B4F2B"/>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A9E"/>
    <w:rsid w:val="007C1D61"/>
    <w:rsid w:val="007C2505"/>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69F"/>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10E"/>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CE2"/>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A71"/>
    <w:rsid w:val="00834F54"/>
    <w:rsid w:val="0083514E"/>
    <w:rsid w:val="0083542F"/>
    <w:rsid w:val="0083545F"/>
    <w:rsid w:val="00835605"/>
    <w:rsid w:val="00835C35"/>
    <w:rsid w:val="00835CE2"/>
    <w:rsid w:val="00835E8C"/>
    <w:rsid w:val="008362A6"/>
    <w:rsid w:val="00836888"/>
    <w:rsid w:val="008369EF"/>
    <w:rsid w:val="00836EA7"/>
    <w:rsid w:val="0083710D"/>
    <w:rsid w:val="0084026B"/>
    <w:rsid w:val="0084070F"/>
    <w:rsid w:val="0084080F"/>
    <w:rsid w:val="00840C77"/>
    <w:rsid w:val="0084104A"/>
    <w:rsid w:val="00841426"/>
    <w:rsid w:val="00841584"/>
    <w:rsid w:val="008416F3"/>
    <w:rsid w:val="0084173C"/>
    <w:rsid w:val="008418D9"/>
    <w:rsid w:val="00841EDE"/>
    <w:rsid w:val="0084242E"/>
    <w:rsid w:val="008424C2"/>
    <w:rsid w:val="00842A51"/>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CC2"/>
    <w:rsid w:val="0085109F"/>
    <w:rsid w:val="00851345"/>
    <w:rsid w:val="008517AF"/>
    <w:rsid w:val="00851A5A"/>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CB"/>
    <w:rsid w:val="00883885"/>
    <w:rsid w:val="00883A1A"/>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DDE"/>
    <w:rsid w:val="008F2E83"/>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73D9"/>
    <w:rsid w:val="008F7C48"/>
    <w:rsid w:val="008F7F22"/>
    <w:rsid w:val="00900581"/>
    <w:rsid w:val="00900E51"/>
    <w:rsid w:val="00900EE3"/>
    <w:rsid w:val="00901551"/>
    <w:rsid w:val="009017F1"/>
    <w:rsid w:val="00902363"/>
    <w:rsid w:val="009024A0"/>
    <w:rsid w:val="009028C6"/>
    <w:rsid w:val="00902A2D"/>
    <w:rsid w:val="00902D04"/>
    <w:rsid w:val="00902F56"/>
    <w:rsid w:val="009032DB"/>
    <w:rsid w:val="00903350"/>
    <w:rsid w:val="0090347B"/>
    <w:rsid w:val="009039AF"/>
    <w:rsid w:val="00903CD8"/>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7247"/>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F9A"/>
    <w:rsid w:val="009543A6"/>
    <w:rsid w:val="009543E3"/>
    <w:rsid w:val="0095463F"/>
    <w:rsid w:val="00954A26"/>
    <w:rsid w:val="0095590D"/>
    <w:rsid w:val="00955F17"/>
    <w:rsid w:val="00955FE6"/>
    <w:rsid w:val="00956170"/>
    <w:rsid w:val="009565D2"/>
    <w:rsid w:val="0095672F"/>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517"/>
    <w:rsid w:val="009749AB"/>
    <w:rsid w:val="00974DA7"/>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ED"/>
    <w:rsid w:val="009B1CF8"/>
    <w:rsid w:val="009B1F23"/>
    <w:rsid w:val="009B21ED"/>
    <w:rsid w:val="009B2346"/>
    <w:rsid w:val="009B250E"/>
    <w:rsid w:val="009B26AA"/>
    <w:rsid w:val="009B2A03"/>
    <w:rsid w:val="009B2A77"/>
    <w:rsid w:val="009B2D98"/>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571"/>
    <w:rsid w:val="009C26AE"/>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2F0"/>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AC3"/>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763"/>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4EBB"/>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185"/>
    <w:rsid w:val="00A51275"/>
    <w:rsid w:val="00A5128E"/>
    <w:rsid w:val="00A5187F"/>
    <w:rsid w:val="00A51DDB"/>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05"/>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8F6"/>
    <w:rsid w:val="00A97CA7"/>
    <w:rsid w:val="00A97FAD"/>
    <w:rsid w:val="00A97FF0"/>
    <w:rsid w:val="00AA0167"/>
    <w:rsid w:val="00AA0310"/>
    <w:rsid w:val="00AA068D"/>
    <w:rsid w:val="00AA0C43"/>
    <w:rsid w:val="00AA10BB"/>
    <w:rsid w:val="00AA127A"/>
    <w:rsid w:val="00AA1BBA"/>
    <w:rsid w:val="00AA1CCF"/>
    <w:rsid w:val="00AA1E15"/>
    <w:rsid w:val="00AA1F51"/>
    <w:rsid w:val="00AA26FE"/>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F34"/>
    <w:rsid w:val="00AB5A4A"/>
    <w:rsid w:val="00AB5AA8"/>
    <w:rsid w:val="00AB5BCA"/>
    <w:rsid w:val="00AB5D72"/>
    <w:rsid w:val="00AB5E64"/>
    <w:rsid w:val="00AB6610"/>
    <w:rsid w:val="00AB66FD"/>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2EC3"/>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8C6"/>
    <w:rsid w:val="00AC6C3F"/>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90C"/>
    <w:rsid w:val="00B10AC4"/>
    <w:rsid w:val="00B11234"/>
    <w:rsid w:val="00B12008"/>
    <w:rsid w:val="00B122F9"/>
    <w:rsid w:val="00B12544"/>
    <w:rsid w:val="00B12FFE"/>
    <w:rsid w:val="00B13641"/>
    <w:rsid w:val="00B13651"/>
    <w:rsid w:val="00B13B4D"/>
    <w:rsid w:val="00B13E12"/>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37"/>
    <w:rsid w:val="00B51B91"/>
    <w:rsid w:val="00B51EED"/>
    <w:rsid w:val="00B51F46"/>
    <w:rsid w:val="00B51FB0"/>
    <w:rsid w:val="00B5275F"/>
    <w:rsid w:val="00B52941"/>
    <w:rsid w:val="00B52CF4"/>
    <w:rsid w:val="00B53088"/>
    <w:rsid w:val="00B538D5"/>
    <w:rsid w:val="00B53A76"/>
    <w:rsid w:val="00B53F7D"/>
    <w:rsid w:val="00B54000"/>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17A"/>
    <w:rsid w:val="00B819A3"/>
    <w:rsid w:val="00B81A00"/>
    <w:rsid w:val="00B8251E"/>
    <w:rsid w:val="00B82FB8"/>
    <w:rsid w:val="00B830CA"/>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E03"/>
    <w:rsid w:val="00B862CE"/>
    <w:rsid w:val="00B863A0"/>
    <w:rsid w:val="00B86743"/>
    <w:rsid w:val="00B86A1D"/>
    <w:rsid w:val="00B86F83"/>
    <w:rsid w:val="00B87482"/>
    <w:rsid w:val="00B87811"/>
    <w:rsid w:val="00B87D19"/>
    <w:rsid w:val="00B87F8F"/>
    <w:rsid w:val="00B9002F"/>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78"/>
    <w:rsid w:val="00B952D4"/>
    <w:rsid w:val="00B95500"/>
    <w:rsid w:val="00B959E3"/>
    <w:rsid w:val="00B95A2D"/>
    <w:rsid w:val="00B96564"/>
    <w:rsid w:val="00B9659D"/>
    <w:rsid w:val="00B968A8"/>
    <w:rsid w:val="00B968D6"/>
    <w:rsid w:val="00B96B8B"/>
    <w:rsid w:val="00B96F96"/>
    <w:rsid w:val="00B972F2"/>
    <w:rsid w:val="00B9751B"/>
    <w:rsid w:val="00B9761A"/>
    <w:rsid w:val="00B97D9E"/>
    <w:rsid w:val="00B97E2F"/>
    <w:rsid w:val="00BA03C5"/>
    <w:rsid w:val="00BA05EB"/>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3B6"/>
    <w:rsid w:val="00BB173A"/>
    <w:rsid w:val="00BB2219"/>
    <w:rsid w:val="00BB22AB"/>
    <w:rsid w:val="00BB2814"/>
    <w:rsid w:val="00BB2913"/>
    <w:rsid w:val="00BB2C79"/>
    <w:rsid w:val="00BB2FD7"/>
    <w:rsid w:val="00BB304C"/>
    <w:rsid w:val="00BB35CE"/>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678"/>
    <w:rsid w:val="00BC18F8"/>
    <w:rsid w:val="00BC1D74"/>
    <w:rsid w:val="00BC225C"/>
    <w:rsid w:val="00BC256D"/>
    <w:rsid w:val="00BC2E14"/>
    <w:rsid w:val="00BC373A"/>
    <w:rsid w:val="00BC39BB"/>
    <w:rsid w:val="00BC4906"/>
    <w:rsid w:val="00BC6D14"/>
    <w:rsid w:val="00BC6D4A"/>
    <w:rsid w:val="00BC7D59"/>
    <w:rsid w:val="00BC7E0B"/>
    <w:rsid w:val="00BD069D"/>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DA9"/>
    <w:rsid w:val="00BE4274"/>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13A4"/>
    <w:rsid w:val="00C017B7"/>
    <w:rsid w:val="00C01DE4"/>
    <w:rsid w:val="00C02340"/>
    <w:rsid w:val="00C0247C"/>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A79"/>
    <w:rsid w:val="00C3551C"/>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82D"/>
    <w:rsid w:val="00C41749"/>
    <w:rsid w:val="00C41A68"/>
    <w:rsid w:val="00C42052"/>
    <w:rsid w:val="00C42201"/>
    <w:rsid w:val="00C42424"/>
    <w:rsid w:val="00C424EA"/>
    <w:rsid w:val="00C42742"/>
    <w:rsid w:val="00C42BAB"/>
    <w:rsid w:val="00C42DBF"/>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E8"/>
    <w:rsid w:val="00C5689B"/>
    <w:rsid w:val="00C56A74"/>
    <w:rsid w:val="00C56E70"/>
    <w:rsid w:val="00C602ED"/>
    <w:rsid w:val="00C60608"/>
    <w:rsid w:val="00C60775"/>
    <w:rsid w:val="00C609DA"/>
    <w:rsid w:val="00C61D0D"/>
    <w:rsid w:val="00C61F8D"/>
    <w:rsid w:val="00C62208"/>
    <w:rsid w:val="00C6248B"/>
    <w:rsid w:val="00C624D6"/>
    <w:rsid w:val="00C627D1"/>
    <w:rsid w:val="00C628FB"/>
    <w:rsid w:val="00C62E78"/>
    <w:rsid w:val="00C62FF7"/>
    <w:rsid w:val="00C63461"/>
    <w:rsid w:val="00C63603"/>
    <w:rsid w:val="00C63C27"/>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4A2E"/>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E27"/>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6C9F"/>
    <w:rsid w:val="00C871C6"/>
    <w:rsid w:val="00C8735E"/>
    <w:rsid w:val="00C87491"/>
    <w:rsid w:val="00C87B2C"/>
    <w:rsid w:val="00C87C93"/>
    <w:rsid w:val="00C905A4"/>
    <w:rsid w:val="00C907AD"/>
    <w:rsid w:val="00C91215"/>
    <w:rsid w:val="00C91D1F"/>
    <w:rsid w:val="00C926FE"/>
    <w:rsid w:val="00C92D57"/>
    <w:rsid w:val="00C92F62"/>
    <w:rsid w:val="00C93231"/>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939"/>
    <w:rsid w:val="00CA4A49"/>
    <w:rsid w:val="00CA4C08"/>
    <w:rsid w:val="00CA50BB"/>
    <w:rsid w:val="00CA572D"/>
    <w:rsid w:val="00CA5816"/>
    <w:rsid w:val="00CA5E84"/>
    <w:rsid w:val="00CA66C7"/>
    <w:rsid w:val="00CA679B"/>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6A"/>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DAC"/>
    <w:rsid w:val="00CD1043"/>
    <w:rsid w:val="00CD17BB"/>
    <w:rsid w:val="00CD192E"/>
    <w:rsid w:val="00CD1C24"/>
    <w:rsid w:val="00CD1C64"/>
    <w:rsid w:val="00CD1E7E"/>
    <w:rsid w:val="00CD2024"/>
    <w:rsid w:val="00CD25F9"/>
    <w:rsid w:val="00CD2891"/>
    <w:rsid w:val="00CD2D8F"/>
    <w:rsid w:val="00CD2E19"/>
    <w:rsid w:val="00CD324C"/>
    <w:rsid w:val="00CD3263"/>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DBC"/>
    <w:rsid w:val="00D32DC1"/>
    <w:rsid w:val="00D333A9"/>
    <w:rsid w:val="00D33450"/>
    <w:rsid w:val="00D334ED"/>
    <w:rsid w:val="00D33633"/>
    <w:rsid w:val="00D33840"/>
    <w:rsid w:val="00D33847"/>
    <w:rsid w:val="00D33A41"/>
    <w:rsid w:val="00D33BB0"/>
    <w:rsid w:val="00D33D05"/>
    <w:rsid w:val="00D34238"/>
    <w:rsid w:val="00D34287"/>
    <w:rsid w:val="00D3428D"/>
    <w:rsid w:val="00D344E1"/>
    <w:rsid w:val="00D34644"/>
    <w:rsid w:val="00D3467A"/>
    <w:rsid w:val="00D34975"/>
    <w:rsid w:val="00D34DCA"/>
    <w:rsid w:val="00D35061"/>
    <w:rsid w:val="00D3507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6EF2"/>
    <w:rsid w:val="00DD7B4F"/>
    <w:rsid w:val="00DE0259"/>
    <w:rsid w:val="00DE04ED"/>
    <w:rsid w:val="00DE0594"/>
    <w:rsid w:val="00DE0829"/>
    <w:rsid w:val="00DE0854"/>
    <w:rsid w:val="00DE0894"/>
    <w:rsid w:val="00DE0A99"/>
    <w:rsid w:val="00DE128B"/>
    <w:rsid w:val="00DE1457"/>
    <w:rsid w:val="00DE16E3"/>
    <w:rsid w:val="00DE17C2"/>
    <w:rsid w:val="00DE193F"/>
    <w:rsid w:val="00DE19AE"/>
    <w:rsid w:val="00DE1B6D"/>
    <w:rsid w:val="00DE22C7"/>
    <w:rsid w:val="00DE2565"/>
    <w:rsid w:val="00DE2806"/>
    <w:rsid w:val="00DE28BC"/>
    <w:rsid w:val="00DE2A01"/>
    <w:rsid w:val="00DE2E40"/>
    <w:rsid w:val="00DE30A6"/>
    <w:rsid w:val="00DE32E6"/>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BE"/>
    <w:rsid w:val="00DF0300"/>
    <w:rsid w:val="00DF0348"/>
    <w:rsid w:val="00DF036F"/>
    <w:rsid w:val="00DF0452"/>
    <w:rsid w:val="00DF08F4"/>
    <w:rsid w:val="00DF0998"/>
    <w:rsid w:val="00DF109A"/>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D3E"/>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3F"/>
    <w:rsid w:val="00E11580"/>
    <w:rsid w:val="00E119CB"/>
    <w:rsid w:val="00E11EF8"/>
    <w:rsid w:val="00E126D6"/>
    <w:rsid w:val="00E128E2"/>
    <w:rsid w:val="00E12DD9"/>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20D4"/>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4FC6"/>
    <w:rsid w:val="00E652F9"/>
    <w:rsid w:val="00E65839"/>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31C7"/>
    <w:rsid w:val="00E83253"/>
    <w:rsid w:val="00E832E5"/>
    <w:rsid w:val="00E83656"/>
    <w:rsid w:val="00E83D63"/>
    <w:rsid w:val="00E83E14"/>
    <w:rsid w:val="00E84119"/>
    <w:rsid w:val="00E847B6"/>
    <w:rsid w:val="00E84B66"/>
    <w:rsid w:val="00E84D8D"/>
    <w:rsid w:val="00E84E37"/>
    <w:rsid w:val="00E8509E"/>
    <w:rsid w:val="00E853B0"/>
    <w:rsid w:val="00E85483"/>
    <w:rsid w:val="00E8579A"/>
    <w:rsid w:val="00E85897"/>
    <w:rsid w:val="00E858BA"/>
    <w:rsid w:val="00E85931"/>
    <w:rsid w:val="00E8655F"/>
    <w:rsid w:val="00E865E5"/>
    <w:rsid w:val="00E8693D"/>
    <w:rsid w:val="00E86C24"/>
    <w:rsid w:val="00E86DAF"/>
    <w:rsid w:val="00E86FD5"/>
    <w:rsid w:val="00E87533"/>
    <w:rsid w:val="00E87A88"/>
    <w:rsid w:val="00E87D8C"/>
    <w:rsid w:val="00E902BC"/>
    <w:rsid w:val="00E908B7"/>
    <w:rsid w:val="00E908D4"/>
    <w:rsid w:val="00E90957"/>
    <w:rsid w:val="00E90F54"/>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BF7"/>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E8F"/>
    <w:rsid w:val="00EE20D5"/>
    <w:rsid w:val="00EE2ABE"/>
    <w:rsid w:val="00EE2C45"/>
    <w:rsid w:val="00EE2E7B"/>
    <w:rsid w:val="00EE3055"/>
    <w:rsid w:val="00EE30A3"/>
    <w:rsid w:val="00EE349E"/>
    <w:rsid w:val="00EE371C"/>
    <w:rsid w:val="00EE3B5C"/>
    <w:rsid w:val="00EE3F3D"/>
    <w:rsid w:val="00EE436B"/>
    <w:rsid w:val="00EE460D"/>
    <w:rsid w:val="00EE488C"/>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FF1"/>
    <w:rsid w:val="00F10743"/>
    <w:rsid w:val="00F10FAC"/>
    <w:rsid w:val="00F1116E"/>
    <w:rsid w:val="00F1269B"/>
    <w:rsid w:val="00F12C7C"/>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172"/>
    <w:rsid w:val="00F172AE"/>
    <w:rsid w:val="00F17594"/>
    <w:rsid w:val="00F176FC"/>
    <w:rsid w:val="00F17C79"/>
    <w:rsid w:val="00F20C4E"/>
    <w:rsid w:val="00F20F53"/>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78"/>
    <w:rsid w:val="00F25F62"/>
    <w:rsid w:val="00F26206"/>
    <w:rsid w:val="00F2630B"/>
    <w:rsid w:val="00F26317"/>
    <w:rsid w:val="00F2634B"/>
    <w:rsid w:val="00F269D1"/>
    <w:rsid w:val="00F26BEE"/>
    <w:rsid w:val="00F26CC7"/>
    <w:rsid w:val="00F27225"/>
    <w:rsid w:val="00F27864"/>
    <w:rsid w:val="00F278EF"/>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0BB"/>
    <w:rsid w:val="00F86480"/>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638"/>
    <w:rsid w:val="00F96E5E"/>
    <w:rsid w:val="00F970A0"/>
    <w:rsid w:val="00F971EB"/>
    <w:rsid w:val="00F9772F"/>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C58"/>
    <w:rsid w:val="00FA7DAB"/>
    <w:rsid w:val="00FB0DF7"/>
    <w:rsid w:val="00FB1AFD"/>
    <w:rsid w:val="00FB1B53"/>
    <w:rsid w:val="00FB1CCC"/>
    <w:rsid w:val="00FB1F9D"/>
    <w:rsid w:val="00FB2398"/>
    <w:rsid w:val="00FB2A6E"/>
    <w:rsid w:val="00FB2BAF"/>
    <w:rsid w:val="00FB2D00"/>
    <w:rsid w:val="00FB2E7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2F8"/>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BCB07C8E-93E8-4893-9A61-2CFDC76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5F64B2"/>
    <w:pPr>
      <w:keepNext/>
      <w:widowControl w:val="0"/>
      <w:spacing w:before="240"/>
      <w:jc w:val="center"/>
    </w:pPr>
    <w:rPr>
      <w:b/>
      <w:snapToGrid w:val="0"/>
      <w:sz w:val="18"/>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qFormat/>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brief.co.za" TargetMode="External"/><Relationship Id="rId4" Type="http://schemas.openxmlformats.org/officeDocument/2006/relationships/settings" Target="settings.xml"/><Relationship Id="rId9" Type="http://schemas.openxmlformats.org/officeDocument/2006/relationships/hyperlink" Target="https://juta.co.za/media/filestore/2017/04/B10_2017.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0A2B-2ECA-405F-8FFA-E417A39E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19616</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96</cp:revision>
  <cp:lastPrinted>2017-04-07T12:30:00Z</cp:lastPrinted>
  <dcterms:created xsi:type="dcterms:W3CDTF">2015-12-04T13:36:00Z</dcterms:created>
  <dcterms:modified xsi:type="dcterms:W3CDTF">2017-04-21T13:03:00Z</dcterms:modified>
</cp:coreProperties>
</file>