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331D5B" w:rsidRDefault="00C62208" w:rsidP="008A6FFE">
      <w:pPr>
        <w:pStyle w:val="Heading1"/>
        <w:rPr>
          <w:b w:val="0"/>
          <w:color w:val="auto"/>
          <w:lang w:val="en-ZA"/>
        </w:rPr>
      </w:pPr>
      <w:r w:rsidRPr="00331D5B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331D5B" w:rsidRDefault="008A6FFE" w:rsidP="006E6D27">
      <w:pPr>
        <w:pStyle w:val="LegText"/>
      </w:pPr>
    </w:p>
    <w:p w14:paraId="590853E0" w14:textId="77777777" w:rsidR="001D0844" w:rsidRPr="00331D5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331D5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4E5ECF9F" w:rsidR="008A6FFE" w:rsidRPr="00331D5B" w:rsidRDefault="008A6FFE" w:rsidP="00161398">
      <w:pPr>
        <w:pStyle w:val="LegHeadCenteredItalic"/>
      </w:pPr>
      <w:r w:rsidRPr="00331D5B">
        <w:t xml:space="preserve">(Bulletin </w:t>
      </w:r>
      <w:r w:rsidR="00B327BC" w:rsidRPr="00331D5B">
        <w:t>4</w:t>
      </w:r>
      <w:r w:rsidR="004867F8">
        <w:t>4</w:t>
      </w:r>
      <w:r w:rsidR="002B7F1B" w:rsidRPr="00331D5B">
        <w:t xml:space="preserve"> </w:t>
      </w:r>
      <w:r w:rsidRPr="00331D5B">
        <w:t>of 201</w:t>
      </w:r>
      <w:r w:rsidR="00E865E5" w:rsidRPr="00331D5B">
        <w:t>6</w:t>
      </w:r>
      <w:r w:rsidRPr="00331D5B">
        <w:t xml:space="preserve">, based on Gazettes received during the week </w:t>
      </w:r>
      <w:r w:rsidR="001A04F4" w:rsidRPr="00331D5B">
        <w:t xml:space="preserve">28 </w:t>
      </w:r>
      <w:r w:rsidR="00B327BC" w:rsidRPr="00331D5B">
        <w:t>October </w:t>
      </w:r>
      <w:r w:rsidR="004867F8">
        <w:t>to 4 November </w:t>
      </w:r>
      <w:r w:rsidR="00C82844" w:rsidRPr="00331D5B">
        <w:t>2016</w:t>
      </w:r>
      <w:r w:rsidRPr="00331D5B">
        <w:t>)</w:t>
      </w:r>
    </w:p>
    <w:p w14:paraId="5CCE89AC" w14:textId="77777777" w:rsidR="001D0844" w:rsidRPr="00331D5B" w:rsidRDefault="001D0844" w:rsidP="00044FEE">
      <w:pPr>
        <w:pStyle w:val="LegHeadCenteredBold"/>
      </w:pPr>
      <w:r w:rsidRPr="00331D5B">
        <w:t>JUTA'S WEEKLY E-MAIL SERVICE</w:t>
      </w:r>
    </w:p>
    <w:p w14:paraId="7A846A7D" w14:textId="77777777" w:rsidR="008A6FFE" w:rsidRPr="00331D5B" w:rsidRDefault="008A6FFE" w:rsidP="00161398">
      <w:pPr>
        <w:pStyle w:val="LegHeadCenteredItalic"/>
      </w:pPr>
      <w:r w:rsidRPr="00331D5B">
        <w:t>ISSN 1022 - 6397</w:t>
      </w:r>
    </w:p>
    <w:p w14:paraId="0A291901" w14:textId="77777777" w:rsidR="00343909" w:rsidRPr="00331D5B" w:rsidRDefault="00343909" w:rsidP="00044FEE">
      <w:pPr>
        <w:pStyle w:val="LegHeadCenteredBold"/>
      </w:pPr>
      <w:r w:rsidRPr="00331D5B">
        <w:t>PROCLAMATIONS AND NOTICES</w:t>
      </w:r>
    </w:p>
    <w:p w14:paraId="4A059817" w14:textId="265AA131" w:rsidR="002A5FB6" w:rsidRDefault="002A5FB6" w:rsidP="002A5FB6">
      <w:pPr>
        <w:pStyle w:val="LegHeadBold"/>
        <w:keepNext/>
      </w:pPr>
      <w:r>
        <w:t>Independent Regulatory Board for Auditors (IRBA):</w:t>
      </w:r>
    </w:p>
    <w:p w14:paraId="0451536A" w14:textId="54F95133" w:rsidR="002A5FB6" w:rsidRDefault="002A5FB6" w:rsidP="002A5FB6">
      <w:pPr>
        <w:pStyle w:val="LegText"/>
      </w:pPr>
      <w:r>
        <w:t xml:space="preserve">Notice of publication for comment of </w:t>
      </w:r>
      <w:r w:rsidRPr="008E32FF">
        <w:t>Mandatory Audit Firm Rotation</w:t>
      </w:r>
      <w:r>
        <w:t xml:space="preserve"> consultation paper published (BN 170 in </w:t>
      </w:r>
      <w:r w:rsidRPr="00CA76AD">
        <w:rPr>
          <w:i/>
        </w:rPr>
        <w:t>GG</w:t>
      </w:r>
      <w:r>
        <w:t xml:space="preserve"> 40392 of 1 November 2016) (p4)</w:t>
      </w:r>
    </w:p>
    <w:p w14:paraId="6CF1A4FD" w14:textId="77777777" w:rsidR="00B50A33" w:rsidRDefault="00B50A33" w:rsidP="00B50A33">
      <w:pPr>
        <w:pStyle w:val="LegHeadBold"/>
        <w:keepNext/>
      </w:pPr>
      <w:r>
        <w:t>CUSTOMS AND EXCISE ACT 91 OF 1964</w:t>
      </w:r>
    </w:p>
    <w:p w14:paraId="24037B2B" w14:textId="00260742" w:rsidR="00B50A33" w:rsidRDefault="00B50A33" w:rsidP="00B50A33">
      <w:pPr>
        <w:pStyle w:val="LegText"/>
      </w:pPr>
      <w:r>
        <w:t xml:space="preserve">Schedule 1 amendment published in GN R1284 in </w:t>
      </w:r>
      <w:r w:rsidRPr="00CA76AD">
        <w:rPr>
          <w:i/>
        </w:rPr>
        <w:t>GG</w:t>
      </w:r>
      <w:r>
        <w:t xml:space="preserve"> 40356 of 21 October 2016 corrected with effect from 10 October 2016 (GN R1369 in </w:t>
      </w:r>
      <w:r w:rsidRPr="00CA76AD">
        <w:rPr>
          <w:i/>
        </w:rPr>
        <w:t>GG</w:t>
      </w:r>
      <w:r>
        <w:t xml:space="preserve"> 40401 of 4 November 2016) (p53)</w:t>
      </w:r>
    </w:p>
    <w:p w14:paraId="2E462394" w14:textId="43FA6C9A" w:rsidR="00B50A33" w:rsidRDefault="00B50A33" w:rsidP="00B50A33">
      <w:pPr>
        <w:pStyle w:val="LegText"/>
      </w:pPr>
      <w:r>
        <w:t xml:space="preserve">Schedule 1 amendment published in GN R1283 in </w:t>
      </w:r>
      <w:r w:rsidRPr="00CA76AD">
        <w:rPr>
          <w:i/>
        </w:rPr>
        <w:t>GG</w:t>
      </w:r>
      <w:r>
        <w:t xml:space="preserve"> 40356 of 21 October 2016 corrected with effect from 10 October 2016 (GN R1370 in </w:t>
      </w:r>
      <w:r w:rsidRPr="00CA76AD">
        <w:rPr>
          <w:i/>
        </w:rPr>
        <w:t>GG</w:t>
      </w:r>
      <w:r>
        <w:t xml:space="preserve"> 40401 of 4 November 2016) (p55)</w:t>
      </w:r>
    </w:p>
    <w:p w14:paraId="23CBD810" w14:textId="77777777" w:rsidR="008B5B2D" w:rsidRDefault="008B5B2D" w:rsidP="008B5B2D">
      <w:pPr>
        <w:pStyle w:val="LegHeadBold"/>
        <w:keepNext/>
      </w:pPr>
      <w:r>
        <w:t>PHARMACY ACT 53 OF 1974</w:t>
      </w:r>
    </w:p>
    <w:p w14:paraId="72ED8617" w14:textId="27D48E75" w:rsidR="008B5B2D" w:rsidRDefault="008B5B2D" w:rsidP="008B5B2D">
      <w:pPr>
        <w:pStyle w:val="LegText"/>
      </w:pPr>
      <w:r>
        <w:t xml:space="preserve">South African Pharmacy Council: 2017 Fees payable to the Council published </w:t>
      </w:r>
      <w:r>
        <w:br/>
        <w:t xml:space="preserve">(BN 172 in </w:t>
      </w:r>
      <w:r w:rsidRPr="00CA76AD">
        <w:rPr>
          <w:i/>
        </w:rPr>
        <w:t>GG</w:t>
      </w:r>
      <w:r>
        <w:t xml:space="preserve"> 40405 of 4 November 2016) (p4)</w:t>
      </w:r>
    </w:p>
    <w:p w14:paraId="6A90E2D9" w14:textId="1D3E0FDA" w:rsidR="009401B4" w:rsidRDefault="009401B4" w:rsidP="008B5B2D">
      <w:pPr>
        <w:pStyle w:val="LegHeadBold"/>
        <w:keepNext/>
      </w:pPr>
      <w:r>
        <w:t>PETROLEUM PRODUCTS ACT 120 OF 1977</w:t>
      </w:r>
    </w:p>
    <w:p w14:paraId="3A576A89" w14:textId="2DBEF724" w:rsidR="009401B4" w:rsidRDefault="009401B4" w:rsidP="009401B4">
      <w:pPr>
        <w:pStyle w:val="LegText"/>
      </w:pPr>
      <w:r>
        <w:t xml:space="preserve">Regulations in respect of the single maximum national retail price for illuminating paraffin published with effect from 2 November 2016 </w:t>
      </w:r>
      <w:r>
        <w:br/>
        <w:t xml:space="preserve">(GN R1358 in </w:t>
      </w:r>
      <w:r w:rsidRPr="00CA76AD">
        <w:rPr>
          <w:i/>
        </w:rPr>
        <w:t>GG</w:t>
      </w:r>
      <w:r>
        <w:t xml:space="preserve"> 40388 of 1 November 2016) (p4)</w:t>
      </w:r>
    </w:p>
    <w:p w14:paraId="038C86F9" w14:textId="21601773" w:rsidR="002A5FB6" w:rsidRDefault="002A5FB6" w:rsidP="002A5FB6">
      <w:pPr>
        <w:pStyle w:val="LegText"/>
      </w:pPr>
      <w:r>
        <w:t xml:space="preserve">Regulations in respect of the maximum retail price of Liquefied Petroleum Gas supplied to residential customers published with effect from 2 November 2016 </w:t>
      </w:r>
      <w:r>
        <w:br/>
        <w:t xml:space="preserve">(GN R1359 in </w:t>
      </w:r>
      <w:r w:rsidRPr="00CA76AD">
        <w:rPr>
          <w:i/>
        </w:rPr>
        <w:t>GG</w:t>
      </w:r>
      <w:r>
        <w:t xml:space="preserve"> 40388 of 1 November 2016) (p5)</w:t>
      </w:r>
    </w:p>
    <w:p w14:paraId="535B8CE7" w14:textId="4FFCF541" w:rsidR="009401B4" w:rsidRDefault="009401B4" w:rsidP="009401B4">
      <w:pPr>
        <w:pStyle w:val="LegText"/>
      </w:pPr>
      <w:r>
        <w:t>Amendment of regulations in respect of petroleum products published with effect from 2 November 2016 (GN R13</w:t>
      </w:r>
      <w:r w:rsidR="002A5FB6">
        <w:t>60</w:t>
      </w:r>
      <w:r>
        <w:t xml:space="preserve"> in </w:t>
      </w:r>
      <w:r w:rsidRPr="00CA76AD">
        <w:rPr>
          <w:i/>
        </w:rPr>
        <w:t>GG</w:t>
      </w:r>
      <w:r>
        <w:t xml:space="preserve"> 40388 of 1 November 2016) (p</w:t>
      </w:r>
      <w:r w:rsidR="002A5FB6">
        <w:t>7</w:t>
      </w:r>
      <w:r>
        <w:t>)</w:t>
      </w:r>
    </w:p>
    <w:p w14:paraId="5773C9F1" w14:textId="77777777" w:rsidR="0045015F" w:rsidRDefault="0045015F" w:rsidP="0045015F">
      <w:pPr>
        <w:pStyle w:val="LegHeadBold"/>
        <w:keepNext/>
      </w:pPr>
      <w:r>
        <w:t>BANKS ACT 94 OF 1990</w:t>
      </w:r>
    </w:p>
    <w:p w14:paraId="1016F487" w14:textId="77ED6442" w:rsidR="0045015F" w:rsidRDefault="0045015F" w:rsidP="0045015F">
      <w:pPr>
        <w:pStyle w:val="LegText"/>
      </w:pPr>
      <w:r w:rsidRPr="00645622">
        <w:t>Designation of Ithala SOC Limited, a wholly owned subsidiary of Ithala Development Finance Corporation Limited, as an institution of which the activities do not fall within the meaning of 'the business of a bank' for the period 1 July 201</w:t>
      </w:r>
      <w:r>
        <w:t>6</w:t>
      </w:r>
      <w:r w:rsidRPr="00645622">
        <w:t xml:space="preserve"> to 30 </w:t>
      </w:r>
      <w:r>
        <w:t>September</w:t>
      </w:r>
      <w:r w:rsidRPr="00645622">
        <w:t xml:space="preserve"> 201</w:t>
      </w:r>
      <w:r>
        <w:t>7</w:t>
      </w:r>
      <w:r w:rsidRPr="00645622">
        <w:t xml:space="preserve"> published and GenN</w:t>
      </w:r>
      <w:r>
        <w:t> </w:t>
      </w:r>
      <w:r w:rsidRPr="00645622">
        <w:t xml:space="preserve">956 in </w:t>
      </w:r>
      <w:r w:rsidRPr="00CA76AD">
        <w:rPr>
          <w:i/>
        </w:rPr>
        <w:t>GG</w:t>
      </w:r>
      <w:r>
        <w:t xml:space="preserve"> </w:t>
      </w:r>
      <w:r w:rsidRPr="00645622">
        <w:t xml:space="preserve">39252 of 2 October 2015 substituted </w:t>
      </w:r>
      <w:r>
        <w:br/>
        <w:t xml:space="preserve">(GenN 744 in </w:t>
      </w:r>
      <w:r w:rsidRPr="00CA76AD">
        <w:rPr>
          <w:i/>
        </w:rPr>
        <w:t>GG</w:t>
      </w:r>
      <w:r>
        <w:t xml:space="preserve"> 40402 of 4 November 2016) (p236)</w:t>
      </w:r>
    </w:p>
    <w:p w14:paraId="414CDDE7" w14:textId="77777777" w:rsidR="0045015F" w:rsidRDefault="0045015F" w:rsidP="0045015F">
      <w:pPr>
        <w:pStyle w:val="LegHeadBold"/>
        <w:keepNext/>
      </w:pPr>
      <w:r>
        <w:lastRenderedPageBreak/>
        <w:t>AGRICULTURAL PRODUCT STANDARDS ACT 119 OF 1990</w:t>
      </w:r>
    </w:p>
    <w:p w14:paraId="3CE9C0D5" w14:textId="77777777" w:rsidR="0045015F" w:rsidRDefault="0045015F" w:rsidP="0045015F">
      <w:pPr>
        <w:pStyle w:val="LegText"/>
      </w:pPr>
      <w:r>
        <w:t xml:space="preserve">Notice of publication for comment of </w:t>
      </w:r>
      <w:r w:rsidRPr="00B50A33">
        <w:t>proposed amendments to the regulations relating to the grading, packing and marking of bananas intended for sale in the Republic of South Africa</w:t>
      </w:r>
      <w:r>
        <w:t xml:space="preserve"> published (GN 1372 in </w:t>
      </w:r>
      <w:r w:rsidRPr="00CA76AD">
        <w:rPr>
          <w:i/>
        </w:rPr>
        <w:t>GG</w:t>
      </w:r>
      <w:r>
        <w:t xml:space="preserve"> 40402 of 4 November 2016) (p72)</w:t>
      </w:r>
    </w:p>
    <w:p w14:paraId="75836388" w14:textId="77777777" w:rsidR="002A5FB6" w:rsidRDefault="002A5FB6" w:rsidP="002A5FB6">
      <w:pPr>
        <w:pStyle w:val="LegHeadBold"/>
      </w:pPr>
      <w:r w:rsidRPr="002A5FB6">
        <w:t>SOUTH AFRICAN POLICE SERVICE ACT 68 OF 1995</w:t>
      </w:r>
    </w:p>
    <w:p w14:paraId="0D379B6C" w14:textId="20CF4118" w:rsidR="002A5FB6" w:rsidRDefault="002A5FB6" w:rsidP="002A5FB6">
      <w:pPr>
        <w:pStyle w:val="LegText"/>
      </w:pPr>
      <w:r w:rsidRPr="008E32FF">
        <w:t>South African Police Service Discipline Regulations</w:t>
      </w:r>
      <w:r>
        <w:t xml:space="preserve">, 2016 published and </w:t>
      </w:r>
      <w:r w:rsidRPr="008E32FF">
        <w:t>South African Police Service Discipline Regulations</w:t>
      </w:r>
      <w:r>
        <w:t xml:space="preserve">, 2006 repealed </w:t>
      </w:r>
      <w:r>
        <w:br/>
        <w:t xml:space="preserve">(GN R1361 in </w:t>
      </w:r>
      <w:r w:rsidRPr="00CA76AD">
        <w:rPr>
          <w:i/>
        </w:rPr>
        <w:t>GG</w:t>
      </w:r>
      <w:r>
        <w:t xml:space="preserve"> 40389 of 1 November 2016) (p4)</w:t>
      </w:r>
    </w:p>
    <w:p w14:paraId="38691A65" w14:textId="77777777" w:rsidR="009401B4" w:rsidRDefault="009401B4" w:rsidP="009401B4">
      <w:pPr>
        <w:pStyle w:val="LegHeadBold"/>
        <w:keepNext/>
      </w:pPr>
      <w:r w:rsidRPr="009401B4">
        <w:t>NATIONAL HERITAGE RESOURCES ACT 25 OF 1999</w:t>
      </w:r>
    </w:p>
    <w:p w14:paraId="6514C172" w14:textId="626EF2B2" w:rsidR="009401B4" w:rsidRDefault="009401B4" w:rsidP="009401B4">
      <w:pPr>
        <w:pStyle w:val="LegText"/>
      </w:pPr>
      <w:r w:rsidRPr="009401B4">
        <w:t>Declaration of the Samora Machel Memorial and Crash Site as a National Heritage Site published</w:t>
      </w:r>
      <w:r w:rsidR="00484376">
        <w:t xml:space="preserve"> in GN 1219 in </w:t>
      </w:r>
      <w:r w:rsidR="00484376">
        <w:rPr>
          <w:i/>
        </w:rPr>
        <w:t xml:space="preserve">GG </w:t>
      </w:r>
      <w:r w:rsidR="00484376">
        <w:t>40334 of 7 October 2016 corrected</w:t>
      </w:r>
      <w:r>
        <w:t xml:space="preserve"> </w:t>
      </w:r>
      <w:r w:rsidR="00785747">
        <w:br/>
      </w:r>
      <w:r>
        <w:t xml:space="preserve">(GN 1357 in </w:t>
      </w:r>
      <w:r w:rsidRPr="00CA76AD">
        <w:rPr>
          <w:i/>
        </w:rPr>
        <w:t>GG</w:t>
      </w:r>
      <w:r>
        <w:t xml:space="preserve"> 40386 of 31 October 2016) (p4) </w:t>
      </w:r>
    </w:p>
    <w:p w14:paraId="224C1A0C" w14:textId="77777777" w:rsidR="0045015F" w:rsidRDefault="0045015F" w:rsidP="0045015F">
      <w:pPr>
        <w:pStyle w:val="LegHeadBold"/>
        <w:keepNext/>
      </w:pPr>
      <w:r>
        <w:t>INDEPENDENT COMMUNICATIONS AUTHORITY OF SOUTH AFRICA ACT 13 OF 2000</w:t>
      </w:r>
    </w:p>
    <w:p w14:paraId="5C8FF02F" w14:textId="17146BCE" w:rsidR="0045015F" w:rsidRDefault="0045015F" w:rsidP="0045015F">
      <w:pPr>
        <w:pStyle w:val="LegText"/>
      </w:pPr>
      <w:r>
        <w:t xml:space="preserve">Independent Communications Authority of South Africa (ICASA): ICASA </w:t>
      </w:r>
      <w:r w:rsidRPr="00B50A33">
        <w:t>code of conduct for premium rated services</w:t>
      </w:r>
      <w:r>
        <w:t xml:space="preserve"> regulations published </w:t>
      </w:r>
      <w:r w:rsidR="00785747">
        <w:br/>
      </w:r>
      <w:r>
        <w:t xml:space="preserve">(GN 1376 in </w:t>
      </w:r>
      <w:r w:rsidRPr="00CA76AD">
        <w:rPr>
          <w:i/>
        </w:rPr>
        <w:t>GG</w:t>
      </w:r>
      <w:r>
        <w:t xml:space="preserve"> 40402 of 4 November 2016) (p124)</w:t>
      </w:r>
    </w:p>
    <w:p w14:paraId="3E10E63D" w14:textId="77777777" w:rsidR="0045015F" w:rsidRDefault="0045015F" w:rsidP="0045015F">
      <w:pPr>
        <w:pStyle w:val="LegHeadBold"/>
        <w:keepNext/>
      </w:pPr>
      <w:r w:rsidRPr="00282D5A">
        <w:t>MEAT SAFETY ACT 40 OF 2000</w:t>
      </w:r>
    </w:p>
    <w:p w14:paraId="295D8110" w14:textId="032D008F" w:rsidR="0045015F" w:rsidRDefault="0045015F" w:rsidP="0045015F">
      <w:pPr>
        <w:pStyle w:val="LegText"/>
      </w:pPr>
      <w:r>
        <w:t xml:space="preserve">Draft </w:t>
      </w:r>
      <w:r w:rsidRPr="00B50A33">
        <w:t>Game Meat Regulations</w:t>
      </w:r>
      <w:r>
        <w:t xml:space="preserve">, 2016 published for comment </w:t>
      </w:r>
      <w:r>
        <w:br/>
        <w:t xml:space="preserve">(GN 1371 in </w:t>
      </w:r>
      <w:r w:rsidRPr="00CA76AD">
        <w:rPr>
          <w:i/>
        </w:rPr>
        <w:t>GG</w:t>
      </w:r>
      <w:r>
        <w:t xml:space="preserve"> 40402 of 4 November 2016) (p21)</w:t>
      </w:r>
    </w:p>
    <w:p w14:paraId="21DA8AC7" w14:textId="77777777" w:rsidR="0045015F" w:rsidRDefault="0045015F" w:rsidP="0045015F">
      <w:pPr>
        <w:pStyle w:val="LegHeadBold"/>
        <w:keepNext/>
      </w:pPr>
      <w:r>
        <w:t>LANDSCAPE ARCHITECTURAL PROFESSION ACT 45 OF 2000</w:t>
      </w:r>
    </w:p>
    <w:p w14:paraId="03C10B72" w14:textId="77777777" w:rsidR="0045015F" w:rsidRDefault="0045015F" w:rsidP="0045015F">
      <w:pPr>
        <w:pStyle w:val="LegText"/>
      </w:pPr>
      <w:r>
        <w:t xml:space="preserve">South African Council for the Landscape Architectural Profession (SACLAP): Notice of implementation from 4 November 2016 of Revised </w:t>
      </w:r>
      <w:r w:rsidRPr="00645622">
        <w:t>Registration Policy</w:t>
      </w:r>
      <w:r>
        <w:t xml:space="preserve"> and </w:t>
      </w:r>
      <w:r w:rsidRPr="00645622">
        <w:t>Rules relating to</w:t>
      </w:r>
      <w:r>
        <w:t>:</w:t>
      </w:r>
      <w:r w:rsidRPr="00645622">
        <w:t xml:space="preserve"> </w:t>
      </w:r>
    </w:p>
    <w:p w14:paraId="687D4751" w14:textId="35758A11" w:rsidR="0045015F" w:rsidRDefault="0045015F" w:rsidP="0045015F">
      <w:pPr>
        <w:pStyle w:val="LegPara"/>
      </w:pPr>
      <w:r>
        <w:rPr>
          <w:i/>
        </w:rPr>
        <w:tab/>
      </w:r>
      <w:r w:rsidRPr="0045015F">
        <w:rPr>
          <w:i/>
        </w:rPr>
        <w:t>•</w:t>
      </w:r>
      <w:r>
        <w:tab/>
      </w:r>
      <w:r w:rsidRPr="00645622">
        <w:t xml:space="preserve">Registration </w:t>
      </w:r>
      <w:r>
        <w:t xml:space="preserve">of </w:t>
      </w:r>
      <w:r w:rsidRPr="00645622">
        <w:t xml:space="preserve">Landscape Architectural Professions </w:t>
      </w:r>
      <w:r>
        <w:t>(Addendum);</w:t>
      </w:r>
    </w:p>
    <w:p w14:paraId="2C5C7F69" w14:textId="793E8550" w:rsidR="0045015F" w:rsidRDefault="0045015F" w:rsidP="0045015F">
      <w:pPr>
        <w:pStyle w:val="LegPara"/>
      </w:pPr>
      <w:r>
        <w:rPr>
          <w:i/>
        </w:rPr>
        <w:tab/>
      </w:r>
      <w:r w:rsidRPr="0045015F">
        <w:rPr>
          <w:i/>
        </w:rPr>
        <w:t>•</w:t>
      </w:r>
      <w:r>
        <w:tab/>
      </w:r>
      <w:r w:rsidRPr="00645622">
        <w:t xml:space="preserve">Registration </w:t>
      </w:r>
      <w:r>
        <w:t xml:space="preserve">of </w:t>
      </w:r>
      <w:r w:rsidRPr="00645622">
        <w:t>Landscape Management Professions</w:t>
      </w:r>
      <w:r>
        <w:t xml:space="preserve"> (Addendum);</w:t>
      </w:r>
    </w:p>
    <w:p w14:paraId="7EFB7760" w14:textId="6E8D57C7" w:rsidR="0045015F" w:rsidRDefault="0045015F" w:rsidP="0045015F">
      <w:pPr>
        <w:pStyle w:val="LegPara"/>
      </w:pPr>
      <w:r>
        <w:rPr>
          <w:i/>
        </w:rPr>
        <w:tab/>
      </w:r>
      <w:r w:rsidRPr="0045015F">
        <w:rPr>
          <w:i/>
        </w:rPr>
        <w:t>•</w:t>
      </w:r>
      <w:r>
        <w:tab/>
        <w:t>Weighted Core Competency Table for the Landscape Architectural Profession; and</w:t>
      </w:r>
    </w:p>
    <w:p w14:paraId="28CC4DE8" w14:textId="3F6D681A" w:rsidR="0045015F" w:rsidRDefault="0045015F" w:rsidP="0045015F">
      <w:pPr>
        <w:pStyle w:val="LegPara"/>
      </w:pPr>
      <w:r>
        <w:rPr>
          <w:i/>
        </w:rPr>
        <w:tab/>
      </w:r>
      <w:r w:rsidRPr="0045015F">
        <w:rPr>
          <w:i/>
        </w:rPr>
        <w:t>•</w:t>
      </w:r>
      <w:r>
        <w:tab/>
        <w:t xml:space="preserve">Weighted Core Competency Table for the Landscape Management Profession </w:t>
      </w:r>
    </w:p>
    <w:p w14:paraId="305F2DDD" w14:textId="5B7E042B" w:rsidR="0045015F" w:rsidRDefault="0045015F" w:rsidP="0045015F">
      <w:pPr>
        <w:pStyle w:val="LegText"/>
      </w:pPr>
      <w:r>
        <w:t xml:space="preserve">published (BN 171 in </w:t>
      </w:r>
      <w:r w:rsidRPr="00CA76AD">
        <w:rPr>
          <w:i/>
        </w:rPr>
        <w:t>GG</w:t>
      </w:r>
      <w:r>
        <w:t xml:space="preserve"> 40402 of 4 November 2016) (p241)</w:t>
      </w:r>
    </w:p>
    <w:p w14:paraId="09D53FE0" w14:textId="4E6F3D45" w:rsidR="002A5FB6" w:rsidRDefault="002A5FB6" w:rsidP="0045015F">
      <w:pPr>
        <w:pStyle w:val="LegHeadBold"/>
      </w:pPr>
      <w:r w:rsidRPr="002A5FB6">
        <w:t>DISASTER MANAGEMENT ACT 57 OF 2002</w:t>
      </w:r>
    </w:p>
    <w:p w14:paraId="0341D9A5" w14:textId="27A4B221" w:rsidR="002A5FB6" w:rsidRDefault="002A5FB6" w:rsidP="002A5FB6">
      <w:pPr>
        <w:pStyle w:val="LegText"/>
      </w:pPr>
      <w:r w:rsidRPr="008E32FF">
        <w:t>Guideline on Conducting a Comprehensive Risk Assessment, Part 1: Hazard Analysis, Identification and Prioritisation</w:t>
      </w:r>
      <w:r>
        <w:t xml:space="preserve"> published</w:t>
      </w:r>
      <w:r w:rsidR="00196101">
        <w:t xml:space="preserve"> (GN 1363 in </w:t>
      </w:r>
      <w:r w:rsidR="00196101" w:rsidRPr="00CA76AD">
        <w:rPr>
          <w:i/>
        </w:rPr>
        <w:t>GG</w:t>
      </w:r>
      <w:r w:rsidR="00196101">
        <w:t xml:space="preserve"> 40393 of 2 November 2016) (p4)</w:t>
      </w:r>
    </w:p>
    <w:p w14:paraId="3F3B96F0" w14:textId="3094D456" w:rsidR="00E5112B" w:rsidRDefault="00E5112B" w:rsidP="002A5FB6">
      <w:pPr>
        <w:pStyle w:val="LegText"/>
      </w:pPr>
      <w:r w:rsidRPr="008E32FF">
        <w:t xml:space="preserve">Establishment of the Intergovernmental Committee on Disaster Management </w:t>
      </w:r>
      <w:r>
        <w:t xml:space="preserve">published </w:t>
      </w:r>
      <w:r>
        <w:br/>
        <w:t xml:space="preserve">(Proc R61 in </w:t>
      </w:r>
      <w:r w:rsidRPr="00CA76AD">
        <w:rPr>
          <w:i/>
        </w:rPr>
        <w:t>GG</w:t>
      </w:r>
      <w:r>
        <w:t xml:space="preserve"> 40394 of 2 November 2016) (p4)</w:t>
      </w:r>
    </w:p>
    <w:p w14:paraId="3E996D86" w14:textId="77777777" w:rsidR="0045015F" w:rsidRDefault="0045015F" w:rsidP="0045015F">
      <w:pPr>
        <w:pStyle w:val="LegHeadBold"/>
        <w:keepNext/>
      </w:pPr>
      <w:r w:rsidRPr="00E80B99">
        <w:t>NATIONAL ENVIRONMENTAL MANAGEMENT: PROTECTED AREAS ACT 57 OF 2003</w:t>
      </w:r>
    </w:p>
    <w:p w14:paraId="1F0B77C9" w14:textId="15FF2626" w:rsidR="0045015F" w:rsidRDefault="0045015F" w:rsidP="0045015F">
      <w:pPr>
        <w:pStyle w:val="LegText"/>
      </w:pPr>
      <w:r>
        <w:t xml:space="preserve">Proposed </w:t>
      </w:r>
      <w:r w:rsidRPr="00B50A33">
        <w:t>norms and standards for the inclusion of private nature reserve</w:t>
      </w:r>
      <w:r>
        <w:t>s</w:t>
      </w:r>
      <w:r w:rsidRPr="00B50A33">
        <w:t xml:space="preserve"> in the register of protected areas of South Africa</w:t>
      </w:r>
      <w:r>
        <w:t xml:space="preserve"> published for comment </w:t>
      </w:r>
      <w:r>
        <w:br/>
        <w:t xml:space="preserve">(GenN 731 in </w:t>
      </w:r>
      <w:r w:rsidRPr="00CA76AD">
        <w:rPr>
          <w:i/>
        </w:rPr>
        <w:t>GG</w:t>
      </w:r>
      <w:r>
        <w:t xml:space="preserve"> 40402 of 4 November 2016) (p209)</w:t>
      </w:r>
    </w:p>
    <w:p w14:paraId="4FC4F7F6" w14:textId="77777777" w:rsidR="00E5112B" w:rsidRDefault="00E5112B" w:rsidP="00E5112B">
      <w:pPr>
        <w:pStyle w:val="LegHeadBold"/>
      </w:pPr>
      <w:r>
        <w:t>NATIONAL HEALTH ACT 61 OF 2003</w:t>
      </w:r>
    </w:p>
    <w:p w14:paraId="325AAC69" w14:textId="3A104B95" w:rsidR="00E5112B" w:rsidRDefault="00E5112B" w:rsidP="00E5112B">
      <w:pPr>
        <w:pStyle w:val="LegText"/>
      </w:pPr>
      <w:r>
        <w:t>Procedural Regulations Pertaining to the Functioning of the Office of H</w:t>
      </w:r>
      <w:bookmarkStart w:id="0" w:name="_GoBack"/>
      <w:bookmarkEnd w:id="0"/>
      <w:r>
        <w:t xml:space="preserve">ealth Standards Compliance and Handling of Complaints by the Ombud published and GN 1275 in </w:t>
      </w:r>
      <w:r w:rsidRPr="00CA76AD">
        <w:rPr>
          <w:i/>
        </w:rPr>
        <w:t>GG</w:t>
      </w:r>
      <w:r>
        <w:t xml:space="preserve"> 40350 of 13 October 2016 replaced (GN 1365 in </w:t>
      </w:r>
      <w:r w:rsidRPr="00CA76AD">
        <w:rPr>
          <w:i/>
        </w:rPr>
        <w:t>GG</w:t>
      </w:r>
      <w:r>
        <w:t xml:space="preserve"> 40396 of 2 November 2016) (p4)</w:t>
      </w:r>
    </w:p>
    <w:p w14:paraId="287455E4" w14:textId="77777777" w:rsidR="00B50A33" w:rsidRDefault="00B50A33" w:rsidP="00785747">
      <w:pPr>
        <w:pStyle w:val="LegHeadBold"/>
        <w:keepNext/>
      </w:pPr>
      <w:r w:rsidRPr="00B50A33">
        <w:lastRenderedPageBreak/>
        <w:t>NATIONAL ENVIRONMENTAL MANAGEMENT: BIODIVERSITY ACT 10 OF 2004</w:t>
      </w:r>
    </w:p>
    <w:p w14:paraId="03B487C9" w14:textId="35BCB072" w:rsidR="00B50A33" w:rsidRDefault="00B50A33" w:rsidP="00B50A33">
      <w:pPr>
        <w:pStyle w:val="LegText"/>
      </w:pPr>
      <w:r w:rsidRPr="00B50A33">
        <w:t>Draft distribution maps for certain indigenous species</w:t>
      </w:r>
      <w:r>
        <w:t xml:space="preserve"> published for comment </w:t>
      </w:r>
      <w:r>
        <w:br/>
        <w:t xml:space="preserve">(GenN 727 in </w:t>
      </w:r>
      <w:r w:rsidRPr="00CA76AD">
        <w:rPr>
          <w:i/>
        </w:rPr>
        <w:t>GG</w:t>
      </w:r>
      <w:r>
        <w:t xml:space="preserve"> 40398 of 3 November 2016)</w:t>
      </w:r>
      <w:r w:rsidR="00811B4B">
        <w:t xml:space="preserve"> (p4)</w:t>
      </w:r>
    </w:p>
    <w:p w14:paraId="35C0B2CB" w14:textId="3FC9D268" w:rsidR="002A5FB6" w:rsidRDefault="002A5FB6" w:rsidP="00B50A33">
      <w:pPr>
        <w:pStyle w:val="LegHeadBold"/>
      </w:pPr>
      <w:r>
        <w:t>PROTECTION OF CONSTITUTIONAL DEMOCRACY AGAINST TERRORIST AND RELATED ACTIVITIES ACT 33 OF 2004</w:t>
      </w:r>
    </w:p>
    <w:p w14:paraId="2D338F21" w14:textId="3629E7EF" w:rsidR="002A5FB6" w:rsidRDefault="002A5FB6" w:rsidP="002A5FB6">
      <w:pPr>
        <w:pStyle w:val="LegText"/>
      </w:pPr>
      <w:r>
        <w:t xml:space="preserve">Entities identified by the United Nations Security Council published </w:t>
      </w:r>
      <w:r>
        <w:br/>
        <w:t xml:space="preserve">(Proc 60 in </w:t>
      </w:r>
      <w:r w:rsidRPr="00CA76AD">
        <w:rPr>
          <w:i/>
        </w:rPr>
        <w:t>GG</w:t>
      </w:r>
      <w:r>
        <w:t xml:space="preserve"> 40390 of 1 November 2016) (p4)</w:t>
      </w:r>
    </w:p>
    <w:p w14:paraId="2087DFBE" w14:textId="77777777" w:rsidR="0045015F" w:rsidRDefault="0045015F" w:rsidP="0045015F">
      <w:pPr>
        <w:pStyle w:val="LegHeadBold"/>
        <w:keepNext/>
      </w:pPr>
      <w:r w:rsidRPr="00282D5A">
        <w:t>NATIONAL ENVIRONMENTAL MANAGEMENT: AIR QUALITY ACT 39 OF 2004</w:t>
      </w:r>
    </w:p>
    <w:p w14:paraId="179F5232" w14:textId="5620F74B" w:rsidR="0045015F" w:rsidRDefault="0045015F" w:rsidP="0045015F">
      <w:pPr>
        <w:pStyle w:val="LegText"/>
      </w:pPr>
      <w:r>
        <w:t xml:space="preserve">Notice of intention to </w:t>
      </w:r>
      <w:r w:rsidRPr="00B50A33">
        <w:t>declar</w:t>
      </w:r>
      <w:r>
        <w:t>e</w:t>
      </w:r>
      <w:r w:rsidRPr="00B50A33">
        <w:t xml:space="preserve"> certain printing industry activities as controlled emitters and </w:t>
      </w:r>
      <w:r>
        <w:t xml:space="preserve">to </w:t>
      </w:r>
      <w:r w:rsidRPr="00B50A33">
        <w:t>establish emission standards</w:t>
      </w:r>
      <w:r>
        <w:t xml:space="preserve"> published for comment </w:t>
      </w:r>
      <w:r>
        <w:br/>
        <w:t xml:space="preserve">(GN 1373 in </w:t>
      </w:r>
      <w:r w:rsidRPr="00CA76AD">
        <w:rPr>
          <w:i/>
        </w:rPr>
        <w:t>GG</w:t>
      </w:r>
      <w:r>
        <w:t xml:space="preserve"> 40402 of 4 November 2016) (p73)</w:t>
      </w:r>
    </w:p>
    <w:p w14:paraId="656E4DBB" w14:textId="77777777" w:rsidR="00B50A33" w:rsidRDefault="00B50A33" w:rsidP="00B50A33">
      <w:pPr>
        <w:pStyle w:val="LegHeadBold"/>
      </w:pPr>
      <w:r>
        <w:t>ELECTRICITY REGULATION ACT 4 OF 2006</w:t>
      </w:r>
    </w:p>
    <w:p w14:paraId="1242D691" w14:textId="6807128A" w:rsidR="00B50A33" w:rsidRDefault="00B50A33" w:rsidP="00B50A33">
      <w:pPr>
        <w:pStyle w:val="LegText"/>
      </w:pPr>
      <w:r>
        <w:t xml:space="preserve">Electricity Regulations on New Generation Capacity amended </w:t>
      </w:r>
      <w:r>
        <w:br/>
        <w:t xml:space="preserve">(GN R1366 in </w:t>
      </w:r>
      <w:r w:rsidRPr="00CA76AD">
        <w:rPr>
          <w:i/>
        </w:rPr>
        <w:t>GG</w:t>
      </w:r>
      <w:r>
        <w:t xml:space="preserve"> 40401 of 4 November 2016) (p11)</w:t>
      </w:r>
    </w:p>
    <w:p w14:paraId="04CE2447" w14:textId="292E3418" w:rsidR="00E5112B" w:rsidRDefault="00E5112B" w:rsidP="00B50A33">
      <w:pPr>
        <w:pStyle w:val="LegHeadBold"/>
      </w:pPr>
      <w:r>
        <w:t>NATIONAL QUALIFICATIONS FRAMEWORK ACT 67 OF 2008</w:t>
      </w:r>
    </w:p>
    <w:p w14:paraId="3E8209DD" w14:textId="56B5B400" w:rsidR="00E5112B" w:rsidRDefault="00E5112B" w:rsidP="00E5112B">
      <w:pPr>
        <w:pStyle w:val="LegText"/>
      </w:pPr>
      <w:r>
        <w:t xml:space="preserve">Qualification documents for proposed occupational qualifications for registration on the qualifications sub-framework for trades and occupations published for comment </w:t>
      </w:r>
      <w:r>
        <w:br/>
        <w:t xml:space="preserve">(GN 1364 in </w:t>
      </w:r>
      <w:r w:rsidRPr="00CA76AD">
        <w:rPr>
          <w:i/>
        </w:rPr>
        <w:t>GG</w:t>
      </w:r>
      <w:r>
        <w:t xml:space="preserve"> 40395 of 2 November 2016) (p4)</w:t>
      </w:r>
    </w:p>
    <w:p w14:paraId="665CAF45" w14:textId="50AC559F" w:rsidR="00B76488" w:rsidRPr="004A79A2" w:rsidRDefault="00B76488" w:rsidP="00044FEE">
      <w:pPr>
        <w:pStyle w:val="LegHeadCenteredBold"/>
      </w:pPr>
      <w:r w:rsidRPr="004A79A2">
        <w:t>BILLS</w:t>
      </w:r>
    </w:p>
    <w:p w14:paraId="54100696" w14:textId="570D929D" w:rsidR="004A79A2" w:rsidRDefault="004A79A2" w:rsidP="00F315AD">
      <w:pPr>
        <w:pStyle w:val="LegText"/>
        <w:rPr>
          <w:lang w:val="af-ZA"/>
        </w:rPr>
      </w:pPr>
      <w:r w:rsidRPr="004A79A2">
        <w:rPr>
          <w:lang w:val="af-ZA"/>
        </w:rPr>
        <w:t xml:space="preserve">National Veld and Forest Fire Amendment Bill, 2016 </w:t>
      </w:r>
      <w:hyperlink r:id="rId9" w:history="1">
        <w:r w:rsidRPr="004A79A2">
          <w:rPr>
            <w:rStyle w:val="Hyperlink"/>
            <w:lang w:val="af-ZA"/>
          </w:rPr>
          <w:t>[B22-2016]</w:t>
        </w:r>
      </w:hyperlink>
    </w:p>
    <w:p w14:paraId="73E9129E" w14:textId="2378CFC7" w:rsidR="002A5FB6" w:rsidRPr="004867F8" w:rsidRDefault="002A5FB6" w:rsidP="00102AE9">
      <w:pPr>
        <w:pStyle w:val="LegText"/>
        <w:rPr>
          <w:highlight w:val="lightGray"/>
          <w:lang w:val="af-ZA"/>
        </w:rPr>
      </w:pPr>
      <w:r>
        <w:t xml:space="preserve">Draft </w:t>
      </w:r>
      <w:r w:rsidRPr="008E32FF">
        <w:t>Social Assistance Amendment Bill</w:t>
      </w:r>
      <w:r>
        <w:t xml:space="preserve">, 2016 published for comment </w:t>
      </w:r>
      <w:r>
        <w:br/>
        <w:t xml:space="preserve">(GN 1362 in </w:t>
      </w:r>
      <w:r w:rsidRPr="00CA76AD">
        <w:rPr>
          <w:i/>
        </w:rPr>
        <w:t>GG</w:t>
      </w:r>
      <w:r>
        <w:t xml:space="preserve"> 40391 of 1 November 2016) (p4)</w:t>
      </w:r>
    </w:p>
    <w:p w14:paraId="2CA48AB7" w14:textId="1661FC28" w:rsidR="008B5B2D" w:rsidRPr="008B5B2D" w:rsidRDefault="008B5B2D" w:rsidP="008B5B2D">
      <w:pPr>
        <w:pStyle w:val="LegText"/>
        <w:rPr>
          <w:lang w:val="af-ZA"/>
        </w:rPr>
      </w:pPr>
      <w:r w:rsidRPr="008B5B2D">
        <w:rPr>
          <w:lang w:val="af-ZA"/>
        </w:rPr>
        <w:t xml:space="preserve">Draft </w:t>
      </w:r>
      <w:r w:rsidRPr="008B5B2D">
        <w:t xml:space="preserve">Implementation </w:t>
      </w:r>
      <w:r w:rsidRPr="00B50A33">
        <w:t>of the Rome Statute of the International Criminal Court Act Repeal Bill, 2016</w:t>
      </w:r>
      <w:r w:rsidRPr="008B5B2D">
        <w:rPr>
          <w:lang w:val="af-ZA"/>
        </w:rPr>
        <w:t xml:space="preserve">, notice of intention to introduce and explanatory summary published for comment </w:t>
      </w:r>
      <w:r w:rsidRPr="008B5B2D">
        <w:rPr>
          <w:lang w:val="af-ZA"/>
        </w:rPr>
        <w:br/>
        <w:t xml:space="preserve">(GenN </w:t>
      </w:r>
      <w:r>
        <w:rPr>
          <w:lang w:val="af-ZA"/>
        </w:rPr>
        <w:t>747</w:t>
      </w:r>
      <w:r w:rsidRPr="008B5B2D">
        <w:rPr>
          <w:lang w:val="af-ZA"/>
        </w:rPr>
        <w:t xml:space="preserve"> in </w:t>
      </w:r>
      <w:r w:rsidRPr="008B5B2D">
        <w:rPr>
          <w:i/>
          <w:lang w:val="af-ZA"/>
        </w:rPr>
        <w:t>GG</w:t>
      </w:r>
      <w:r w:rsidRPr="008B5B2D">
        <w:rPr>
          <w:lang w:val="af-ZA"/>
        </w:rPr>
        <w:t xml:space="preserve"> 40</w:t>
      </w:r>
      <w:r>
        <w:rPr>
          <w:lang w:val="af-ZA"/>
        </w:rPr>
        <w:t>403</w:t>
      </w:r>
      <w:r w:rsidRPr="008B5B2D">
        <w:rPr>
          <w:lang w:val="af-ZA"/>
        </w:rPr>
        <w:t xml:space="preserve"> of </w:t>
      </w:r>
      <w:r w:rsidR="008F365D">
        <w:rPr>
          <w:lang w:val="af-ZA"/>
        </w:rPr>
        <w:t xml:space="preserve">3 November </w:t>
      </w:r>
      <w:r w:rsidRPr="008B5B2D">
        <w:rPr>
          <w:lang w:val="af-ZA"/>
        </w:rPr>
        <w:t xml:space="preserve">2016) (p4) </w:t>
      </w:r>
    </w:p>
    <w:p w14:paraId="79F5D200" w14:textId="45FE8708" w:rsidR="00F315AD" w:rsidRPr="005E50BD" w:rsidRDefault="00F315AD" w:rsidP="00044FEE">
      <w:pPr>
        <w:pStyle w:val="LegHeadCenteredBold"/>
      </w:pPr>
      <w:r w:rsidRPr="005E50BD">
        <w:t>PROVINCIAL LEGISLATION</w:t>
      </w:r>
    </w:p>
    <w:p w14:paraId="530200C9" w14:textId="77777777" w:rsidR="008C6909" w:rsidRPr="004B08C7" w:rsidRDefault="008C6909" w:rsidP="008C6909">
      <w:pPr>
        <w:pStyle w:val="LegHeadBold"/>
        <w:keepNext/>
        <w:rPr>
          <w:lang w:val="af-ZA"/>
        </w:rPr>
      </w:pPr>
      <w:r>
        <w:rPr>
          <w:lang w:val="af-ZA"/>
        </w:rPr>
        <w:t>FREE STATE</w:t>
      </w:r>
    </w:p>
    <w:p w14:paraId="0EE4F378" w14:textId="77777777" w:rsidR="008C6909" w:rsidRDefault="008C6909" w:rsidP="005E50BD">
      <w:pPr>
        <w:pStyle w:val="LegText"/>
        <w:rPr>
          <w:b/>
          <w:lang w:val="af-ZA"/>
        </w:rPr>
      </w:pPr>
      <w:r w:rsidRPr="00057033">
        <w:rPr>
          <w:lang w:val="af-ZA"/>
        </w:rPr>
        <w:t>Free State Gambling and Liquor Act 6 of 2010: Draft Free State Liquor Amendment Regulations, 201</w:t>
      </w:r>
      <w:r>
        <w:rPr>
          <w:lang w:val="af-ZA"/>
        </w:rPr>
        <w:t>6</w:t>
      </w:r>
      <w:r w:rsidRPr="00057033">
        <w:rPr>
          <w:lang w:val="af-ZA"/>
        </w:rPr>
        <w:t xml:space="preserve"> published for comment (PN </w:t>
      </w:r>
      <w:r>
        <w:rPr>
          <w:lang w:val="af-ZA"/>
        </w:rPr>
        <w:t>261</w:t>
      </w:r>
      <w:r w:rsidRPr="00057033">
        <w:rPr>
          <w:lang w:val="af-ZA"/>
        </w:rPr>
        <w:t xml:space="preserve"> in </w:t>
      </w:r>
      <w:r w:rsidRPr="00057033">
        <w:rPr>
          <w:i/>
          <w:lang w:val="af-ZA"/>
        </w:rPr>
        <w:t>PG</w:t>
      </w:r>
      <w:r w:rsidRPr="00057033">
        <w:rPr>
          <w:lang w:val="af-ZA"/>
        </w:rPr>
        <w:t xml:space="preserve"> </w:t>
      </w:r>
      <w:r>
        <w:rPr>
          <w:lang w:val="af-ZA"/>
        </w:rPr>
        <w:t>86</w:t>
      </w:r>
      <w:r w:rsidRPr="00057033">
        <w:rPr>
          <w:lang w:val="af-ZA"/>
        </w:rPr>
        <w:t xml:space="preserve"> of </w:t>
      </w:r>
      <w:r>
        <w:rPr>
          <w:lang w:val="af-ZA"/>
        </w:rPr>
        <w:t>4</w:t>
      </w:r>
      <w:r w:rsidRPr="00057033">
        <w:rPr>
          <w:lang w:val="af-ZA"/>
        </w:rPr>
        <w:t xml:space="preserve"> November 201</w:t>
      </w:r>
      <w:r>
        <w:rPr>
          <w:lang w:val="af-ZA"/>
        </w:rPr>
        <w:t>6</w:t>
      </w:r>
      <w:r w:rsidRPr="00057033">
        <w:rPr>
          <w:lang w:val="af-ZA"/>
        </w:rPr>
        <w:t>) (p</w:t>
      </w:r>
      <w:r>
        <w:rPr>
          <w:lang w:val="af-ZA"/>
        </w:rPr>
        <w:t>2</w:t>
      </w:r>
      <w:r w:rsidRPr="00057033">
        <w:rPr>
          <w:lang w:val="af-ZA"/>
        </w:rPr>
        <w:t>)</w:t>
      </w:r>
    </w:p>
    <w:p w14:paraId="005CEAE9" w14:textId="77777777" w:rsidR="008C6909" w:rsidRPr="004B08C7" w:rsidRDefault="008C6909" w:rsidP="008C6909">
      <w:pPr>
        <w:pStyle w:val="LegHeadBold"/>
        <w:keepNext/>
        <w:rPr>
          <w:lang w:val="af-ZA"/>
        </w:rPr>
      </w:pPr>
      <w:r>
        <w:rPr>
          <w:lang w:val="af-ZA"/>
        </w:rPr>
        <w:t>GAUTENG</w:t>
      </w:r>
    </w:p>
    <w:p w14:paraId="07AC957C" w14:textId="77777777" w:rsidR="008C6909" w:rsidRDefault="008C6909" w:rsidP="005E50BD">
      <w:pPr>
        <w:pStyle w:val="LegText"/>
        <w:rPr>
          <w:b/>
          <w:lang w:val="af-ZA"/>
        </w:rPr>
      </w:pPr>
      <w:r w:rsidRPr="00FA512B">
        <w:rPr>
          <w:lang w:val="af-ZA"/>
        </w:rPr>
        <w:t>Gauteng Provincial Languages Act</w:t>
      </w:r>
      <w:r>
        <w:rPr>
          <w:lang w:val="af-ZA"/>
        </w:rPr>
        <w:t xml:space="preserve"> 3 of</w:t>
      </w:r>
      <w:r w:rsidRPr="00FA512B">
        <w:rPr>
          <w:lang w:val="af-ZA"/>
        </w:rPr>
        <w:t xml:space="preserve"> 201</w:t>
      </w:r>
      <w:r>
        <w:rPr>
          <w:lang w:val="af-ZA"/>
        </w:rPr>
        <w:t>6</w:t>
      </w:r>
      <w:r w:rsidRPr="00FA512B">
        <w:rPr>
          <w:lang w:val="af-ZA"/>
        </w:rPr>
        <w:t xml:space="preserve"> (</w:t>
      </w:r>
      <w:r>
        <w:rPr>
          <w:lang w:val="af-ZA"/>
        </w:rPr>
        <w:t>PremN</w:t>
      </w:r>
      <w:r w:rsidRPr="00FA512B">
        <w:rPr>
          <w:lang w:val="af-ZA"/>
        </w:rPr>
        <w:t xml:space="preserve"> </w:t>
      </w:r>
      <w:r>
        <w:rPr>
          <w:lang w:val="af-ZA"/>
        </w:rPr>
        <w:t>2</w:t>
      </w:r>
      <w:r w:rsidRPr="00FA512B">
        <w:rPr>
          <w:lang w:val="af-ZA"/>
        </w:rPr>
        <w:t xml:space="preserve"> in </w:t>
      </w:r>
      <w:r w:rsidRPr="00FA512B">
        <w:rPr>
          <w:i/>
          <w:lang w:val="af-ZA"/>
        </w:rPr>
        <w:t>PG</w:t>
      </w:r>
      <w:r w:rsidRPr="00FA512B">
        <w:rPr>
          <w:lang w:val="af-ZA"/>
        </w:rPr>
        <w:t xml:space="preserve"> </w:t>
      </w:r>
      <w:r>
        <w:rPr>
          <w:lang w:val="af-ZA"/>
        </w:rPr>
        <w:t>355</w:t>
      </w:r>
      <w:r w:rsidRPr="00FA512B">
        <w:rPr>
          <w:lang w:val="af-ZA"/>
        </w:rPr>
        <w:t xml:space="preserve"> of </w:t>
      </w:r>
      <w:r>
        <w:rPr>
          <w:lang w:val="af-ZA"/>
        </w:rPr>
        <w:t>3 November</w:t>
      </w:r>
      <w:r w:rsidRPr="00FA512B">
        <w:rPr>
          <w:lang w:val="af-ZA"/>
        </w:rPr>
        <w:t xml:space="preserve"> 2016) (p4)</w:t>
      </w:r>
      <w:r>
        <w:rPr>
          <w:lang w:val="af-ZA"/>
        </w:rPr>
        <w:br/>
      </w:r>
      <w:r w:rsidRPr="00E87804">
        <w:rPr>
          <w:i/>
          <w:lang w:val="af-ZA"/>
        </w:rPr>
        <w:t>Date of commencement</w:t>
      </w:r>
      <w:r w:rsidRPr="00E87804">
        <w:rPr>
          <w:lang w:val="af-ZA"/>
        </w:rPr>
        <w:t xml:space="preserve">: </w:t>
      </w:r>
      <w:r w:rsidRPr="000700A3">
        <w:rPr>
          <w:lang w:val="af-ZA"/>
        </w:rPr>
        <w:t>to be proclaimed</w:t>
      </w:r>
    </w:p>
    <w:p w14:paraId="2111B944" w14:textId="77777777" w:rsidR="00F4228B" w:rsidRPr="0014245B" w:rsidRDefault="00F4228B" w:rsidP="005E50BD">
      <w:pPr>
        <w:pStyle w:val="LegHeadBold"/>
        <w:keepNext/>
        <w:rPr>
          <w:lang w:val="af-ZA"/>
        </w:rPr>
      </w:pPr>
      <w:r w:rsidRPr="0014245B">
        <w:rPr>
          <w:lang w:val="af-ZA"/>
        </w:rPr>
        <w:t>KWAZULU-NATAL</w:t>
      </w:r>
    </w:p>
    <w:p w14:paraId="3FFD1CDA" w14:textId="77777777" w:rsidR="00F4228B" w:rsidRPr="002948F8" w:rsidRDefault="00F4228B" w:rsidP="005E50BD">
      <w:pPr>
        <w:pStyle w:val="LegText"/>
        <w:rPr>
          <w:b/>
          <w:lang w:val="af-ZA"/>
        </w:rPr>
      </w:pPr>
      <w:r w:rsidRPr="00A72DDB">
        <w:rPr>
          <w:lang w:val="af-ZA"/>
        </w:rPr>
        <w:t>Local Government: Municipal</w:t>
      </w:r>
      <w:r>
        <w:rPr>
          <w:lang w:val="af-ZA"/>
        </w:rPr>
        <w:t xml:space="preserve"> </w:t>
      </w:r>
      <w:r w:rsidRPr="00A72DDB">
        <w:rPr>
          <w:lang w:val="af-ZA"/>
        </w:rPr>
        <w:t>Structures Act</w:t>
      </w:r>
      <w:r>
        <w:rPr>
          <w:lang w:val="af-ZA"/>
        </w:rPr>
        <w:t xml:space="preserve"> 117 of 1998: </w:t>
      </w:r>
      <w:r w:rsidRPr="00A72DDB">
        <w:rPr>
          <w:lang w:val="af-ZA"/>
        </w:rPr>
        <w:t>KwaDukuza Local Municipality</w:t>
      </w:r>
      <w:r>
        <w:rPr>
          <w:lang w:val="af-ZA"/>
        </w:rPr>
        <w:t>: Notice to d</w:t>
      </w:r>
      <w:r w:rsidRPr="00BB6480">
        <w:rPr>
          <w:lang w:val="af-ZA"/>
        </w:rPr>
        <w:t>esignat</w:t>
      </w:r>
      <w:r>
        <w:rPr>
          <w:lang w:val="af-ZA"/>
        </w:rPr>
        <w:t xml:space="preserve">e </w:t>
      </w:r>
      <w:r w:rsidRPr="00BB6480">
        <w:rPr>
          <w:lang w:val="af-ZA"/>
        </w:rPr>
        <w:t>seven Executive</w:t>
      </w:r>
      <w:r>
        <w:rPr>
          <w:lang w:val="af-ZA"/>
        </w:rPr>
        <w:t xml:space="preserve"> </w:t>
      </w:r>
      <w:r w:rsidRPr="00BB6480">
        <w:rPr>
          <w:lang w:val="af-ZA"/>
        </w:rPr>
        <w:t>Committee members, Chief Whip and Chairperson</w:t>
      </w:r>
      <w:r>
        <w:rPr>
          <w:lang w:val="af-ZA"/>
        </w:rPr>
        <w:t xml:space="preserve">, </w:t>
      </w:r>
      <w:r w:rsidRPr="00C64AB5">
        <w:rPr>
          <w:lang w:val="af-ZA"/>
        </w:rPr>
        <w:t>in</w:t>
      </w:r>
      <w:r>
        <w:rPr>
          <w:lang w:val="af-ZA"/>
        </w:rPr>
        <w:t xml:space="preserve"> </w:t>
      </w:r>
      <w:r w:rsidRPr="00C64AB5">
        <w:rPr>
          <w:lang w:val="af-ZA"/>
        </w:rPr>
        <w:t>addition to the Speaker, Mayor and Deputy-Mayor</w:t>
      </w:r>
      <w:r w:rsidRPr="00BB6480">
        <w:rPr>
          <w:lang w:val="af-ZA"/>
        </w:rPr>
        <w:t xml:space="preserve"> of the Municipal Public Accounts</w:t>
      </w:r>
      <w:r>
        <w:rPr>
          <w:lang w:val="af-ZA"/>
        </w:rPr>
        <w:t xml:space="preserve"> </w:t>
      </w:r>
      <w:r w:rsidRPr="00BB6480">
        <w:rPr>
          <w:lang w:val="af-ZA"/>
        </w:rPr>
        <w:t xml:space="preserve">Committee as full-time </w:t>
      </w:r>
      <w:r>
        <w:rPr>
          <w:lang w:val="af-ZA"/>
        </w:rPr>
        <w:t>c</w:t>
      </w:r>
      <w:r w:rsidRPr="00BB6480">
        <w:rPr>
          <w:lang w:val="af-ZA"/>
        </w:rPr>
        <w:t>ouncillors</w:t>
      </w:r>
      <w:r>
        <w:rPr>
          <w:lang w:val="af-ZA"/>
        </w:rPr>
        <w:t xml:space="preserve"> published (PN 181 in </w:t>
      </w:r>
      <w:r>
        <w:rPr>
          <w:i/>
          <w:lang w:val="af-ZA"/>
        </w:rPr>
        <w:t>PG</w:t>
      </w:r>
      <w:r>
        <w:rPr>
          <w:lang w:val="af-ZA"/>
        </w:rPr>
        <w:t xml:space="preserve"> 1749 of 31 October 2016) (p4)</w:t>
      </w:r>
    </w:p>
    <w:p w14:paraId="6C48A50B" w14:textId="17EDCBE0" w:rsidR="00F4228B" w:rsidRPr="002948F8" w:rsidRDefault="00F4228B" w:rsidP="005E50BD">
      <w:pPr>
        <w:pStyle w:val="LegText"/>
        <w:rPr>
          <w:b/>
          <w:lang w:val="af-ZA"/>
        </w:rPr>
      </w:pPr>
      <w:r w:rsidRPr="00A72DDB">
        <w:rPr>
          <w:lang w:val="af-ZA"/>
        </w:rPr>
        <w:t>Local Government: Municipal</w:t>
      </w:r>
      <w:r>
        <w:rPr>
          <w:lang w:val="af-ZA"/>
        </w:rPr>
        <w:t xml:space="preserve"> </w:t>
      </w:r>
      <w:r w:rsidRPr="00A72DDB">
        <w:rPr>
          <w:lang w:val="af-ZA"/>
        </w:rPr>
        <w:t>Structures Act</w:t>
      </w:r>
      <w:r>
        <w:rPr>
          <w:lang w:val="af-ZA"/>
        </w:rPr>
        <w:t xml:space="preserve"> 117 of 1998: </w:t>
      </w:r>
      <w:r w:rsidRPr="00A942D8">
        <w:rPr>
          <w:lang w:val="af-ZA"/>
        </w:rPr>
        <w:t>Dr Nkosazana Dlamini Zuma Local Municipality</w:t>
      </w:r>
      <w:r>
        <w:rPr>
          <w:lang w:val="af-ZA"/>
        </w:rPr>
        <w:t>: Notice to d</w:t>
      </w:r>
      <w:r w:rsidRPr="00BB6480">
        <w:rPr>
          <w:lang w:val="af-ZA"/>
        </w:rPr>
        <w:t>esignat</w:t>
      </w:r>
      <w:r>
        <w:rPr>
          <w:lang w:val="af-ZA"/>
        </w:rPr>
        <w:t xml:space="preserve">e </w:t>
      </w:r>
      <w:r w:rsidRPr="00466B10">
        <w:rPr>
          <w:lang w:val="af-ZA"/>
        </w:rPr>
        <w:t>two Executive Committee members</w:t>
      </w:r>
      <w:r>
        <w:rPr>
          <w:lang w:val="af-ZA"/>
        </w:rPr>
        <w:t xml:space="preserve">, </w:t>
      </w:r>
      <w:r w:rsidRPr="00D7291D">
        <w:rPr>
          <w:lang w:val="af-ZA"/>
        </w:rPr>
        <w:t>in addition to the Speaker, Mayor and Deputy-Mayor</w:t>
      </w:r>
      <w:r w:rsidRPr="00466B10">
        <w:rPr>
          <w:lang w:val="af-ZA"/>
        </w:rPr>
        <w:t xml:space="preserve"> as full-time </w:t>
      </w:r>
      <w:r>
        <w:rPr>
          <w:lang w:val="af-ZA"/>
        </w:rPr>
        <w:t>c</w:t>
      </w:r>
      <w:r w:rsidRPr="00466B10">
        <w:rPr>
          <w:lang w:val="af-ZA"/>
        </w:rPr>
        <w:t>ouncillors</w:t>
      </w:r>
      <w:r>
        <w:rPr>
          <w:lang w:val="af-ZA"/>
        </w:rPr>
        <w:t xml:space="preserve"> published </w:t>
      </w:r>
      <w:r w:rsidR="005E50BD">
        <w:rPr>
          <w:lang w:val="af-ZA"/>
        </w:rPr>
        <w:br/>
      </w:r>
      <w:r>
        <w:rPr>
          <w:lang w:val="af-ZA"/>
        </w:rPr>
        <w:t xml:space="preserve">(PN 182 in </w:t>
      </w:r>
      <w:r>
        <w:rPr>
          <w:i/>
          <w:lang w:val="af-ZA"/>
        </w:rPr>
        <w:t>PG</w:t>
      </w:r>
      <w:r>
        <w:rPr>
          <w:lang w:val="af-ZA"/>
        </w:rPr>
        <w:t xml:space="preserve"> 1749 of 31 October 2016) (p4)</w:t>
      </w:r>
    </w:p>
    <w:p w14:paraId="39F08CA2" w14:textId="77777777" w:rsidR="00F4228B" w:rsidRPr="002948F8" w:rsidRDefault="00F4228B" w:rsidP="005E50BD">
      <w:pPr>
        <w:pStyle w:val="LegText"/>
        <w:rPr>
          <w:b/>
          <w:lang w:val="af-ZA"/>
        </w:rPr>
      </w:pPr>
      <w:r w:rsidRPr="00A72DDB">
        <w:rPr>
          <w:lang w:val="af-ZA"/>
        </w:rPr>
        <w:lastRenderedPageBreak/>
        <w:t>Local Government: Municipal</w:t>
      </w:r>
      <w:r>
        <w:rPr>
          <w:lang w:val="af-ZA"/>
        </w:rPr>
        <w:t xml:space="preserve"> </w:t>
      </w:r>
      <w:r w:rsidRPr="00A72DDB">
        <w:rPr>
          <w:lang w:val="af-ZA"/>
        </w:rPr>
        <w:t>Structures Act</w:t>
      </w:r>
      <w:r>
        <w:rPr>
          <w:lang w:val="af-ZA"/>
        </w:rPr>
        <w:t xml:space="preserve"> 117 of 1998: </w:t>
      </w:r>
      <w:r w:rsidRPr="000A4012">
        <w:rPr>
          <w:lang w:val="af-ZA"/>
        </w:rPr>
        <w:t>Ray Nkonyeni Local Municipality</w:t>
      </w:r>
      <w:r>
        <w:rPr>
          <w:lang w:val="af-ZA"/>
        </w:rPr>
        <w:t>: Notice to d</w:t>
      </w:r>
      <w:r w:rsidRPr="00BB6480">
        <w:rPr>
          <w:lang w:val="af-ZA"/>
        </w:rPr>
        <w:t>esignat</w:t>
      </w:r>
      <w:r>
        <w:rPr>
          <w:lang w:val="af-ZA"/>
        </w:rPr>
        <w:t xml:space="preserve">e </w:t>
      </w:r>
      <w:r w:rsidRPr="007B4930">
        <w:rPr>
          <w:lang w:val="af-ZA"/>
        </w:rPr>
        <w:t xml:space="preserve">eight additional </w:t>
      </w:r>
      <w:r>
        <w:rPr>
          <w:lang w:val="af-ZA"/>
        </w:rPr>
        <w:t>E</w:t>
      </w:r>
      <w:r w:rsidRPr="007B4930">
        <w:rPr>
          <w:lang w:val="af-ZA"/>
        </w:rPr>
        <w:t xml:space="preserve">xecutive </w:t>
      </w:r>
      <w:r>
        <w:rPr>
          <w:lang w:val="af-ZA"/>
        </w:rPr>
        <w:t>C</w:t>
      </w:r>
      <w:r w:rsidRPr="007B4930">
        <w:rPr>
          <w:lang w:val="af-ZA"/>
        </w:rPr>
        <w:t xml:space="preserve">ommittee </w:t>
      </w:r>
      <w:r>
        <w:rPr>
          <w:lang w:val="af-ZA"/>
        </w:rPr>
        <w:t>m</w:t>
      </w:r>
      <w:r w:rsidRPr="007B4930">
        <w:rPr>
          <w:lang w:val="af-ZA"/>
        </w:rPr>
        <w:t>embers, single</w:t>
      </w:r>
      <w:r>
        <w:rPr>
          <w:lang w:val="af-ZA"/>
        </w:rPr>
        <w:t xml:space="preserve"> </w:t>
      </w:r>
      <w:r w:rsidRPr="007B4930">
        <w:rPr>
          <w:lang w:val="af-ZA"/>
        </w:rPr>
        <w:t xml:space="preserve">Whip and </w:t>
      </w:r>
      <w:r>
        <w:rPr>
          <w:lang w:val="af-ZA"/>
        </w:rPr>
        <w:t>C</w:t>
      </w:r>
      <w:r w:rsidRPr="007B4930">
        <w:rPr>
          <w:lang w:val="af-ZA"/>
        </w:rPr>
        <w:t>hairperson of the Municipal Public Accounts Committee (MPAC) as full-time</w:t>
      </w:r>
      <w:r>
        <w:rPr>
          <w:lang w:val="af-ZA"/>
        </w:rPr>
        <w:t xml:space="preserve"> c</w:t>
      </w:r>
      <w:r w:rsidRPr="007B4930">
        <w:rPr>
          <w:lang w:val="af-ZA"/>
        </w:rPr>
        <w:t xml:space="preserve">ouncillors </w:t>
      </w:r>
      <w:r>
        <w:rPr>
          <w:lang w:val="af-ZA"/>
        </w:rPr>
        <w:t xml:space="preserve">published (PN 183 in </w:t>
      </w:r>
      <w:r>
        <w:rPr>
          <w:i/>
          <w:lang w:val="af-ZA"/>
        </w:rPr>
        <w:t>PG</w:t>
      </w:r>
      <w:r>
        <w:rPr>
          <w:lang w:val="af-ZA"/>
        </w:rPr>
        <w:t xml:space="preserve"> 1749 of 31 October 2016) (p5)</w:t>
      </w:r>
    </w:p>
    <w:p w14:paraId="5C500395" w14:textId="18B31C05" w:rsidR="00F4228B" w:rsidRDefault="00F4228B" w:rsidP="005E50BD">
      <w:pPr>
        <w:pStyle w:val="LegText"/>
        <w:rPr>
          <w:b/>
          <w:lang w:val="af-ZA"/>
        </w:rPr>
      </w:pPr>
      <w:r w:rsidRPr="00A72DDB">
        <w:rPr>
          <w:lang w:val="af-ZA"/>
        </w:rPr>
        <w:t>Local Government: Municipal</w:t>
      </w:r>
      <w:r>
        <w:rPr>
          <w:lang w:val="af-ZA"/>
        </w:rPr>
        <w:t xml:space="preserve"> </w:t>
      </w:r>
      <w:r w:rsidRPr="00A72DDB">
        <w:rPr>
          <w:lang w:val="af-ZA"/>
        </w:rPr>
        <w:t>Structures Act</w:t>
      </w:r>
      <w:r>
        <w:rPr>
          <w:lang w:val="af-ZA"/>
        </w:rPr>
        <w:t xml:space="preserve"> 117 of 1998: </w:t>
      </w:r>
      <w:r w:rsidRPr="00C64AB5">
        <w:rPr>
          <w:lang w:val="af-ZA"/>
        </w:rPr>
        <w:t>Alfred Duma Local Municipality</w:t>
      </w:r>
      <w:r>
        <w:rPr>
          <w:lang w:val="af-ZA"/>
        </w:rPr>
        <w:t>: Notice to d</w:t>
      </w:r>
      <w:r w:rsidRPr="00BB6480">
        <w:rPr>
          <w:lang w:val="af-ZA"/>
        </w:rPr>
        <w:t>esignat</w:t>
      </w:r>
      <w:r>
        <w:rPr>
          <w:lang w:val="af-ZA"/>
        </w:rPr>
        <w:t xml:space="preserve">e </w:t>
      </w:r>
      <w:r w:rsidRPr="008A0DF7">
        <w:rPr>
          <w:lang w:val="af-ZA"/>
        </w:rPr>
        <w:t>Whip and Chairperson</w:t>
      </w:r>
      <w:r>
        <w:rPr>
          <w:lang w:val="af-ZA"/>
        </w:rPr>
        <w:t>,</w:t>
      </w:r>
      <w:r w:rsidRPr="008A0DF7">
        <w:rPr>
          <w:lang w:val="af-ZA"/>
        </w:rPr>
        <w:t xml:space="preserve"> in addition to the Speaker, Mayor and Deputy-Mayor of the Municipal Public Accounts Committee as full-time councillors </w:t>
      </w:r>
      <w:r>
        <w:rPr>
          <w:lang w:val="af-ZA"/>
        </w:rPr>
        <w:t xml:space="preserve">published </w:t>
      </w:r>
      <w:r w:rsidR="005E50BD">
        <w:rPr>
          <w:lang w:val="af-ZA"/>
        </w:rPr>
        <w:br/>
      </w:r>
      <w:r>
        <w:rPr>
          <w:lang w:val="af-ZA"/>
        </w:rPr>
        <w:t xml:space="preserve">(PN 184 in </w:t>
      </w:r>
      <w:r>
        <w:rPr>
          <w:i/>
          <w:lang w:val="af-ZA"/>
        </w:rPr>
        <w:t>PG</w:t>
      </w:r>
      <w:r>
        <w:rPr>
          <w:lang w:val="af-ZA"/>
        </w:rPr>
        <w:t xml:space="preserve"> 1749 of 31 October 2016) (p5)</w:t>
      </w:r>
    </w:p>
    <w:p w14:paraId="04A65814" w14:textId="78FFA83F" w:rsidR="00F4228B" w:rsidRPr="002948F8" w:rsidRDefault="00F4228B" w:rsidP="005E50BD">
      <w:pPr>
        <w:pStyle w:val="LegText"/>
        <w:rPr>
          <w:b/>
          <w:lang w:val="af-ZA"/>
        </w:rPr>
      </w:pPr>
      <w:r w:rsidRPr="00A72DDB">
        <w:rPr>
          <w:lang w:val="af-ZA"/>
        </w:rPr>
        <w:t>Local Government: Municipal</w:t>
      </w:r>
      <w:r>
        <w:rPr>
          <w:lang w:val="af-ZA"/>
        </w:rPr>
        <w:t xml:space="preserve"> </w:t>
      </w:r>
      <w:r w:rsidRPr="00A72DDB">
        <w:rPr>
          <w:lang w:val="af-ZA"/>
        </w:rPr>
        <w:t>Structures Act</w:t>
      </w:r>
      <w:r>
        <w:rPr>
          <w:lang w:val="af-ZA"/>
        </w:rPr>
        <w:t xml:space="preserve"> 117 of 1998: </w:t>
      </w:r>
      <w:r w:rsidRPr="00024A8A">
        <w:rPr>
          <w:lang w:val="af-ZA"/>
        </w:rPr>
        <w:t>City of uMhlathuze</w:t>
      </w:r>
      <w:r>
        <w:rPr>
          <w:lang w:val="af-ZA"/>
        </w:rPr>
        <w:t xml:space="preserve"> Municipality: Notice to d</w:t>
      </w:r>
      <w:r w:rsidRPr="00BB6480">
        <w:rPr>
          <w:lang w:val="af-ZA"/>
        </w:rPr>
        <w:t>esignat</w:t>
      </w:r>
      <w:r>
        <w:rPr>
          <w:lang w:val="af-ZA"/>
        </w:rPr>
        <w:t xml:space="preserve">e </w:t>
      </w:r>
      <w:r w:rsidRPr="00C378FC">
        <w:rPr>
          <w:lang w:val="af-ZA"/>
        </w:rPr>
        <w:t>eight additional Executive</w:t>
      </w:r>
      <w:r>
        <w:rPr>
          <w:lang w:val="af-ZA"/>
        </w:rPr>
        <w:t xml:space="preserve"> </w:t>
      </w:r>
      <w:r w:rsidRPr="00C378FC">
        <w:rPr>
          <w:lang w:val="af-ZA"/>
        </w:rPr>
        <w:t>Committee members, Whip and the Chairperson of the Municipal Public Accounts Committee (MPAC)</w:t>
      </w:r>
      <w:r>
        <w:rPr>
          <w:lang w:val="af-ZA"/>
        </w:rPr>
        <w:t xml:space="preserve"> </w:t>
      </w:r>
      <w:r w:rsidRPr="008A0DF7">
        <w:rPr>
          <w:lang w:val="af-ZA"/>
        </w:rPr>
        <w:t xml:space="preserve">as full-time councillors </w:t>
      </w:r>
      <w:r>
        <w:rPr>
          <w:lang w:val="af-ZA"/>
        </w:rPr>
        <w:t xml:space="preserve">published </w:t>
      </w:r>
      <w:r w:rsidR="005E50BD">
        <w:rPr>
          <w:lang w:val="af-ZA"/>
        </w:rPr>
        <w:br/>
      </w:r>
      <w:r>
        <w:rPr>
          <w:lang w:val="af-ZA"/>
        </w:rPr>
        <w:t xml:space="preserve">(PN 187 in </w:t>
      </w:r>
      <w:r>
        <w:rPr>
          <w:i/>
          <w:lang w:val="af-ZA"/>
        </w:rPr>
        <w:t>PG</w:t>
      </w:r>
      <w:r>
        <w:rPr>
          <w:lang w:val="af-ZA"/>
        </w:rPr>
        <w:t xml:space="preserve"> 1751 of 4 November 2016) (p4)</w:t>
      </w:r>
    </w:p>
    <w:p w14:paraId="7C8DAEC9" w14:textId="3DF168D8" w:rsidR="00F4228B" w:rsidRDefault="00F4228B" w:rsidP="005E50BD">
      <w:pPr>
        <w:pStyle w:val="LegText"/>
        <w:rPr>
          <w:b/>
          <w:lang w:val="af-ZA"/>
        </w:rPr>
      </w:pPr>
      <w:r w:rsidRPr="00A72DDB">
        <w:rPr>
          <w:lang w:val="af-ZA"/>
        </w:rPr>
        <w:t>Local Government: Municipal</w:t>
      </w:r>
      <w:r>
        <w:rPr>
          <w:lang w:val="af-ZA"/>
        </w:rPr>
        <w:t xml:space="preserve"> </w:t>
      </w:r>
      <w:r w:rsidRPr="00A72DDB">
        <w:rPr>
          <w:lang w:val="af-ZA"/>
        </w:rPr>
        <w:t>Structures Act</w:t>
      </w:r>
      <w:r>
        <w:rPr>
          <w:lang w:val="af-ZA"/>
        </w:rPr>
        <w:t xml:space="preserve"> 117 of 1998: </w:t>
      </w:r>
      <w:r w:rsidRPr="007B2BF6">
        <w:rPr>
          <w:lang w:val="af-ZA"/>
        </w:rPr>
        <w:t>Harry</w:t>
      </w:r>
      <w:r>
        <w:rPr>
          <w:lang w:val="af-ZA"/>
        </w:rPr>
        <w:t xml:space="preserve"> </w:t>
      </w:r>
      <w:r w:rsidRPr="007B2BF6">
        <w:rPr>
          <w:lang w:val="af-ZA"/>
        </w:rPr>
        <w:t>Gwala District Municipality</w:t>
      </w:r>
      <w:r>
        <w:rPr>
          <w:lang w:val="af-ZA"/>
        </w:rPr>
        <w:t>: Notice to d</w:t>
      </w:r>
      <w:r w:rsidRPr="00BB6480">
        <w:rPr>
          <w:lang w:val="af-ZA"/>
        </w:rPr>
        <w:t>esignat</w:t>
      </w:r>
      <w:r>
        <w:rPr>
          <w:lang w:val="af-ZA"/>
        </w:rPr>
        <w:t xml:space="preserve">e </w:t>
      </w:r>
      <w:r w:rsidRPr="007B2BF6">
        <w:rPr>
          <w:lang w:val="af-ZA"/>
        </w:rPr>
        <w:t>two additional Executive Committee members</w:t>
      </w:r>
      <w:r>
        <w:rPr>
          <w:lang w:val="af-ZA"/>
        </w:rPr>
        <w:t xml:space="preserve">, </w:t>
      </w:r>
      <w:r w:rsidRPr="007B2BF6">
        <w:rPr>
          <w:lang w:val="af-ZA"/>
        </w:rPr>
        <w:t>in addition to the Speaker, the Mayor and the Deputy-Mayor</w:t>
      </w:r>
      <w:r>
        <w:rPr>
          <w:lang w:val="af-ZA"/>
        </w:rPr>
        <w:t xml:space="preserve"> </w:t>
      </w:r>
      <w:r w:rsidRPr="008A0DF7">
        <w:rPr>
          <w:lang w:val="af-ZA"/>
        </w:rPr>
        <w:t xml:space="preserve">as full-time councillors </w:t>
      </w:r>
      <w:r>
        <w:rPr>
          <w:lang w:val="af-ZA"/>
        </w:rPr>
        <w:t xml:space="preserve">published </w:t>
      </w:r>
      <w:r w:rsidR="005E50BD">
        <w:rPr>
          <w:lang w:val="af-ZA"/>
        </w:rPr>
        <w:br/>
      </w:r>
      <w:r>
        <w:rPr>
          <w:lang w:val="af-ZA"/>
        </w:rPr>
        <w:t xml:space="preserve">(PN 188 in </w:t>
      </w:r>
      <w:r>
        <w:rPr>
          <w:i/>
          <w:lang w:val="af-ZA"/>
        </w:rPr>
        <w:t>PG</w:t>
      </w:r>
      <w:r>
        <w:rPr>
          <w:lang w:val="af-ZA"/>
        </w:rPr>
        <w:t xml:space="preserve"> 1751 of 4 November 2016) (p4)</w:t>
      </w:r>
    </w:p>
    <w:p w14:paraId="2A02ADC9" w14:textId="77777777" w:rsidR="008C6909" w:rsidRDefault="008C6909" w:rsidP="005E50BD">
      <w:pPr>
        <w:pStyle w:val="LegHeadBold"/>
        <w:keepNext/>
        <w:rPr>
          <w:lang w:val="af-ZA"/>
        </w:rPr>
      </w:pPr>
      <w:r>
        <w:rPr>
          <w:lang w:val="af-ZA"/>
        </w:rPr>
        <w:t>LIMPOPO</w:t>
      </w:r>
    </w:p>
    <w:p w14:paraId="43D1C7D1" w14:textId="77777777" w:rsidR="008C6909" w:rsidRDefault="008C6909" w:rsidP="005E50BD">
      <w:pPr>
        <w:pStyle w:val="LegText"/>
        <w:rPr>
          <w:b/>
          <w:lang w:val="af-ZA"/>
        </w:rPr>
      </w:pPr>
      <w:r w:rsidRPr="00296A18">
        <w:rPr>
          <w:lang w:val="af-ZA"/>
        </w:rPr>
        <w:t xml:space="preserve">National Road Traffic Act 93 of 1996: Registration and licensing fees for </w:t>
      </w:r>
      <w:r>
        <w:rPr>
          <w:lang w:val="af-ZA"/>
        </w:rPr>
        <w:t>[</w:t>
      </w:r>
      <w:r w:rsidRPr="00296A18">
        <w:rPr>
          <w:lang w:val="af-ZA"/>
        </w:rPr>
        <w:t>201</w:t>
      </w:r>
      <w:r>
        <w:rPr>
          <w:lang w:val="af-ZA"/>
        </w:rPr>
        <w:t>6</w:t>
      </w:r>
      <w:r w:rsidRPr="00296A18">
        <w:rPr>
          <w:lang w:val="af-ZA"/>
        </w:rPr>
        <w:t>/201</w:t>
      </w:r>
      <w:r>
        <w:rPr>
          <w:lang w:val="af-ZA"/>
        </w:rPr>
        <w:t>7]</w:t>
      </w:r>
      <w:r w:rsidRPr="00296A18">
        <w:rPr>
          <w:lang w:val="af-ZA"/>
        </w:rPr>
        <w:t xml:space="preserve"> published with effect from 1 April 201</w:t>
      </w:r>
      <w:r>
        <w:rPr>
          <w:lang w:val="af-ZA"/>
        </w:rPr>
        <w:t>7</w:t>
      </w:r>
      <w:r w:rsidRPr="00296A18">
        <w:rPr>
          <w:lang w:val="af-ZA"/>
        </w:rPr>
        <w:t xml:space="preserve"> (</w:t>
      </w:r>
      <w:r>
        <w:rPr>
          <w:lang w:val="af-ZA"/>
        </w:rPr>
        <w:t xml:space="preserve">GenN 139 </w:t>
      </w:r>
      <w:r w:rsidRPr="00296A18">
        <w:rPr>
          <w:lang w:val="af-ZA"/>
        </w:rPr>
        <w:t xml:space="preserve">in </w:t>
      </w:r>
      <w:r w:rsidRPr="00296A18">
        <w:rPr>
          <w:i/>
          <w:lang w:val="af-ZA"/>
        </w:rPr>
        <w:t>PG</w:t>
      </w:r>
      <w:r w:rsidRPr="00296A18">
        <w:rPr>
          <w:lang w:val="af-ZA"/>
        </w:rPr>
        <w:t xml:space="preserve"> 2</w:t>
      </w:r>
      <w:r>
        <w:rPr>
          <w:lang w:val="af-ZA"/>
        </w:rPr>
        <w:t>7</w:t>
      </w:r>
      <w:r w:rsidRPr="00296A18">
        <w:rPr>
          <w:lang w:val="af-ZA"/>
        </w:rPr>
        <w:t>6</w:t>
      </w:r>
      <w:r>
        <w:rPr>
          <w:lang w:val="af-ZA"/>
        </w:rPr>
        <w:t>3</w:t>
      </w:r>
      <w:r w:rsidRPr="00296A18">
        <w:rPr>
          <w:lang w:val="af-ZA"/>
        </w:rPr>
        <w:t xml:space="preserve"> of </w:t>
      </w:r>
      <w:r>
        <w:rPr>
          <w:lang w:val="af-ZA"/>
        </w:rPr>
        <w:t>3</w:t>
      </w:r>
      <w:r w:rsidRPr="00296A18">
        <w:rPr>
          <w:lang w:val="af-ZA"/>
        </w:rPr>
        <w:t xml:space="preserve"> </w:t>
      </w:r>
      <w:r>
        <w:rPr>
          <w:lang w:val="af-ZA"/>
        </w:rPr>
        <w:t>November</w:t>
      </w:r>
      <w:r w:rsidRPr="00296A18">
        <w:rPr>
          <w:lang w:val="af-ZA"/>
        </w:rPr>
        <w:t xml:space="preserve"> 201</w:t>
      </w:r>
      <w:r>
        <w:rPr>
          <w:lang w:val="af-ZA"/>
        </w:rPr>
        <w:t>6</w:t>
      </w:r>
      <w:r w:rsidRPr="00296A18">
        <w:rPr>
          <w:lang w:val="af-ZA"/>
        </w:rPr>
        <w:t>) (p</w:t>
      </w:r>
      <w:r>
        <w:rPr>
          <w:lang w:val="af-ZA"/>
        </w:rPr>
        <w:t>4</w:t>
      </w:r>
      <w:r w:rsidRPr="00296A18">
        <w:rPr>
          <w:lang w:val="af-ZA"/>
        </w:rPr>
        <w:t>)</w:t>
      </w:r>
    </w:p>
    <w:p w14:paraId="61EB87EC" w14:textId="2786BDDB" w:rsidR="008C6909" w:rsidRDefault="008C6909" w:rsidP="005E50BD">
      <w:pPr>
        <w:pStyle w:val="LegText"/>
        <w:rPr>
          <w:b/>
          <w:lang w:val="af-ZA"/>
        </w:rPr>
      </w:pPr>
      <w:r>
        <w:rPr>
          <w:lang w:val="af-ZA"/>
        </w:rPr>
        <w:t>Constitution of the Republic of South Africa, 1996 and Local Government: Municipal Systems Act 32 of 2000: Polokwane Local Municipality: Credit Control and Debt Collection By-law published and previous By-law repealed</w:t>
      </w:r>
      <w:r w:rsidR="001F11EC">
        <w:rPr>
          <w:lang w:val="af-ZA"/>
        </w:rPr>
        <w:t xml:space="preserve"> </w:t>
      </w:r>
      <w:r>
        <w:rPr>
          <w:lang w:val="af-ZA"/>
        </w:rPr>
        <w:t xml:space="preserve">(LAN 174 in </w:t>
      </w:r>
      <w:r w:rsidRPr="005F38D1">
        <w:rPr>
          <w:i/>
          <w:lang w:val="af-ZA"/>
        </w:rPr>
        <w:t>PG</w:t>
      </w:r>
      <w:r>
        <w:rPr>
          <w:lang w:val="af-ZA"/>
        </w:rPr>
        <w:t xml:space="preserve"> 2764 of 4 November 2016) (p21)</w:t>
      </w:r>
    </w:p>
    <w:p w14:paraId="23CA5143" w14:textId="77777777" w:rsidR="008C6909" w:rsidRDefault="008C6909" w:rsidP="005E50BD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 and Local Government: Municipal Systems Act 32 of 2000: Polokwane Local Municipality: Property Rates By-law published and previous By-law repealed (LAN 174 in </w:t>
      </w:r>
      <w:r w:rsidRPr="005F38D1">
        <w:rPr>
          <w:i/>
          <w:lang w:val="af-ZA"/>
        </w:rPr>
        <w:t>PG</w:t>
      </w:r>
      <w:r>
        <w:rPr>
          <w:lang w:val="af-ZA"/>
        </w:rPr>
        <w:t xml:space="preserve"> 2764 of 4 November 2016) (p31)</w:t>
      </w:r>
    </w:p>
    <w:p w14:paraId="239C39BA" w14:textId="77777777" w:rsidR="008C6909" w:rsidRDefault="008C6909" w:rsidP="005E50BD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 and Local Government: Municipal Systems Act 32 of 2000: Polokwane Local Municipality: Tariff By-law published </w:t>
      </w:r>
      <w:r>
        <w:rPr>
          <w:lang w:val="af-ZA"/>
        </w:rPr>
        <w:br/>
        <w:t xml:space="preserve">(LAN 174 in </w:t>
      </w:r>
      <w:r w:rsidRPr="005F38D1">
        <w:rPr>
          <w:i/>
          <w:lang w:val="af-ZA"/>
        </w:rPr>
        <w:t>PG</w:t>
      </w:r>
      <w:r>
        <w:rPr>
          <w:lang w:val="af-ZA"/>
        </w:rPr>
        <w:t xml:space="preserve"> 2764 of 4 November 2016) (p36)</w:t>
      </w:r>
    </w:p>
    <w:p w14:paraId="3B5F6BDD" w14:textId="77777777" w:rsidR="008C6909" w:rsidRDefault="008C6909" w:rsidP="005E50BD">
      <w:pPr>
        <w:pStyle w:val="LegText"/>
        <w:rPr>
          <w:b/>
          <w:lang w:val="af-ZA"/>
        </w:rPr>
      </w:pPr>
      <w:r w:rsidRPr="00D96585">
        <w:rPr>
          <w:lang w:val="af-ZA"/>
        </w:rPr>
        <w:t xml:space="preserve">Local Government: Municipal Structures Act 117 of 1998: </w:t>
      </w:r>
      <w:r>
        <w:rPr>
          <w:lang w:val="af-ZA"/>
        </w:rPr>
        <w:t xml:space="preserve">Amendment notice to </w:t>
      </w:r>
      <w:r w:rsidRPr="00D96585">
        <w:rPr>
          <w:lang w:val="af-ZA"/>
        </w:rPr>
        <w:t xml:space="preserve">Names of traditional leaders to serve in proceedings of district and local municipal councils for a period of five years (2016-2021) </w:t>
      </w:r>
      <w:r>
        <w:rPr>
          <w:lang w:val="af-ZA"/>
        </w:rPr>
        <w:t>as published under P</w:t>
      </w:r>
      <w:r w:rsidRPr="00D96585">
        <w:rPr>
          <w:lang w:val="af-ZA"/>
        </w:rPr>
        <w:t xml:space="preserve">N 111 in </w:t>
      </w:r>
      <w:r w:rsidRPr="00260D3B">
        <w:rPr>
          <w:i/>
          <w:lang w:val="af-ZA"/>
        </w:rPr>
        <w:t>PG</w:t>
      </w:r>
      <w:r>
        <w:rPr>
          <w:lang w:val="af-ZA"/>
        </w:rPr>
        <w:t xml:space="preserve"> 2752 of 26 September 2016 published (PN 123 in </w:t>
      </w:r>
      <w:r w:rsidRPr="00260D3B">
        <w:rPr>
          <w:i/>
          <w:lang w:val="af-ZA"/>
        </w:rPr>
        <w:t>PG</w:t>
      </w:r>
      <w:r>
        <w:rPr>
          <w:lang w:val="af-ZA"/>
        </w:rPr>
        <w:t xml:space="preserve"> 2765 of 4 November 2016) (p4)</w:t>
      </w:r>
    </w:p>
    <w:p w14:paraId="469CABDA" w14:textId="77777777" w:rsidR="00F4228B" w:rsidRPr="0014245B" w:rsidRDefault="00F4228B" w:rsidP="005E50BD">
      <w:pPr>
        <w:pStyle w:val="LegHeadBold"/>
        <w:keepNext/>
        <w:rPr>
          <w:lang w:val="af-ZA"/>
        </w:rPr>
      </w:pPr>
      <w:r>
        <w:rPr>
          <w:lang w:val="af-ZA"/>
        </w:rPr>
        <w:t>MPUMALANGA</w:t>
      </w:r>
    </w:p>
    <w:p w14:paraId="03799D25" w14:textId="71500806" w:rsidR="00F4228B" w:rsidRPr="001E3D94" w:rsidRDefault="00F4228B" w:rsidP="00F4228B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Local Government: Municipal Structures Act 117 of 1998: Notice identifying traditional leaders who may participate in the Municipal Councils proceedings published </w:t>
      </w:r>
      <w:r w:rsidR="005E50BD">
        <w:rPr>
          <w:b w:val="0"/>
          <w:lang w:val="af-ZA"/>
        </w:rPr>
        <w:br/>
      </w:r>
      <w:r>
        <w:rPr>
          <w:b w:val="0"/>
          <w:lang w:val="af-ZA"/>
        </w:rPr>
        <w:t xml:space="preserve">(PN 97 in </w:t>
      </w:r>
      <w:r>
        <w:rPr>
          <w:b w:val="0"/>
          <w:i/>
          <w:lang w:val="af-ZA"/>
        </w:rPr>
        <w:t>PG</w:t>
      </w:r>
      <w:r>
        <w:rPr>
          <w:b w:val="0"/>
          <w:lang w:val="af-ZA"/>
        </w:rPr>
        <w:t xml:space="preserve"> 2748 of 4 November 2016) (p4)</w:t>
      </w:r>
    </w:p>
    <w:p w14:paraId="09AEE53F" w14:textId="77777777" w:rsidR="008C6909" w:rsidRPr="004B08C7" w:rsidRDefault="008C6909" w:rsidP="008C6909">
      <w:pPr>
        <w:pStyle w:val="LegHeadBold"/>
        <w:keepNext/>
        <w:rPr>
          <w:lang w:val="af-ZA"/>
        </w:rPr>
      </w:pPr>
      <w:r w:rsidRPr="004B08C7">
        <w:rPr>
          <w:lang w:val="af-ZA"/>
        </w:rPr>
        <w:t>NORTH WEST</w:t>
      </w:r>
    </w:p>
    <w:p w14:paraId="159D6267" w14:textId="77777777" w:rsidR="008C6909" w:rsidRDefault="008C6909" w:rsidP="005E50BD">
      <w:pPr>
        <w:pStyle w:val="LegText"/>
        <w:rPr>
          <w:b/>
          <w:lang w:val="af-ZA"/>
        </w:rPr>
      </w:pPr>
      <w:r w:rsidRPr="00E87804">
        <w:rPr>
          <w:lang w:val="af-ZA"/>
        </w:rPr>
        <w:t xml:space="preserve">North West Province Party Fund Act </w:t>
      </w:r>
      <w:r>
        <w:rPr>
          <w:lang w:val="af-ZA"/>
        </w:rPr>
        <w:t>Repeal Act 5</w:t>
      </w:r>
      <w:r w:rsidRPr="00E87804">
        <w:rPr>
          <w:lang w:val="af-ZA"/>
        </w:rPr>
        <w:t xml:space="preserve"> of 201</w:t>
      </w:r>
      <w:r>
        <w:rPr>
          <w:lang w:val="af-ZA"/>
        </w:rPr>
        <w:t>5</w:t>
      </w:r>
      <w:r>
        <w:rPr>
          <w:lang w:val="af-ZA"/>
        </w:rPr>
        <w:br/>
      </w:r>
      <w:r w:rsidRPr="00E87804">
        <w:rPr>
          <w:lang w:val="af-ZA"/>
        </w:rPr>
        <w:t>(</w:t>
      </w:r>
      <w:r>
        <w:rPr>
          <w:lang w:val="af-ZA"/>
        </w:rPr>
        <w:t>P</w:t>
      </w:r>
      <w:r w:rsidRPr="00E87804">
        <w:rPr>
          <w:lang w:val="af-ZA"/>
        </w:rPr>
        <w:t xml:space="preserve">N </w:t>
      </w:r>
      <w:r>
        <w:rPr>
          <w:lang w:val="af-ZA"/>
        </w:rPr>
        <w:t>209</w:t>
      </w:r>
      <w:r w:rsidRPr="00E87804">
        <w:rPr>
          <w:lang w:val="af-ZA"/>
        </w:rPr>
        <w:t xml:space="preserve"> in </w:t>
      </w:r>
      <w:r w:rsidRPr="00E87804">
        <w:rPr>
          <w:i/>
          <w:lang w:val="af-ZA"/>
        </w:rPr>
        <w:t>PG</w:t>
      </w:r>
      <w:r w:rsidRPr="00E87804">
        <w:rPr>
          <w:lang w:val="af-ZA"/>
        </w:rPr>
        <w:t xml:space="preserve"> </w:t>
      </w:r>
      <w:r>
        <w:rPr>
          <w:lang w:val="af-ZA"/>
        </w:rPr>
        <w:t>7703</w:t>
      </w:r>
      <w:r w:rsidRPr="00E87804">
        <w:rPr>
          <w:lang w:val="af-ZA"/>
        </w:rPr>
        <w:t xml:space="preserve"> of 3</w:t>
      </w:r>
      <w:r>
        <w:rPr>
          <w:lang w:val="af-ZA"/>
        </w:rPr>
        <w:t>1</w:t>
      </w:r>
      <w:r w:rsidRPr="00E87804">
        <w:rPr>
          <w:lang w:val="af-ZA"/>
        </w:rPr>
        <w:t xml:space="preserve"> </w:t>
      </w:r>
      <w:r>
        <w:rPr>
          <w:lang w:val="af-ZA"/>
        </w:rPr>
        <w:t>October</w:t>
      </w:r>
      <w:r w:rsidRPr="00E87804">
        <w:rPr>
          <w:lang w:val="af-ZA"/>
        </w:rPr>
        <w:t xml:space="preserve"> 201</w:t>
      </w:r>
      <w:r>
        <w:rPr>
          <w:lang w:val="af-ZA"/>
        </w:rPr>
        <w:t>6</w:t>
      </w:r>
      <w:r w:rsidRPr="00E87804">
        <w:rPr>
          <w:lang w:val="af-ZA"/>
        </w:rPr>
        <w:t>) (p</w:t>
      </w:r>
      <w:r>
        <w:rPr>
          <w:lang w:val="af-ZA"/>
        </w:rPr>
        <w:t>4</w:t>
      </w:r>
      <w:r w:rsidRPr="00E87804">
        <w:rPr>
          <w:lang w:val="af-ZA"/>
        </w:rPr>
        <w:t>)</w:t>
      </w:r>
      <w:r>
        <w:rPr>
          <w:lang w:val="af-ZA"/>
        </w:rPr>
        <w:br/>
      </w:r>
      <w:r w:rsidRPr="00E87804">
        <w:rPr>
          <w:i/>
          <w:lang w:val="af-ZA"/>
        </w:rPr>
        <w:t>Date of commencement</w:t>
      </w:r>
      <w:r w:rsidRPr="00E87804">
        <w:rPr>
          <w:lang w:val="af-ZA"/>
        </w:rPr>
        <w:t xml:space="preserve">: </w:t>
      </w:r>
      <w:r>
        <w:rPr>
          <w:lang w:val="af-ZA"/>
        </w:rPr>
        <w:t>1</w:t>
      </w:r>
      <w:r w:rsidRPr="00E87804">
        <w:rPr>
          <w:lang w:val="af-ZA"/>
        </w:rPr>
        <w:t xml:space="preserve"> </w:t>
      </w:r>
      <w:r>
        <w:rPr>
          <w:lang w:val="af-ZA"/>
        </w:rPr>
        <w:t>April</w:t>
      </w:r>
      <w:r w:rsidRPr="00E87804">
        <w:rPr>
          <w:lang w:val="af-ZA"/>
        </w:rPr>
        <w:t xml:space="preserve"> 201</w:t>
      </w:r>
      <w:r>
        <w:rPr>
          <w:lang w:val="af-ZA"/>
        </w:rPr>
        <w:t>6</w:t>
      </w:r>
      <w:r>
        <w:rPr>
          <w:lang w:val="af-ZA"/>
        </w:rPr>
        <w:br/>
      </w:r>
      <w:r w:rsidRPr="00E87804">
        <w:rPr>
          <w:i/>
          <w:lang w:val="af-ZA"/>
        </w:rPr>
        <w:t>Repeals</w:t>
      </w:r>
      <w:r>
        <w:rPr>
          <w:lang w:val="af-ZA"/>
        </w:rPr>
        <w:t xml:space="preserve">: </w:t>
      </w:r>
      <w:r w:rsidRPr="00E87804">
        <w:rPr>
          <w:lang w:val="af-ZA"/>
        </w:rPr>
        <w:t>North West Province Political Party Fund Act 3 of 2010</w:t>
      </w:r>
    </w:p>
    <w:p w14:paraId="51D4CBF4" w14:textId="77777777" w:rsidR="008C6909" w:rsidRDefault="008C6909" w:rsidP="005E50BD">
      <w:pPr>
        <w:pStyle w:val="LegText"/>
        <w:rPr>
          <w:b/>
          <w:lang w:val="af-ZA"/>
        </w:rPr>
      </w:pPr>
      <w:r w:rsidRPr="00E87804">
        <w:rPr>
          <w:lang w:val="af-ZA"/>
        </w:rPr>
        <w:lastRenderedPageBreak/>
        <w:t>Licensing tariffs increase: 2016 published with effect from 1 December 2016</w:t>
      </w:r>
      <w:r>
        <w:rPr>
          <w:rStyle w:val="FootnoteReference"/>
          <w:lang w:val="af-ZA"/>
        </w:rPr>
        <w:footnoteReference w:id="1"/>
      </w:r>
      <w:r>
        <w:rPr>
          <w:lang w:val="af-ZA"/>
        </w:rPr>
        <w:br/>
      </w:r>
      <w:r w:rsidRPr="00E87804">
        <w:rPr>
          <w:lang w:val="af-ZA"/>
        </w:rPr>
        <w:t xml:space="preserve">(PN 206 in </w:t>
      </w:r>
      <w:r w:rsidRPr="00E87804">
        <w:rPr>
          <w:i/>
          <w:lang w:val="af-ZA"/>
        </w:rPr>
        <w:t>PG</w:t>
      </w:r>
      <w:r w:rsidRPr="00E87804">
        <w:rPr>
          <w:lang w:val="af-ZA"/>
        </w:rPr>
        <w:t xml:space="preserve"> 770</w:t>
      </w:r>
      <w:r>
        <w:rPr>
          <w:lang w:val="af-ZA"/>
        </w:rPr>
        <w:t>5</w:t>
      </w:r>
      <w:r w:rsidRPr="00E87804">
        <w:rPr>
          <w:lang w:val="af-ZA"/>
        </w:rPr>
        <w:t xml:space="preserve"> of </w:t>
      </w:r>
      <w:r>
        <w:rPr>
          <w:lang w:val="af-ZA"/>
        </w:rPr>
        <w:t>1 November</w:t>
      </w:r>
      <w:r w:rsidRPr="00E87804">
        <w:rPr>
          <w:lang w:val="af-ZA"/>
        </w:rPr>
        <w:t xml:space="preserve"> 2016) (p</w:t>
      </w:r>
      <w:r>
        <w:rPr>
          <w:lang w:val="af-ZA"/>
        </w:rPr>
        <w:t>23</w:t>
      </w:r>
      <w:r w:rsidRPr="00E87804">
        <w:rPr>
          <w:lang w:val="af-ZA"/>
        </w:rPr>
        <w:t>)</w:t>
      </w:r>
    </w:p>
    <w:p w14:paraId="6BA134DE" w14:textId="77777777" w:rsidR="008C6909" w:rsidRPr="00C01C1E" w:rsidRDefault="008C6909" w:rsidP="005E50BD">
      <w:pPr>
        <w:pStyle w:val="LegText"/>
        <w:rPr>
          <w:b/>
          <w:lang w:val="af-ZA"/>
        </w:rPr>
      </w:pPr>
      <w:r w:rsidRPr="006319FC">
        <w:rPr>
          <w:lang w:val="af-ZA"/>
        </w:rPr>
        <w:t>Local Government: Municipal Structures Act 117 of 1998: Names of Senior Traditional Leaders who are to attend and participate in the meetings of respective municipal councils published</w:t>
      </w:r>
      <w:r>
        <w:rPr>
          <w:lang w:val="af-ZA"/>
        </w:rPr>
        <w:br/>
      </w:r>
      <w:r w:rsidRPr="006319FC">
        <w:rPr>
          <w:lang w:val="af-ZA"/>
        </w:rPr>
        <w:t>(</w:t>
      </w:r>
      <w:r>
        <w:rPr>
          <w:lang w:val="af-ZA"/>
        </w:rPr>
        <w:t>P</w:t>
      </w:r>
      <w:r w:rsidRPr="006319FC">
        <w:rPr>
          <w:lang w:val="af-ZA"/>
        </w:rPr>
        <w:t xml:space="preserve">N </w:t>
      </w:r>
      <w:r>
        <w:rPr>
          <w:lang w:val="af-ZA"/>
        </w:rPr>
        <w:t>210</w:t>
      </w:r>
      <w:r w:rsidRPr="006319FC">
        <w:rPr>
          <w:lang w:val="af-ZA"/>
        </w:rPr>
        <w:t xml:space="preserve"> in </w:t>
      </w:r>
      <w:r w:rsidRPr="006319FC">
        <w:rPr>
          <w:i/>
          <w:lang w:val="af-ZA"/>
        </w:rPr>
        <w:t>PG</w:t>
      </w:r>
      <w:r w:rsidRPr="006319FC">
        <w:rPr>
          <w:lang w:val="af-ZA"/>
        </w:rPr>
        <w:t xml:space="preserve"> </w:t>
      </w:r>
      <w:r>
        <w:rPr>
          <w:lang w:val="af-ZA"/>
        </w:rPr>
        <w:t>7705</w:t>
      </w:r>
      <w:r w:rsidRPr="006319FC">
        <w:rPr>
          <w:lang w:val="af-ZA"/>
        </w:rPr>
        <w:t xml:space="preserve"> of </w:t>
      </w:r>
      <w:r>
        <w:rPr>
          <w:lang w:val="af-ZA"/>
        </w:rPr>
        <w:t>1 November 2016</w:t>
      </w:r>
      <w:r w:rsidRPr="006319FC">
        <w:rPr>
          <w:lang w:val="af-ZA"/>
        </w:rPr>
        <w:t>) (p</w:t>
      </w:r>
      <w:r>
        <w:rPr>
          <w:lang w:val="af-ZA"/>
        </w:rPr>
        <w:t>28</w:t>
      </w:r>
      <w:r w:rsidRPr="006319FC">
        <w:rPr>
          <w:lang w:val="af-ZA"/>
        </w:rPr>
        <w:t>)</w:t>
      </w:r>
    </w:p>
    <w:p w14:paraId="2BA5350D" w14:textId="77777777" w:rsidR="008C6909" w:rsidRDefault="008C6909" w:rsidP="005E50BD">
      <w:pPr>
        <w:pStyle w:val="LegHeadBold"/>
        <w:keepNext/>
        <w:rPr>
          <w:lang w:val="af-ZA"/>
        </w:rPr>
      </w:pPr>
      <w:r>
        <w:rPr>
          <w:lang w:val="af-ZA"/>
        </w:rPr>
        <w:t>WESTERN CAPE</w:t>
      </w:r>
    </w:p>
    <w:p w14:paraId="7BF0F249" w14:textId="7D888D71" w:rsidR="008C6909" w:rsidRDefault="008C6909" w:rsidP="005E50BD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1996: </w:t>
      </w:r>
      <w:r w:rsidRPr="00556A97">
        <w:rPr>
          <w:lang w:val="af-ZA"/>
        </w:rPr>
        <w:t xml:space="preserve">Cape Agulhas </w:t>
      </w:r>
      <w:r>
        <w:rPr>
          <w:lang w:val="af-ZA"/>
        </w:rPr>
        <w:t xml:space="preserve">Local </w:t>
      </w:r>
      <w:r w:rsidRPr="00556A97">
        <w:rPr>
          <w:lang w:val="af-ZA"/>
        </w:rPr>
        <w:t>Municipality: Liquor</w:t>
      </w:r>
      <w:r w:rsidR="001F11EC">
        <w:rPr>
          <w:lang w:val="af-ZA"/>
        </w:rPr>
        <w:t> </w:t>
      </w:r>
      <w:r w:rsidRPr="00556A97">
        <w:rPr>
          <w:lang w:val="af-ZA"/>
        </w:rPr>
        <w:t xml:space="preserve">Trading Hours Amendment </w:t>
      </w:r>
      <w:r>
        <w:rPr>
          <w:lang w:val="af-ZA"/>
        </w:rPr>
        <w:t xml:space="preserve">2 </w:t>
      </w:r>
      <w:r w:rsidRPr="00556A97">
        <w:rPr>
          <w:lang w:val="af-ZA"/>
        </w:rPr>
        <w:t>By-law, 201</w:t>
      </w:r>
      <w:r>
        <w:rPr>
          <w:lang w:val="af-ZA"/>
        </w:rPr>
        <w:t>6</w:t>
      </w:r>
      <w:r w:rsidRPr="00556A97">
        <w:rPr>
          <w:lang w:val="af-ZA"/>
        </w:rPr>
        <w:t xml:space="preserve"> published </w:t>
      </w:r>
      <w:r w:rsidR="001F11EC">
        <w:rPr>
          <w:lang w:val="af-ZA"/>
        </w:rPr>
        <w:br/>
      </w:r>
      <w:r w:rsidRPr="00556A97">
        <w:rPr>
          <w:lang w:val="af-ZA"/>
        </w:rPr>
        <w:t xml:space="preserve">(LAN </w:t>
      </w:r>
      <w:r>
        <w:rPr>
          <w:lang w:val="af-ZA"/>
        </w:rPr>
        <w:t>54207</w:t>
      </w:r>
      <w:r w:rsidRPr="00556A97">
        <w:rPr>
          <w:lang w:val="af-ZA"/>
        </w:rPr>
        <w:t xml:space="preserve"> in </w:t>
      </w:r>
      <w:r w:rsidRPr="00556A97">
        <w:rPr>
          <w:i/>
          <w:lang w:val="af-ZA"/>
        </w:rPr>
        <w:t>PG</w:t>
      </w:r>
      <w:r w:rsidRPr="00556A97">
        <w:rPr>
          <w:lang w:val="af-ZA"/>
        </w:rPr>
        <w:t xml:space="preserve"> </w:t>
      </w:r>
      <w:r>
        <w:rPr>
          <w:lang w:val="af-ZA"/>
        </w:rPr>
        <w:t>7696</w:t>
      </w:r>
      <w:r w:rsidRPr="00556A97">
        <w:rPr>
          <w:lang w:val="af-ZA"/>
        </w:rPr>
        <w:t xml:space="preserve"> of </w:t>
      </w:r>
      <w:r>
        <w:rPr>
          <w:lang w:val="af-ZA"/>
        </w:rPr>
        <w:t>28 October</w:t>
      </w:r>
      <w:r w:rsidRPr="00556A97">
        <w:rPr>
          <w:lang w:val="af-ZA"/>
        </w:rPr>
        <w:t xml:space="preserve"> 201</w:t>
      </w:r>
      <w:r>
        <w:rPr>
          <w:lang w:val="af-ZA"/>
        </w:rPr>
        <w:t>6</w:t>
      </w:r>
      <w:r w:rsidRPr="00556A97">
        <w:rPr>
          <w:lang w:val="af-ZA"/>
        </w:rPr>
        <w:t>) (p</w:t>
      </w:r>
      <w:r>
        <w:rPr>
          <w:lang w:val="af-ZA"/>
        </w:rPr>
        <w:t>1414</w:t>
      </w:r>
      <w:r w:rsidRPr="00556A97">
        <w:rPr>
          <w:lang w:val="af-ZA"/>
        </w:rPr>
        <w:t>)</w:t>
      </w:r>
    </w:p>
    <w:p w14:paraId="658BCE0F" w14:textId="77777777" w:rsidR="008C6909" w:rsidRDefault="008C6909" w:rsidP="005E50BD">
      <w:pPr>
        <w:pStyle w:val="LegText"/>
        <w:rPr>
          <w:b/>
          <w:lang w:val="af-ZA"/>
        </w:rPr>
      </w:pPr>
      <w:r>
        <w:rPr>
          <w:lang w:val="af-ZA"/>
        </w:rPr>
        <w:t xml:space="preserve">City of Cape Town: Cape Town Sub-council Amendment By-law, 2016 published </w:t>
      </w:r>
      <w:r>
        <w:rPr>
          <w:lang w:val="af-ZA"/>
        </w:rPr>
        <w:br/>
        <w:t xml:space="preserve">(LAN 54220 in </w:t>
      </w:r>
      <w:r w:rsidRPr="006475E8">
        <w:rPr>
          <w:i/>
          <w:lang w:val="af-ZA"/>
        </w:rPr>
        <w:t>PG</w:t>
      </w:r>
      <w:r>
        <w:rPr>
          <w:lang w:val="af-ZA"/>
        </w:rPr>
        <w:t xml:space="preserve"> 7698 of 4 November 2016) (p1424)</w:t>
      </w:r>
    </w:p>
    <w:p w14:paraId="3F6CF2E3" w14:textId="178B0446" w:rsidR="008C6909" w:rsidRDefault="008C6909" w:rsidP="005E50BD">
      <w:pPr>
        <w:pStyle w:val="LegText"/>
        <w:rPr>
          <w:b/>
          <w:lang w:val="af-ZA"/>
        </w:rPr>
      </w:pPr>
      <w:r>
        <w:rPr>
          <w:lang w:val="af-ZA"/>
        </w:rPr>
        <w:t>City of Cape Town Informal Trading By-law: City of Cape Town (Table Bay District): Informal</w:t>
      </w:r>
      <w:r w:rsidR="001F11EC">
        <w:rPr>
          <w:lang w:val="af-ZA"/>
        </w:rPr>
        <w:t> </w:t>
      </w:r>
      <w:r>
        <w:rPr>
          <w:lang w:val="af-ZA"/>
        </w:rPr>
        <w:t xml:space="preserve">Trading Plan for Halt Road Elsies River Corridor published </w:t>
      </w:r>
      <w:r>
        <w:rPr>
          <w:lang w:val="af-ZA"/>
        </w:rPr>
        <w:br/>
        <w:t xml:space="preserve">(LAN 54221 in </w:t>
      </w:r>
      <w:r w:rsidRPr="006475E8">
        <w:rPr>
          <w:i/>
          <w:lang w:val="af-ZA"/>
        </w:rPr>
        <w:t>PG</w:t>
      </w:r>
      <w:r>
        <w:rPr>
          <w:lang w:val="af-ZA"/>
        </w:rPr>
        <w:t xml:space="preserve"> 7698 of 4 November 2016) (p1430)</w:t>
      </w:r>
    </w:p>
    <w:p w14:paraId="40119E0B" w14:textId="606A34CD" w:rsidR="00924A87" w:rsidRPr="00D419C5" w:rsidRDefault="00042A95" w:rsidP="00B33337">
      <w:pPr>
        <w:pStyle w:val="LegHeadBold"/>
        <w:jc w:val="center"/>
      </w:pPr>
      <w:r w:rsidRPr="00D419C5">
        <w:t xml:space="preserve">This information is also available on the daily legalbrief at </w:t>
      </w:r>
      <w:hyperlink r:id="rId10" w:history="1">
        <w:r w:rsidRPr="00D419C5">
          <w:rPr>
            <w:rStyle w:val="Hyperlink"/>
            <w:color w:val="auto"/>
          </w:rPr>
          <w:t>www.legalbrief.co.za</w:t>
        </w:r>
      </w:hyperlink>
    </w:p>
    <w:sectPr w:rsidR="00924A87" w:rsidRPr="00D419C5" w:rsidSect="009451BF">
      <w:headerReference w:type="default" r:id="rId11"/>
      <w:footerReference w:type="default" r:id="rId12"/>
      <w:footerReference w:type="first" r:id="rId1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1924" w14:textId="77777777" w:rsidR="009E559C" w:rsidRDefault="009E559C" w:rsidP="009451BF">
      <w:r>
        <w:separator/>
      </w:r>
    </w:p>
    <w:p w14:paraId="57AF2935" w14:textId="77777777" w:rsidR="009E559C" w:rsidRDefault="009E559C"/>
  </w:endnote>
  <w:endnote w:type="continuationSeparator" w:id="0">
    <w:p w14:paraId="49FF29B5" w14:textId="77777777" w:rsidR="009E559C" w:rsidRDefault="009E559C" w:rsidP="009451BF">
      <w:r>
        <w:continuationSeparator/>
      </w:r>
    </w:p>
    <w:p w14:paraId="5CEFE3B0" w14:textId="77777777" w:rsidR="009E559C" w:rsidRDefault="009E5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9E559C" w:rsidRDefault="009E559C" w:rsidP="001106E9">
    <w:pPr>
      <w:ind w:left="-187" w:right="72"/>
      <w:jc w:val="center"/>
      <w:rPr>
        <w:sz w:val="16"/>
        <w:lang w:val="en-GB"/>
      </w:rPr>
    </w:pPr>
  </w:p>
  <w:p w14:paraId="3FF7ABED" w14:textId="77777777" w:rsidR="009E559C" w:rsidRDefault="009E559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9E559C" w:rsidRPr="00BC7D59" w:rsidRDefault="009E559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9E559C" w:rsidRPr="00BC7D59" w:rsidRDefault="009E559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9E559C" w:rsidRPr="00BC7D59" w:rsidRDefault="009E559C" w:rsidP="0035299D">
    <w:pPr>
      <w:ind w:left="-182" w:right="74"/>
      <w:jc w:val="center"/>
      <w:rPr>
        <w:sz w:val="16"/>
        <w:lang w:val="en-GB"/>
      </w:rPr>
    </w:pPr>
  </w:p>
  <w:p w14:paraId="2D147601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9E559C" w:rsidRDefault="009E559C" w:rsidP="00505AF8">
    <w:pPr>
      <w:ind w:left="-187" w:right="72"/>
      <w:jc w:val="center"/>
      <w:rPr>
        <w:sz w:val="16"/>
        <w:lang w:val="en-GB"/>
      </w:rPr>
    </w:pPr>
  </w:p>
  <w:p w14:paraId="7C55DCAD" w14:textId="77777777" w:rsidR="009E559C" w:rsidRDefault="009E559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9E559C" w:rsidRPr="00BC7D59" w:rsidRDefault="009E559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9E559C" w:rsidRPr="00BC7D59" w:rsidRDefault="009E559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9E559C" w:rsidRPr="00BC7D59" w:rsidRDefault="009E559C">
    <w:pPr>
      <w:ind w:left="-182" w:right="74"/>
      <w:jc w:val="center"/>
      <w:rPr>
        <w:sz w:val="16"/>
        <w:lang w:val="en-GB"/>
      </w:rPr>
    </w:pPr>
  </w:p>
  <w:p w14:paraId="167C3005" w14:textId="77777777" w:rsidR="009E559C" w:rsidRPr="00BC7D59" w:rsidRDefault="009E559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9E559C" w:rsidRPr="00BC7D59" w:rsidRDefault="009E559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213" w14:textId="77777777" w:rsidR="009E559C" w:rsidRDefault="009E559C" w:rsidP="009451BF">
      <w:r>
        <w:separator/>
      </w:r>
    </w:p>
    <w:p w14:paraId="15A31627" w14:textId="77777777" w:rsidR="009E559C" w:rsidRDefault="009E559C"/>
  </w:footnote>
  <w:footnote w:type="continuationSeparator" w:id="0">
    <w:p w14:paraId="7EABFDAC" w14:textId="77777777" w:rsidR="009E559C" w:rsidRDefault="009E559C" w:rsidP="009451BF">
      <w:r>
        <w:continuationSeparator/>
      </w:r>
    </w:p>
    <w:p w14:paraId="272FA978" w14:textId="77777777" w:rsidR="009E559C" w:rsidRDefault="009E559C"/>
  </w:footnote>
  <w:footnote w:id="1">
    <w:p w14:paraId="227611B3" w14:textId="77777777" w:rsidR="008C6909" w:rsidRDefault="008C6909" w:rsidP="008C6909">
      <w:pPr>
        <w:pStyle w:val="FNoteText"/>
      </w:pPr>
      <w:r>
        <w:rPr>
          <w:rStyle w:val="FootnoteReference"/>
        </w:rPr>
        <w:footnoteRef/>
      </w:r>
      <w:r>
        <w:t xml:space="preserve"> Also published in </w:t>
      </w:r>
      <w:r w:rsidRPr="00E87804">
        <w:rPr>
          <w:lang w:val="af-ZA"/>
        </w:rPr>
        <w:t xml:space="preserve">PN 206 in </w:t>
      </w:r>
      <w:r w:rsidRPr="00E87804">
        <w:rPr>
          <w:i/>
          <w:lang w:val="af-ZA"/>
        </w:rPr>
        <w:t>PG</w:t>
      </w:r>
      <w:r w:rsidRPr="00E87804">
        <w:rPr>
          <w:lang w:val="af-ZA"/>
        </w:rPr>
        <w:t xml:space="preserve"> 7701 of 25 October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9E559C" w:rsidRPr="00BC7D59" w:rsidRDefault="009E559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54814453" w:rsidR="009E559C" w:rsidRPr="00BC7D59" w:rsidRDefault="009E559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1F11EC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9E559C" w:rsidRDefault="009E5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6245"/>
    <w:rsid w:val="000463F5"/>
    <w:rsid w:val="000467B4"/>
    <w:rsid w:val="000467E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9B"/>
    <w:rsid w:val="000F29B9"/>
    <w:rsid w:val="000F2BA9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4DA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01"/>
    <w:rsid w:val="001961C7"/>
    <w:rsid w:val="00196CC4"/>
    <w:rsid w:val="00197612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1EC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0F1A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7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172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15F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56B"/>
    <w:rsid w:val="004745E4"/>
    <w:rsid w:val="00474603"/>
    <w:rsid w:val="00474A4C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7F8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0ED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9E5"/>
    <w:rsid w:val="00524A79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3B7B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79"/>
    <w:rsid w:val="005A6AAC"/>
    <w:rsid w:val="005A6AD3"/>
    <w:rsid w:val="005A6D1A"/>
    <w:rsid w:val="005A6DCB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6C0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A10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6D4"/>
    <w:rsid w:val="00785502"/>
    <w:rsid w:val="00785747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A9E"/>
    <w:rsid w:val="007C1D61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2FF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29C"/>
    <w:rsid w:val="0091440C"/>
    <w:rsid w:val="009145D4"/>
    <w:rsid w:val="009147F3"/>
    <w:rsid w:val="00914809"/>
    <w:rsid w:val="0091504B"/>
    <w:rsid w:val="00916261"/>
    <w:rsid w:val="009162D9"/>
    <w:rsid w:val="00916522"/>
    <w:rsid w:val="0091696D"/>
    <w:rsid w:val="00917247"/>
    <w:rsid w:val="009179D0"/>
    <w:rsid w:val="00917B90"/>
    <w:rsid w:val="009200D2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E3B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CF8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6AE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A47"/>
    <w:rsid w:val="009E2F56"/>
    <w:rsid w:val="009E3073"/>
    <w:rsid w:val="009E32F0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28E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CA7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CC5"/>
    <w:rsid w:val="00B3616F"/>
    <w:rsid w:val="00B363EA"/>
    <w:rsid w:val="00B365C7"/>
    <w:rsid w:val="00B36715"/>
    <w:rsid w:val="00B36A8E"/>
    <w:rsid w:val="00B36E51"/>
    <w:rsid w:val="00B37A17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488"/>
    <w:rsid w:val="00B76B66"/>
    <w:rsid w:val="00B76E92"/>
    <w:rsid w:val="00B7747F"/>
    <w:rsid w:val="00B7753E"/>
    <w:rsid w:val="00B77906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73A"/>
    <w:rsid w:val="00BB2219"/>
    <w:rsid w:val="00BB22AB"/>
    <w:rsid w:val="00BB2814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4B7"/>
    <w:rsid w:val="00BD6849"/>
    <w:rsid w:val="00BD6EB7"/>
    <w:rsid w:val="00BD7256"/>
    <w:rsid w:val="00BD73DC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8F3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D57"/>
    <w:rsid w:val="00C93326"/>
    <w:rsid w:val="00C93FAD"/>
    <w:rsid w:val="00C940D4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093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749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FC8"/>
    <w:rsid w:val="00E24329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5B95"/>
    <w:rsid w:val="00F360DC"/>
    <w:rsid w:val="00F3623A"/>
    <w:rsid w:val="00F36D28"/>
    <w:rsid w:val="00F36D9C"/>
    <w:rsid w:val="00F37494"/>
    <w:rsid w:val="00F3770F"/>
    <w:rsid w:val="00F379A7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7649F0E3-8E6B-481A-BA07-BE50E5E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4FEE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ta.co.za/media/filestore/2016/11/B22_2016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E94D-3665-437C-ADB6-B69D54B9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13353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1551</cp:revision>
  <cp:lastPrinted>2016-11-04T13:20:00Z</cp:lastPrinted>
  <dcterms:created xsi:type="dcterms:W3CDTF">2015-12-04T13:36:00Z</dcterms:created>
  <dcterms:modified xsi:type="dcterms:W3CDTF">2016-11-04T13:21:00Z</dcterms:modified>
</cp:coreProperties>
</file>