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331D5B" w:rsidRDefault="00C62208" w:rsidP="008A6FFE">
      <w:pPr>
        <w:pStyle w:val="Heading1"/>
        <w:rPr>
          <w:b w:val="0"/>
          <w:color w:val="auto"/>
          <w:lang w:val="en-ZA"/>
        </w:rPr>
      </w:pPr>
      <w:r w:rsidRPr="00331D5B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331D5B" w:rsidRDefault="008A6FFE" w:rsidP="006E6D27">
      <w:pPr>
        <w:pStyle w:val="LegText"/>
      </w:pPr>
    </w:p>
    <w:p w14:paraId="590853E0" w14:textId="77777777" w:rsidR="001D0844" w:rsidRPr="00331D5B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331D5B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70E1CFB2" w:rsidR="008A6FFE" w:rsidRPr="00331D5B" w:rsidRDefault="008A6FFE" w:rsidP="00161398">
      <w:pPr>
        <w:pStyle w:val="LegHeadCenteredItalic"/>
      </w:pPr>
      <w:r w:rsidRPr="00331D5B">
        <w:t xml:space="preserve">(Bulletin </w:t>
      </w:r>
      <w:r w:rsidR="00B327BC" w:rsidRPr="00331D5B">
        <w:t>4</w:t>
      </w:r>
      <w:r w:rsidR="001A04F4" w:rsidRPr="00331D5B">
        <w:t>3</w:t>
      </w:r>
      <w:r w:rsidR="002B7F1B" w:rsidRPr="00331D5B">
        <w:t xml:space="preserve"> </w:t>
      </w:r>
      <w:r w:rsidRPr="00331D5B">
        <w:t>of 201</w:t>
      </w:r>
      <w:r w:rsidR="00E865E5" w:rsidRPr="00331D5B">
        <w:t>6</w:t>
      </w:r>
      <w:r w:rsidRPr="00331D5B">
        <w:t xml:space="preserve">, based on Gazettes received during the week </w:t>
      </w:r>
      <w:r w:rsidR="00B76488" w:rsidRPr="00331D5B">
        <w:t>21</w:t>
      </w:r>
      <w:r w:rsidR="00D752C5" w:rsidRPr="00331D5B">
        <w:t xml:space="preserve"> </w:t>
      </w:r>
      <w:r w:rsidR="001A04F4" w:rsidRPr="00331D5B">
        <w:t xml:space="preserve">to 28 </w:t>
      </w:r>
      <w:r w:rsidR="00B327BC" w:rsidRPr="00331D5B">
        <w:t>October </w:t>
      </w:r>
      <w:r w:rsidR="00C82844" w:rsidRPr="00331D5B">
        <w:t>2016</w:t>
      </w:r>
      <w:r w:rsidRPr="00331D5B">
        <w:t>)</w:t>
      </w:r>
    </w:p>
    <w:p w14:paraId="5CCE89AC" w14:textId="77777777" w:rsidR="001D0844" w:rsidRPr="00331D5B" w:rsidRDefault="001D0844" w:rsidP="00044FEE">
      <w:pPr>
        <w:pStyle w:val="LegHeadCenteredBold"/>
      </w:pPr>
      <w:r w:rsidRPr="00331D5B">
        <w:t>JUTA'S WEEKLY E-MAIL SERVICE</w:t>
      </w:r>
    </w:p>
    <w:p w14:paraId="7A846A7D" w14:textId="77777777" w:rsidR="008A6FFE" w:rsidRPr="00331D5B" w:rsidRDefault="008A6FFE" w:rsidP="00161398">
      <w:pPr>
        <w:pStyle w:val="LegHeadCenteredItalic"/>
      </w:pPr>
      <w:r w:rsidRPr="00331D5B">
        <w:t>ISSN 1022 - 6397</w:t>
      </w:r>
    </w:p>
    <w:p w14:paraId="0A291901" w14:textId="77777777" w:rsidR="00343909" w:rsidRPr="00331D5B" w:rsidRDefault="00343909" w:rsidP="00044FEE">
      <w:pPr>
        <w:pStyle w:val="LegHeadCenteredBold"/>
      </w:pPr>
      <w:r w:rsidRPr="00331D5B">
        <w:t>PROCLAMATIONS AND NOTICES</w:t>
      </w:r>
    </w:p>
    <w:p w14:paraId="04BA49F5" w14:textId="77777777" w:rsidR="00DF3044" w:rsidRPr="00533B7B" w:rsidRDefault="00DF3044" w:rsidP="00DF3044">
      <w:pPr>
        <w:pStyle w:val="LegHeadBold"/>
        <w:keepNext/>
      </w:pPr>
      <w:r w:rsidRPr="00533B7B">
        <w:t>Department of Agriculture, Forestry and Fisheries:</w:t>
      </w:r>
    </w:p>
    <w:p w14:paraId="0727F129" w14:textId="09342677" w:rsidR="00DF3044" w:rsidRPr="00533B7B" w:rsidRDefault="00DF3044" w:rsidP="00DF3044">
      <w:pPr>
        <w:pStyle w:val="LegText"/>
      </w:pPr>
      <w:r w:rsidRPr="00533B7B">
        <w:t>Procedures for the application, administration and allocation of export permits under the Trade, Development and Co</w:t>
      </w:r>
      <w:r w:rsidRPr="00533B7B">
        <w:noBreakHyphen/>
        <w:t xml:space="preserve">operation Agreement/Economic Partnership Agreement between the European Union and the Republic of South Africa for the year 2017 published </w:t>
      </w:r>
      <w:r w:rsidR="00832B3F" w:rsidRPr="00533B7B">
        <w:br/>
      </w:r>
      <w:r w:rsidRPr="00533B7B">
        <w:t xml:space="preserve">(GN 1353 in </w:t>
      </w:r>
      <w:r w:rsidRPr="00533B7B">
        <w:rPr>
          <w:i/>
        </w:rPr>
        <w:t>GG</w:t>
      </w:r>
      <w:r w:rsidRPr="00533B7B">
        <w:t xml:space="preserve"> 40379 of 28 October 2016) (p4)</w:t>
      </w:r>
    </w:p>
    <w:p w14:paraId="26287A09" w14:textId="77777777" w:rsidR="00C95C59" w:rsidRPr="00BA5BF1" w:rsidRDefault="00C95C59" w:rsidP="00C95C59">
      <w:pPr>
        <w:pStyle w:val="LegHeadBold"/>
        <w:keepNext/>
      </w:pPr>
      <w:r w:rsidRPr="00BA5BF1">
        <w:t>Statistics South Africa:</w:t>
      </w:r>
    </w:p>
    <w:p w14:paraId="6718B231" w14:textId="68B4F292" w:rsidR="00C95C59" w:rsidRPr="00BA5BF1" w:rsidRDefault="00C95C59" w:rsidP="00C95C59">
      <w:pPr>
        <w:pStyle w:val="LegText"/>
      </w:pPr>
      <w:r w:rsidRPr="00BA5BF1">
        <w:t xml:space="preserve">Consumer Price Index, Rate (Base Dec 2012 = 100): September 2016: 6,1 published (GenN 707 in </w:t>
      </w:r>
      <w:r w:rsidRPr="00BA5BF1">
        <w:rPr>
          <w:i/>
        </w:rPr>
        <w:t>GG</w:t>
      </w:r>
      <w:r w:rsidRPr="00BA5BF1">
        <w:t xml:space="preserve"> 40375 of 28 October 2016) (p293)</w:t>
      </w:r>
    </w:p>
    <w:p w14:paraId="0151D874" w14:textId="77777777" w:rsidR="00C95C59" w:rsidRPr="00FA32C5" w:rsidRDefault="00C95C59" w:rsidP="00C95C59">
      <w:pPr>
        <w:pStyle w:val="LegHeadBold"/>
        <w:keepNext/>
      </w:pPr>
      <w:r w:rsidRPr="00FA32C5">
        <w:t>INCOME TAX ACT 58 OF 1962</w:t>
      </w:r>
    </w:p>
    <w:p w14:paraId="0C071FC3" w14:textId="0D5343FB" w:rsidR="00C95C59" w:rsidRPr="00555A82" w:rsidRDefault="00C95C59" w:rsidP="00C95C59">
      <w:pPr>
        <w:pStyle w:val="LegText"/>
      </w:pPr>
      <w:r w:rsidRPr="00FA32C5">
        <w:t xml:space="preserve">S. 12I Tax Allowance Programmes published </w:t>
      </w:r>
      <w:r w:rsidRPr="00FA32C5">
        <w:br/>
        <w:t xml:space="preserve">(GenNs </w:t>
      </w:r>
      <w:r w:rsidRPr="00555A82">
        <w:t xml:space="preserve">709-716 in </w:t>
      </w:r>
      <w:r w:rsidRPr="00555A82">
        <w:rPr>
          <w:i/>
        </w:rPr>
        <w:t>GG</w:t>
      </w:r>
      <w:r w:rsidRPr="00555A82">
        <w:t xml:space="preserve"> 40375 of 28 October 2016) (pp 294-301)</w:t>
      </w:r>
    </w:p>
    <w:p w14:paraId="13BAFA5B" w14:textId="085A32D7" w:rsidR="00434EAF" w:rsidRPr="00990A7C" w:rsidRDefault="00434EAF" w:rsidP="00C95C59">
      <w:pPr>
        <w:pStyle w:val="LegHeadBold"/>
        <w:keepNext/>
      </w:pPr>
      <w:r w:rsidRPr="00990A7C">
        <w:t>WATER RESEARCH ACT 34 OF 1971</w:t>
      </w:r>
    </w:p>
    <w:p w14:paraId="6D076838" w14:textId="6EBEDF82" w:rsidR="00434EAF" w:rsidRPr="00990A7C" w:rsidRDefault="00434EAF" w:rsidP="00434EAF">
      <w:pPr>
        <w:pStyle w:val="LegText"/>
      </w:pPr>
      <w:r w:rsidRPr="00990A7C">
        <w:t xml:space="preserve">Water Research Fund: Water Research Levy increased with effect from 1 July 2016 and rates and charges published with effect from 1 July 2016 to 30 June 2017 </w:t>
      </w:r>
      <w:r w:rsidRPr="00990A7C">
        <w:br/>
        <w:t xml:space="preserve">(GN 1341 in </w:t>
      </w:r>
      <w:r w:rsidRPr="00990A7C">
        <w:rPr>
          <w:i/>
        </w:rPr>
        <w:t>GG</w:t>
      </w:r>
      <w:r w:rsidRPr="00990A7C">
        <w:t xml:space="preserve"> 40375 of 28 October 2016) (p265)</w:t>
      </w:r>
    </w:p>
    <w:p w14:paraId="2D74FC3F" w14:textId="50362E1E" w:rsidR="00F37FCC" w:rsidRPr="009353D8" w:rsidRDefault="00F37FCC" w:rsidP="00434EAF">
      <w:pPr>
        <w:pStyle w:val="LegHeadBold"/>
        <w:keepNext/>
      </w:pPr>
      <w:r w:rsidRPr="009353D8">
        <w:t>SMALL CLAIMS COURTS ACT 61 OF 1984</w:t>
      </w:r>
    </w:p>
    <w:p w14:paraId="7BFDCFFB" w14:textId="77777777" w:rsidR="00F37FCC" w:rsidRPr="009353D8" w:rsidRDefault="00F37FCC" w:rsidP="00F37FCC">
      <w:pPr>
        <w:pStyle w:val="LegText"/>
      </w:pPr>
      <w:r w:rsidRPr="009353D8">
        <w:t xml:space="preserve">Establishment of small claims courts for the areas of Wepener, Galeshewe and Tsomo published (GNs 1321-1323 in </w:t>
      </w:r>
      <w:r w:rsidRPr="009353D8">
        <w:rPr>
          <w:i/>
        </w:rPr>
        <w:t>GG</w:t>
      </w:r>
      <w:r w:rsidRPr="009353D8">
        <w:t xml:space="preserve"> 40375 of 28 October 2016) (pp 106-108)</w:t>
      </w:r>
    </w:p>
    <w:p w14:paraId="3699FF97" w14:textId="77777777" w:rsidR="00011F68" w:rsidRPr="00442172" w:rsidRDefault="00011F68" w:rsidP="00F315AD">
      <w:pPr>
        <w:pStyle w:val="LegHeadBold"/>
        <w:keepNext/>
      </w:pPr>
      <w:r w:rsidRPr="00442172">
        <w:t>LIQUOR PRODUCTS ACT 60 OF 1989</w:t>
      </w:r>
    </w:p>
    <w:p w14:paraId="0B1C954F" w14:textId="4F15E33A" w:rsidR="00011F68" w:rsidRPr="00442172" w:rsidRDefault="00011F68" w:rsidP="00011F68">
      <w:pPr>
        <w:pStyle w:val="LegText"/>
      </w:pPr>
      <w:r w:rsidRPr="00442172">
        <w:t xml:space="preserve">Prohibition of the use of geographical indications of the European Union in connection with the sale of liquor products published (GenN 722 in </w:t>
      </w:r>
      <w:r w:rsidRPr="00442172">
        <w:rPr>
          <w:i/>
        </w:rPr>
        <w:t>GG</w:t>
      </w:r>
      <w:r w:rsidRPr="00442172">
        <w:t xml:space="preserve"> 40382 of 28 October 2016) (p4)</w:t>
      </w:r>
    </w:p>
    <w:p w14:paraId="7B752C52" w14:textId="77777777" w:rsidR="003A141F" w:rsidRPr="00C87491" w:rsidRDefault="003A141F" w:rsidP="003A141F">
      <w:pPr>
        <w:pStyle w:val="LegHeadBold"/>
        <w:keepNext/>
      </w:pPr>
      <w:r w:rsidRPr="00C87491">
        <w:t>LABOUR RELATIONS ACT 66 OF 1995</w:t>
      </w:r>
    </w:p>
    <w:p w14:paraId="59323608" w14:textId="77777777" w:rsidR="003A141F" w:rsidRPr="00F50E25" w:rsidRDefault="003A141F" w:rsidP="003A141F">
      <w:pPr>
        <w:pStyle w:val="LegHeadBold"/>
        <w:keepNext/>
      </w:pPr>
      <w:r w:rsidRPr="00F50E25">
        <w:t xml:space="preserve">National Bargaining Council for the Road Freight and Logistics Industry (NBCRFLI): </w:t>
      </w:r>
    </w:p>
    <w:p w14:paraId="764FAEA3" w14:textId="476983D2" w:rsidR="003A141F" w:rsidRPr="00F50E25" w:rsidRDefault="003A141F" w:rsidP="003A141F">
      <w:pPr>
        <w:pStyle w:val="LegText"/>
      </w:pPr>
      <w:r w:rsidRPr="00F50E25">
        <w:t xml:space="preserve">Renewal of period of operation of the exemptions and dispute resolution collective agreement published with effect from 28 October </w:t>
      </w:r>
      <w:r w:rsidR="00753A10" w:rsidRPr="00F50E25">
        <w:t xml:space="preserve">2016 </w:t>
      </w:r>
      <w:r w:rsidRPr="00F50E25">
        <w:t xml:space="preserve">to 28 February 2019 </w:t>
      </w:r>
      <w:r w:rsidRPr="00F50E25">
        <w:br/>
        <w:t xml:space="preserve">(GenN 723 in </w:t>
      </w:r>
      <w:r w:rsidRPr="00F50E25">
        <w:rPr>
          <w:i/>
        </w:rPr>
        <w:t>GG</w:t>
      </w:r>
      <w:r w:rsidRPr="00F50E25">
        <w:t xml:space="preserve"> 40385 of 28 October 2016) (p4)</w:t>
      </w:r>
    </w:p>
    <w:p w14:paraId="69EBAC55" w14:textId="6F037DC4" w:rsidR="003A141F" w:rsidRPr="00F50E25" w:rsidRDefault="003A141F" w:rsidP="003A141F">
      <w:pPr>
        <w:pStyle w:val="LegText"/>
      </w:pPr>
      <w:r w:rsidRPr="00DB54B6">
        <w:lastRenderedPageBreak/>
        <w:t xml:space="preserve">Extension to non-parties of the exemptions and dispute resolution collective agreement published with effect from </w:t>
      </w:r>
      <w:r w:rsidR="00753A10" w:rsidRPr="00DB54B6">
        <w:t xml:space="preserve">7 November 2016 to 28 February 2019 </w:t>
      </w:r>
      <w:r w:rsidR="00753A10" w:rsidRPr="00AE3E21">
        <w:rPr>
          <w:color w:val="FF0000"/>
        </w:rPr>
        <w:br/>
      </w:r>
      <w:r w:rsidR="00753A10" w:rsidRPr="00F50E25">
        <w:t xml:space="preserve">(GenN 724 in </w:t>
      </w:r>
      <w:r w:rsidR="00753A10" w:rsidRPr="00F50E25">
        <w:rPr>
          <w:i/>
        </w:rPr>
        <w:t>GG</w:t>
      </w:r>
      <w:r w:rsidR="00753A10" w:rsidRPr="00F50E25">
        <w:t xml:space="preserve"> 40385 of 28 October 2016) (p5)</w:t>
      </w:r>
    </w:p>
    <w:p w14:paraId="113F224E" w14:textId="3F04A696" w:rsidR="003A141F" w:rsidRPr="00F33CB0" w:rsidRDefault="003A141F" w:rsidP="003A141F">
      <w:pPr>
        <w:pStyle w:val="LegText"/>
      </w:pPr>
      <w:r w:rsidRPr="00F33CB0">
        <w:t xml:space="preserve">Renewal of period of operation of the main collective agreement published </w:t>
      </w:r>
      <w:r w:rsidR="00753A10" w:rsidRPr="00F33CB0">
        <w:t xml:space="preserve">with effect from 28 October 2016 to 28 February 2019 (GenN 725 in </w:t>
      </w:r>
      <w:r w:rsidR="00753A10" w:rsidRPr="00F33CB0">
        <w:rPr>
          <w:i/>
        </w:rPr>
        <w:t>GG</w:t>
      </w:r>
      <w:r w:rsidR="00753A10" w:rsidRPr="00F33CB0">
        <w:t xml:space="preserve"> 40385 of 28 October 2016) (p18)</w:t>
      </w:r>
    </w:p>
    <w:p w14:paraId="19AA209A" w14:textId="5700495F" w:rsidR="003A141F" w:rsidRPr="00B63DAD" w:rsidRDefault="003A141F" w:rsidP="003A141F">
      <w:pPr>
        <w:pStyle w:val="LegText"/>
      </w:pPr>
      <w:r w:rsidRPr="00B63DAD">
        <w:t xml:space="preserve">Extension to non-parties of the main collective agreement published </w:t>
      </w:r>
      <w:r w:rsidR="00753A10" w:rsidRPr="00B63DAD">
        <w:t xml:space="preserve">with effect from 7 November 2016 to 28 February 2019 (GenN 726 </w:t>
      </w:r>
      <w:r w:rsidRPr="00B63DAD">
        <w:t xml:space="preserve">in </w:t>
      </w:r>
      <w:r w:rsidRPr="00B63DAD">
        <w:rPr>
          <w:i/>
        </w:rPr>
        <w:t>GG</w:t>
      </w:r>
      <w:r w:rsidRPr="00B63DAD">
        <w:t xml:space="preserve"> 40385 of 28 October 2016</w:t>
      </w:r>
      <w:r w:rsidR="00753A10" w:rsidRPr="00B63DAD">
        <w:t>) (p19)</w:t>
      </w:r>
    </w:p>
    <w:p w14:paraId="5999DE0C" w14:textId="77777777" w:rsidR="00E50A84" w:rsidRPr="00D10EDF" w:rsidRDefault="00E50A84" w:rsidP="00E50A84">
      <w:pPr>
        <w:pStyle w:val="LegHeadBold"/>
      </w:pPr>
      <w:r w:rsidRPr="00D10EDF">
        <w:t>NATIONAL EDUCATION POLICY ACT 27 OF 1996</w:t>
      </w:r>
    </w:p>
    <w:p w14:paraId="2B3CE91A" w14:textId="7F9510ED" w:rsidR="00E50A84" w:rsidRPr="00D10EDF" w:rsidRDefault="00E50A84" w:rsidP="00E50A84">
      <w:pPr>
        <w:pStyle w:val="LegText"/>
      </w:pPr>
      <w:r w:rsidRPr="00D10EDF">
        <w:t xml:space="preserve">Draft policy for the provision of quality education and support for children with severe to profound intellectual disability published for comment </w:t>
      </w:r>
      <w:r w:rsidRPr="00D10EDF">
        <w:br/>
        <w:t xml:space="preserve">(GN 1316 in </w:t>
      </w:r>
      <w:r w:rsidRPr="00D10EDF">
        <w:rPr>
          <w:i/>
        </w:rPr>
        <w:t>GG</w:t>
      </w:r>
      <w:r w:rsidRPr="00D10EDF">
        <w:t xml:space="preserve"> 40375 of 28 October 2016) (p48)</w:t>
      </w:r>
    </w:p>
    <w:p w14:paraId="766B8F51" w14:textId="60D74483" w:rsidR="001E67F2" w:rsidRPr="00607F9A" w:rsidRDefault="001E67F2" w:rsidP="00E50A84">
      <w:pPr>
        <w:pStyle w:val="LegHeadBold"/>
      </w:pPr>
      <w:r w:rsidRPr="00607F9A">
        <w:t>MARKETING OF AGRICULTURAL PRODUCTS ACT 47 OF 1996</w:t>
      </w:r>
    </w:p>
    <w:p w14:paraId="771E7D8B" w14:textId="6C706629" w:rsidR="001E67F2" w:rsidRPr="00607F9A" w:rsidRDefault="001E67F2" w:rsidP="001E67F2">
      <w:pPr>
        <w:pStyle w:val="LegText"/>
      </w:pPr>
      <w:r w:rsidRPr="00607F9A">
        <w:t xml:space="preserve">Establishment of statutory measure: registration of certain persons in respect of dried fruit published (GN R1342 in </w:t>
      </w:r>
      <w:r w:rsidRPr="00607F9A">
        <w:rPr>
          <w:i/>
        </w:rPr>
        <w:t>GG</w:t>
      </w:r>
      <w:r w:rsidRPr="00607F9A">
        <w:t xml:space="preserve"> 40376 of 28 October 2016) (p11)</w:t>
      </w:r>
    </w:p>
    <w:p w14:paraId="0216CFC3" w14:textId="52B44B87" w:rsidR="001E67F2" w:rsidRPr="00607F9A" w:rsidRDefault="001E67F2" w:rsidP="001E67F2">
      <w:pPr>
        <w:pStyle w:val="LegText"/>
      </w:pPr>
      <w:r w:rsidRPr="00607F9A">
        <w:t xml:space="preserve">Establishment of statutory measure and determination of levies on dried fruit published (GN R1343 in </w:t>
      </w:r>
      <w:r w:rsidRPr="00607F9A">
        <w:rPr>
          <w:i/>
        </w:rPr>
        <w:t>GG</w:t>
      </w:r>
      <w:r w:rsidRPr="00607F9A">
        <w:t xml:space="preserve"> 40376 of 28 October 2016) (p15)</w:t>
      </w:r>
    </w:p>
    <w:p w14:paraId="445BFBFB" w14:textId="60242ABF" w:rsidR="001E67F2" w:rsidRPr="00043248" w:rsidRDefault="001E67F2" w:rsidP="001E67F2">
      <w:pPr>
        <w:pStyle w:val="LegText"/>
      </w:pPr>
      <w:r w:rsidRPr="00043248">
        <w:t xml:space="preserve">Establishment of statutory measure: records and returns in respect of dried fruit published (GN R1344 in </w:t>
      </w:r>
      <w:r w:rsidRPr="00043248">
        <w:rPr>
          <w:i/>
        </w:rPr>
        <w:t>GG</w:t>
      </w:r>
      <w:r w:rsidRPr="00043248">
        <w:t xml:space="preserve"> 40376 of 28 October 2016) (p19)</w:t>
      </w:r>
    </w:p>
    <w:p w14:paraId="768A7568" w14:textId="2D68F586" w:rsidR="001E67F2" w:rsidRPr="00E0104A" w:rsidRDefault="001E67F2" w:rsidP="001E67F2">
      <w:pPr>
        <w:pStyle w:val="LegText"/>
      </w:pPr>
      <w:r w:rsidRPr="00E0104A">
        <w:t xml:space="preserve">Establishment of statutory measure: records and returns relating to vines; as well as production and market information of table grapes published </w:t>
      </w:r>
      <w:r w:rsidRPr="00E0104A">
        <w:br/>
        <w:t xml:space="preserve">(GN R1345 in </w:t>
      </w:r>
      <w:r w:rsidRPr="00E0104A">
        <w:rPr>
          <w:i/>
        </w:rPr>
        <w:t>GG</w:t>
      </w:r>
      <w:r w:rsidRPr="00E0104A">
        <w:t xml:space="preserve"> 40376 of 28 October 2016) (p24)</w:t>
      </w:r>
    </w:p>
    <w:p w14:paraId="7494F6B0" w14:textId="66759ECB" w:rsidR="001E67F2" w:rsidRPr="00E0104A" w:rsidRDefault="001E67F2" w:rsidP="001E67F2">
      <w:pPr>
        <w:pStyle w:val="LegText"/>
      </w:pPr>
      <w:r w:rsidRPr="00E0104A">
        <w:t xml:space="preserve">Establishment of statutory measures and determination of levies on table grapes published </w:t>
      </w:r>
      <w:r w:rsidRPr="00E0104A">
        <w:br/>
        <w:t xml:space="preserve">(GN R1346 in </w:t>
      </w:r>
      <w:r w:rsidRPr="00E0104A">
        <w:rPr>
          <w:i/>
        </w:rPr>
        <w:t>GG</w:t>
      </w:r>
      <w:r w:rsidRPr="00E0104A">
        <w:t xml:space="preserve"> 40376 of 28 October 2016) (p27)</w:t>
      </w:r>
    </w:p>
    <w:p w14:paraId="55B7176E" w14:textId="4CCE8E1A" w:rsidR="001E67F2" w:rsidRPr="00E0104A" w:rsidRDefault="001E67F2" w:rsidP="001E67F2">
      <w:pPr>
        <w:pStyle w:val="LegText"/>
      </w:pPr>
      <w:r w:rsidRPr="00E0104A">
        <w:t xml:space="preserve">Establishment of statutory measure: registration of producers and exporters of table grapes published (GN R1347 in </w:t>
      </w:r>
      <w:r w:rsidRPr="00E0104A">
        <w:rPr>
          <w:i/>
        </w:rPr>
        <w:t>GG</w:t>
      </w:r>
      <w:r w:rsidRPr="00E0104A">
        <w:t xml:space="preserve"> 40376 of 28 October 2016) (p30)</w:t>
      </w:r>
    </w:p>
    <w:p w14:paraId="494A803E" w14:textId="77777777" w:rsidR="00C95C59" w:rsidRPr="007C3820" w:rsidRDefault="00C95C59" w:rsidP="00C95C59">
      <w:pPr>
        <w:pStyle w:val="LegHeadBold"/>
      </w:pPr>
      <w:r w:rsidRPr="007C3820">
        <w:t>ROAD ACCIDENT FUND ACT 56 OF 1996</w:t>
      </w:r>
    </w:p>
    <w:p w14:paraId="47AA5363" w14:textId="0EA3E687" w:rsidR="00C95C59" w:rsidRPr="007C3820" w:rsidRDefault="00C95C59" w:rsidP="00C95C59">
      <w:pPr>
        <w:pStyle w:val="LegText"/>
      </w:pPr>
      <w:r w:rsidRPr="007C3820">
        <w:t xml:space="preserve">Adjustment of statutory limit in respect of claims for loss of income and loss of support published with effect from 31 October 2016 (BN 167 in </w:t>
      </w:r>
      <w:r w:rsidRPr="007C3820">
        <w:rPr>
          <w:i/>
        </w:rPr>
        <w:t>GG</w:t>
      </w:r>
      <w:r w:rsidRPr="007C3820">
        <w:t xml:space="preserve"> 40375 of 28 October 2016) (p304)</w:t>
      </w:r>
    </w:p>
    <w:p w14:paraId="5BBA17A2" w14:textId="6C4DE124" w:rsidR="008F52DB" w:rsidRPr="00C458F3" w:rsidRDefault="008F52DB" w:rsidP="00C95C59">
      <w:pPr>
        <w:pStyle w:val="LegHeadBold"/>
      </w:pPr>
      <w:r w:rsidRPr="00C458F3">
        <w:t>NATIONAL WATER ACT 36 OF 1998</w:t>
      </w:r>
    </w:p>
    <w:p w14:paraId="0D2995B2" w14:textId="3E8CA6F4" w:rsidR="008F52DB" w:rsidRPr="006B0445" w:rsidRDefault="00187BF0" w:rsidP="008F52DB">
      <w:pPr>
        <w:pStyle w:val="LegText"/>
      </w:pPr>
      <w:r>
        <w:t xml:space="preserve">Notice of </w:t>
      </w:r>
      <w:r w:rsidRPr="006B0445">
        <w:t xml:space="preserve">intention </w:t>
      </w:r>
      <w:r w:rsidR="008F52DB" w:rsidRPr="006B0445">
        <w:t>to disestablish Lebalelo Water User Association (LWUA) and incorporate it into Lepelle Northern Water (LNW) in terms of s. 96 (2) of the Act</w:t>
      </w:r>
      <w:r w:rsidR="00434EAF" w:rsidRPr="006B0445">
        <w:t xml:space="preserve"> published </w:t>
      </w:r>
      <w:r>
        <w:t xml:space="preserve">for comment </w:t>
      </w:r>
      <w:r>
        <w:br/>
      </w:r>
      <w:r w:rsidR="00434EAF" w:rsidRPr="006B0445">
        <w:t xml:space="preserve">(GN 1340 in </w:t>
      </w:r>
      <w:r w:rsidR="00434EAF" w:rsidRPr="006B0445">
        <w:rPr>
          <w:i/>
        </w:rPr>
        <w:t>GG</w:t>
      </w:r>
      <w:r w:rsidR="00434EAF" w:rsidRPr="006B0445">
        <w:t xml:space="preserve"> 40375 of 28 October 2016) (p264)</w:t>
      </w:r>
    </w:p>
    <w:p w14:paraId="4228C62D" w14:textId="5858EF40" w:rsidR="002C76F6" w:rsidRPr="00872DD4" w:rsidRDefault="002C76F6" w:rsidP="001E67F2">
      <w:pPr>
        <w:pStyle w:val="LegHeadBold"/>
      </w:pPr>
      <w:r w:rsidRPr="00872DD4">
        <w:t>NATIONAL ENVIRONMENTAL MANAGEMENT ACT 107 OF 1998</w:t>
      </w:r>
    </w:p>
    <w:p w14:paraId="1CD1B532" w14:textId="57A43A34" w:rsidR="002C76F6" w:rsidRPr="00872DD4" w:rsidRDefault="002C76F6" w:rsidP="002C76F6">
      <w:pPr>
        <w:pStyle w:val="LegText"/>
      </w:pPr>
      <w:r w:rsidRPr="00872DD4">
        <w:t xml:space="preserve">Amendments to the Financial Provisioning Regulations, 2016 published </w:t>
      </w:r>
      <w:r w:rsidRPr="00872DD4">
        <w:br/>
        <w:t xml:space="preserve">(GN 1314 in </w:t>
      </w:r>
      <w:r w:rsidRPr="00872DD4">
        <w:rPr>
          <w:i/>
        </w:rPr>
        <w:t>GG</w:t>
      </w:r>
      <w:r w:rsidRPr="00872DD4">
        <w:t xml:space="preserve"> 40371 of 26 October 2016) (</w:t>
      </w:r>
      <w:r w:rsidR="00872DD4">
        <w:t>p</w:t>
      </w:r>
      <w:r w:rsidRPr="00872DD4">
        <w:t>4)</w:t>
      </w:r>
    </w:p>
    <w:p w14:paraId="2EA0A165" w14:textId="77777777" w:rsidR="00434EAF" w:rsidRPr="00FC0BB2" w:rsidRDefault="00434EAF" w:rsidP="00434EAF">
      <w:pPr>
        <w:pStyle w:val="LegHeadBold"/>
        <w:keepNext/>
      </w:pPr>
      <w:r w:rsidRPr="00FC0BB2">
        <w:t>PROMOTION OF ACCESS TO INFORMATION ACT 2 OF 2000</w:t>
      </w:r>
    </w:p>
    <w:p w14:paraId="635C6C1E" w14:textId="77777777" w:rsidR="00434EAF" w:rsidRPr="00FC0BB2" w:rsidRDefault="00434EAF" w:rsidP="00434EAF">
      <w:pPr>
        <w:pStyle w:val="LegText"/>
      </w:pPr>
      <w:r w:rsidRPr="00FC0BB2">
        <w:t>Descriptions submitted in terms of s. 15 (1) by:</w:t>
      </w:r>
    </w:p>
    <w:p w14:paraId="6BAC9F3A" w14:textId="6322CD1C" w:rsidR="00434EAF" w:rsidRPr="00FC0BB2" w:rsidRDefault="00434EAF" w:rsidP="00434EAF">
      <w:pPr>
        <w:pStyle w:val="LegPara"/>
      </w:pPr>
      <w:r w:rsidRPr="00FC0BB2">
        <w:tab/>
        <w:t>•</w:t>
      </w:r>
      <w:r w:rsidRPr="00FC0BB2">
        <w:tab/>
        <w:t xml:space="preserve">Limpopo Provincial Government: Department of Public Works, Roads and Infrastructure (GenN </w:t>
      </w:r>
      <w:r w:rsidR="00C95C59" w:rsidRPr="00FC0BB2">
        <w:t>703</w:t>
      </w:r>
      <w:r w:rsidRPr="00FC0BB2">
        <w:t xml:space="preserve"> </w:t>
      </w:r>
      <w:r w:rsidR="00C95C59" w:rsidRPr="00FC0BB2">
        <w:t xml:space="preserve">in </w:t>
      </w:r>
      <w:r w:rsidR="00C95C59" w:rsidRPr="00FC0BB2">
        <w:rPr>
          <w:i/>
        </w:rPr>
        <w:t>GG</w:t>
      </w:r>
      <w:r w:rsidR="00C95C59" w:rsidRPr="00FC0BB2">
        <w:t xml:space="preserve"> 40375 of 28 October 2016</w:t>
      </w:r>
      <w:r w:rsidRPr="00FC0BB2">
        <w:t>) (p</w:t>
      </w:r>
      <w:r w:rsidR="00C95C59" w:rsidRPr="00FC0BB2">
        <w:t>273</w:t>
      </w:r>
      <w:r w:rsidRPr="00FC0BB2">
        <w:t>)</w:t>
      </w:r>
    </w:p>
    <w:p w14:paraId="177EB52D" w14:textId="2F699258" w:rsidR="00C95C59" w:rsidRPr="00FC0BB2" w:rsidRDefault="00C95C59" w:rsidP="00434EAF">
      <w:pPr>
        <w:pStyle w:val="LegPara"/>
      </w:pPr>
      <w:r w:rsidRPr="00FC0BB2">
        <w:tab/>
        <w:t>•</w:t>
      </w:r>
      <w:r w:rsidRPr="00FC0BB2">
        <w:tab/>
        <w:t xml:space="preserve">Department of Human Settlements </w:t>
      </w:r>
      <w:r w:rsidRPr="00FC0BB2">
        <w:br/>
        <w:t xml:space="preserve">(GenN 704 in </w:t>
      </w:r>
      <w:r w:rsidRPr="00FC0BB2">
        <w:rPr>
          <w:i/>
        </w:rPr>
        <w:t>GG</w:t>
      </w:r>
      <w:r w:rsidRPr="00FC0BB2">
        <w:t xml:space="preserve"> 40375 of 28 October 2016) (p276)</w:t>
      </w:r>
    </w:p>
    <w:p w14:paraId="42A9C71C" w14:textId="724DDC9A" w:rsidR="00434EAF" w:rsidRPr="00386F77" w:rsidRDefault="00434EAF" w:rsidP="00434EAF">
      <w:pPr>
        <w:pStyle w:val="LegPara"/>
      </w:pPr>
      <w:r w:rsidRPr="00386F77">
        <w:tab/>
        <w:t>•</w:t>
      </w:r>
      <w:r w:rsidRPr="00386F77">
        <w:tab/>
        <w:t xml:space="preserve">KwaZulu-Natal Provincial Government: Department of Arts and Recreation </w:t>
      </w:r>
      <w:r w:rsidR="00C95C59" w:rsidRPr="00386F77">
        <w:t xml:space="preserve">(GenN 705 in </w:t>
      </w:r>
      <w:r w:rsidR="00C95C59" w:rsidRPr="00386F77">
        <w:rPr>
          <w:i/>
        </w:rPr>
        <w:t>GG</w:t>
      </w:r>
      <w:r w:rsidR="00C95C59" w:rsidRPr="00386F77">
        <w:t xml:space="preserve"> 40375 of 28 October 2016) (p281</w:t>
      </w:r>
      <w:r w:rsidRPr="00386F77">
        <w:t>)</w:t>
      </w:r>
    </w:p>
    <w:p w14:paraId="2A20C3A3" w14:textId="0648676D" w:rsidR="00F37FCC" w:rsidRPr="00301A0B" w:rsidRDefault="00F37FCC" w:rsidP="00434EAF">
      <w:pPr>
        <w:pStyle w:val="LegHeadBold"/>
        <w:keepNext/>
      </w:pPr>
      <w:r w:rsidRPr="00301A0B">
        <w:t>DIPLOMATIC IMMUNITIES AND PRIVILEGES ACT 37 OF 2001</w:t>
      </w:r>
    </w:p>
    <w:p w14:paraId="45FE1FB4" w14:textId="41130DEA" w:rsidR="00F37FCC" w:rsidRPr="00301A0B" w:rsidRDefault="00F37FCC" w:rsidP="00F37FCC">
      <w:pPr>
        <w:pStyle w:val="LegText"/>
      </w:pPr>
      <w:r w:rsidRPr="00301A0B">
        <w:t xml:space="preserve">Notice of the recognition of and the conferring on the African Commission of Nuclear Energy (AFCONE) of certain immunities and privileges published </w:t>
      </w:r>
      <w:r w:rsidRPr="00301A0B">
        <w:br/>
        <w:t xml:space="preserve">(GN 1320 in </w:t>
      </w:r>
      <w:r w:rsidRPr="00301A0B">
        <w:rPr>
          <w:i/>
        </w:rPr>
        <w:t>GG</w:t>
      </w:r>
      <w:r w:rsidRPr="00301A0B">
        <w:t xml:space="preserve"> 40375 of 28 October 2016) (p83)</w:t>
      </w:r>
    </w:p>
    <w:p w14:paraId="07DFB79E" w14:textId="06E4B7CC" w:rsidR="00477C19" w:rsidRPr="00B200BB" w:rsidRDefault="00477C19" w:rsidP="00284575">
      <w:pPr>
        <w:pStyle w:val="LegHeadBold"/>
      </w:pPr>
      <w:r w:rsidRPr="00B200BB">
        <w:t>BROAD-BASED BLACK ECONOMIC EMPOWERMENT ACT 53 OF 2003</w:t>
      </w:r>
    </w:p>
    <w:p w14:paraId="0B4A7EC2" w14:textId="77777777" w:rsidR="00011F68" w:rsidRPr="00B200BB" w:rsidRDefault="00011F68" w:rsidP="00011F68">
      <w:pPr>
        <w:pStyle w:val="LegHeadBold"/>
      </w:pPr>
      <w:r w:rsidRPr="00B200BB">
        <w:t xml:space="preserve">Codes of Good Practice on Broad-Based Black Economic Empowerment: </w:t>
      </w:r>
    </w:p>
    <w:p w14:paraId="77996707" w14:textId="4DADFB02" w:rsidR="00C95C59" w:rsidRPr="00581527" w:rsidRDefault="00C95C59" w:rsidP="00C95C59">
      <w:pPr>
        <w:pStyle w:val="LegText"/>
      </w:pPr>
      <w:r w:rsidRPr="00581527">
        <w:t xml:space="preserve">Recognition of empowering supplier status extended until further determination </w:t>
      </w:r>
      <w:r w:rsidRPr="00581527">
        <w:br/>
        <w:t xml:space="preserve">(GenN 708 in </w:t>
      </w:r>
      <w:r w:rsidRPr="00581527">
        <w:rPr>
          <w:i/>
        </w:rPr>
        <w:t>GG</w:t>
      </w:r>
      <w:r w:rsidRPr="00581527">
        <w:t xml:space="preserve"> 40375 of 28 October 2016) (p293)</w:t>
      </w:r>
    </w:p>
    <w:p w14:paraId="40B742EA" w14:textId="15BB123F" w:rsidR="00477C19" w:rsidRPr="00585083" w:rsidRDefault="00477C19" w:rsidP="00477C19">
      <w:pPr>
        <w:pStyle w:val="LegText"/>
      </w:pPr>
      <w:r w:rsidRPr="00585083">
        <w:t xml:space="preserve">Designation and granting of B-BBEE Facilitator </w:t>
      </w:r>
      <w:r w:rsidR="006F7ADE" w:rsidRPr="00585083">
        <w:t>S</w:t>
      </w:r>
      <w:r w:rsidRPr="00585083">
        <w:t xml:space="preserve">tatus to the </w:t>
      </w:r>
      <w:r w:rsidR="00DD69AC" w:rsidRPr="00585083">
        <w:t xml:space="preserve">African Exploration Mining and Finance Corporation (AEMFC) </w:t>
      </w:r>
      <w:r w:rsidRPr="00585083">
        <w:t>for a period of 10 years with effect from 1</w:t>
      </w:r>
      <w:r w:rsidR="00DD69AC" w:rsidRPr="00585083">
        <w:t>6</w:t>
      </w:r>
      <w:r w:rsidRPr="00585083">
        <w:t xml:space="preserve"> September 2016 published (GenN </w:t>
      </w:r>
      <w:r w:rsidR="00DD69AC" w:rsidRPr="00585083">
        <w:t>720</w:t>
      </w:r>
      <w:r w:rsidRPr="00585083">
        <w:t xml:space="preserve"> in </w:t>
      </w:r>
      <w:r w:rsidRPr="00585083">
        <w:rPr>
          <w:i/>
        </w:rPr>
        <w:t>GG</w:t>
      </w:r>
      <w:r w:rsidRPr="00585083">
        <w:t xml:space="preserve"> 403</w:t>
      </w:r>
      <w:r w:rsidR="00DD69AC" w:rsidRPr="00585083">
        <w:t>81</w:t>
      </w:r>
      <w:r w:rsidRPr="00585083">
        <w:t xml:space="preserve"> of </w:t>
      </w:r>
      <w:r w:rsidR="00DD69AC" w:rsidRPr="00585083">
        <w:t>28</w:t>
      </w:r>
      <w:r w:rsidRPr="00585083">
        <w:t xml:space="preserve"> October 2016) (p4)</w:t>
      </w:r>
    </w:p>
    <w:p w14:paraId="5D42D6E8" w14:textId="44B7BD20" w:rsidR="00011F68" w:rsidRPr="00585083" w:rsidRDefault="00011F68" w:rsidP="00477C19">
      <w:pPr>
        <w:pStyle w:val="LegText"/>
      </w:pPr>
      <w:r w:rsidRPr="00585083">
        <w:t xml:space="preserve">Notice of intention of Defence Industry's intention to develop a transformation sector charter published for comment (GenN 721 in </w:t>
      </w:r>
      <w:r w:rsidRPr="00585083">
        <w:rPr>
          <w:i/>
        </w:rPr>
        <w:t>GG</w:t>
      </w:r>
      <w:r w:rsidRPr="00585083">
        <w:t xml:space="preserve"> 40381 of 28 October 2016) (p5)</w:t>
      </w:r>
    </w:p>
    <w:p w14:paraId="289EA218" w14:textId="79CEB41C" w:rsidR="008F52DB" w:rsidRPr="00B200BB" w:rsidRDefault="008F52DB" w:rsidP="00477C19">
      <w:pPr>
        <w:pStyle w:val="LegText"/>
      </w:pPr>
      <w:r w:rsidRPr="00B200BB">
        <w:t xml:space="preserve">Draft amended Construction Sector Code published for comment </w:t>
      </w:r>
      <w:r w:rsidRPr="00B200BB">
        <w:br/>
        <w:t xml:space="preserve">(GN 1339 in </w:t>
      </w:r>
      <w:r w:rsidRPr="00B200BB">
        <w:rPr>
          <w:i/>
        </w:rPr>
        <w:t>GG</w:t>
      </w:r>
      <w:r w:rsidRPr="00B200BB">
        <w:t xml:space="preserve"> 40375 of 28 October 2016) (p137)</w:t>
      </w:r>
    </w:p>
    <w:p w14:paraId="518B6CD2" w14:textId="77777777" w:rsidR="00911CA8" w:rsidRPr="00AE3E21" w:rsidRDefault="00911CA8" w:rsidP="00911CA8">
      <w:pPr>
        <w:pStyle w:val="LegHeadBold"/>
      </w:pPr>
      <w:r w:rsidRPr="00AE3E21">
        <w:t>NATIONAL ENERGY REGULATOR ACT 40 OF 2004</w:t>
      </w:r>
    </w:p>
    <w:p w14:paraId="568FCDAE" w14:textId="02581A76" w:rsidR="00911CA8" w:rsidRPr="00AE3E21" w:rsidRDefault="00911CA8" w:rsidP="00911CA8">
      <w:pPr>
        <w:pStyle w:val="LegText"/>
      </w:pPr>
      <w:r w:rsidRPr="00AE3E21">
        <w:t xml:space="preserve">National Energy Regulator of South Africa (NERSA): Eskom's Proposed Critical Peak Day (CPD) tariff application published for comment (GenN 697 in </w:t>
      </w:r>
      <w:r w:rsidRPr="00AE3E21">
        <w:rPr>
          <w:i/>
        </w:rPr>
        <w:t>GG</w:t>
      </w:r>
      <w:r w:rsidRPr="00AE3E21">
        <w:t xml:space="preserve"> 40366 of 24 October 2016) (p4)</w:t>
      </w:r>
    </w:p>
    <w:p w14:paraId="180336E9" w14:textId="6DEA826D" w:rsidR="00BD64B7" w:rsidRPr="00182182" w:rsidRDefault="00BD64B7" w:rsidP="00911CA8">
      <w:pPr>
        <w:pStyle w:val="LegHeadBold"/>
      </w:pPr>
      <w:r w:rsidRPr="00182182">
        <w:t>ELECTRONIC COMMUNICATIONS ACT 36 OF 2005</w:t>
      </w:r>
    </w:p>
    <w:p w14:paraId="11416564" w14:textId="77777777" w:rsidR="00434EAF" w:rsidRPr="00182182" w:rsidRDefault="002A47BF" w:rsidP="00434EAF">
      <w:pPr>
        <w:pStyle w:val="LegHeadBold"/>
      </w:pPr>
      <w:r w:rsidRPr="00182182">
        <w:t>Independent Communications Authority of South Africa (ICASA):</w:t>
      </w:r>
      <w:r w:rsidR="00B92634" w:rsidRPr="00182182">
        <w:t xml:space="preserve"> </w:t>
      </w:r>
    </w:p>
    <w:p w14:paraId="6299B559" w14:textId="3EF55252" w:rsidR="00B92634" w:rsidRPr="00182182" w:rsidRDefault="00B92634" w:rsidP="00B92634">
      <w:pPr>
        <w:pStyle w:val="LegText"/>
      </w:pPr>
      <w:r w:rsidRPr="00182182">
        <w:t xml:space="preserve">Amendment Standard Terms and Conditions for Individual Broadcasting Services, 2016 amended (GenN 699 in </w:t>
      </w:r>
      <w:r w:rsidRPr="00182182">
        <w:rPr>
          <w:i/>
        </w:rPr>
        <w:t>GG</w:t>
      </w:r>
      <w:r w:rsidRPr="00182182">
        <w:t xml:space="preserve"> 40372 of 26 October 2016) (p4)</w:t>
      </w:r>
    </w:p>
    <w:p w14:paraId="65B4ACC8" w14:textId="76FCA18F" w:rsidR="00434EAF" w:rsidRPr="001344DA" w:rsidRDefault="00434EAF" w:rsidP="00434EAF">
      <w:pPr>
        <w:pStyle w:val="LegText"/>
      </w:pPr>
      <w:r w:rsidRPr="001344DA">
        <w:t xml:space="preserve">Application for the transfer of licences from Omnilink (Pty) Ltd to Veritech Communications (Pty) Ltd approved (GenN 701 in </w:t>
      </w:r>
      <w:r w:rsidRPr="001344DA">
        <w:rPr>
          <w:i/>
        </w:rPr>
        <w:t>GG</w:t>
      </w:r>
      <w:r w:rsidRPr="001344DA">
        <w:t xml:space="preserve"> 40375 of 28 October 2016) (p271)</w:t>
      </w:r>
    </w:p>
    <w:p w14:paraId="6463DA25" w14:textId="4E817CD9" w:rsidR="00434EAF" w:rsidRPr="00E27E04" w:rsidRDefault="00434EAF" w:rsidP="00434EAF">
      <w:pPr>
        <w:pStyle w:val="LegText"/>
      </w:pPr>
      <w:r w:rsidRPr="00E27E04">
        <w:t xml:space="preserve">Application for the transfer of licences from Rapid Link (Pty) Ltd to Mzanzi J Mobile (Pty) Ltd approved (GenN 702 in </w:t>
      </w:r>
      <w:r w:rsidRPr="00E27E04">
        <w:rPr>
          <w:i/>
        </w:rPr>
        <w:t>GG</w:t>
      </w:r>
      <w:r w:rsidRPr="00E27E04">
        <w:t xml:space="preserve"> 40375 of 28 October 2016) (</w:t>
      </w:r>
      <w:r w:rsidR="00E27E04" w:rsidRPr="00E27E04">
        <w:t>p27</w:t>
      </w:r>
      <w:r w:rsidR="00E27E04">
        <w:t>2</w:t>
      </w:r>
      <w:r w:rsidRPr="00E27E04">
        <w:t>)</w:t>
      </w:r>
    </w:p>
    <w:p w14:paraId="36D2A9F6" w14:textId="77777777" w:rsidR="00011F68" w:rsidRPr="00524181" w:rsidRDefault="00011F68" w:rsidP="00011F68">
      <w:pPr>
        <w:pStyle w:val="LegHeadBold"/>
      </w:pPr>
      <w:r w:rsidRPr="00524181">
        <w:t>NATIONAL QUALIFICATIONS FRAMEWORK ACT 67 OF 2008</w:t>
      </w:r>
    </w:p>
    <w:p w14:paraId="7F1C3E8C" w14:textId="128EF1EB" w:rsidR="00011F68" w:rsidRPr="00524181" w:rsidRDefault="00011F68" w:rsidP="00011F68">
      <w:pPr>
        <w:pStyle w:val="LegText"/>
      </w:pPr>
      <w:r w:rsidRPr="00524181">
        <w:t xml:space="preserve">South African Qualifications Authority (SAQA): Proposed registration of designation of Certified Internal Auditor on the NQF published for comment </w:t>
      </w:r>
      <w:r w:rsidR="00832B3F" w:rsidRPr="00524181">
        <w:br/>
      </w:r>
      <w:r w:rsidRPr="00524181">
        <w:t xml:space="preserve">(GN </w:t>
      </w:r>
      <w:r w:rsidR="00832B3F" w:rsidRPr="00524181">
        <w:t>1355</w:t>
      </w:r>
      <w:r w:rsidRPr="00524181">
        <w:t xml:space="preserve"> in </w:t>
      </w:r>
      <w:r w:rsidR="00832B3F" w:rsidRPr="00524181">
        <w:rPr>
          <w:i/>
        </w:rPr>
        <w:t>GG</w:t>
      </w:r>
      <w:r w:rsidR="00832B3F" w:rsidRPr="00524181">
        <w:t xml:space="preserve"> </w:t>
      </w:r>
      <w:r w:rsidRPr="00524181">
        <w:t>40</w:t>
      </w:r>
      <w:r w:rsidR="00832B3F" w:rsidRPr="00524181">
        <w:t>383</w:t>
      </w:r>
      <w:r w:rsidRPr="00524181">
        <w:t xml:space="preserve"> of </w:t>
      </w:r>
      <w:r w:rsidR="00832B3F" w:rsidRPr="00524181">
        <w:t>28 October</w:t>
      </w:r>
      <w:r w:rsidRPr="00524181">
        <w:t xml:space="preserve"> 2016) (p4)</w:t>
      </w:r>
    </w:p>
    <w:p w14:paraId="3DA8631D" w14:textId="79986AF4" w:rsidR="00DF3044" w:rsidRPr="00C87491" w:rsidRDefault="00DF3044" w:rsidP="00011F68">
      <w:pPr>
        <w:pStyle w:val="LegHeadBold"/>
      </w:pPr>
      <w:r w:rsidRPr="00C87491">
        <w:t>CIVIL AVIATION ACT 13 OF 2009</w:t>
      </w:r>
    </w:p>
    <w:p w14:paraId="651105D1" w14:textId="42C11B98" w:rsidR="00E50A84" w:rsidRPr="00C87491" w:rsidRDefault="00E50A84" w:rsidP="00DF3044">
      <w:pPr>
        <w:pStyle w:val="LegText"/>
      </w:pPr>
      <w:r w:rsidRPr="00C87491">
        <w:t xml:space="preserve">Fourteenth Amendment of the Civil Aviation Regulations, 2016 published with effect from 30 days after publication (GN R1349 in </w:t>
      </w:r>
      <w:r w:rsidRPr="00C87491">
        <w:rPr>
          <w:i/>
        </w:rPr>
        <w:t>GG</w:t>
      </w:r>
      <w:r w:rsidRPr="00C87491">
        <w:t xml:space="preserve"> 40376 of 28 October 2016) (p59)</w:t>
      </w:r>
    </w:p>
    <w:p w14:paraId="1297D622" w14:textId="0B7A6BFB" w:rsidR="00DF3044" w:rsidRPr="00DA1438" w:rsidRDefault="00DF3044" w:rsidP="00DF3044">
      <w:pPr>
        <w:pStyle w:val="LegText"/>
      </w:pPr>
      <w:r w:rsidRPr="00DA1438">
        <w:t xml:space="preserve">Notice of publication for comment of proposed amendment to the Civil Aviation Regulations, 2011 published (GN R1354 in </w:t>
      </w:r>
      <w:r w:rsidRPr="00DA1438">
        <w:rPr>
          <w:i/>
        </w:rPr>
        <w:t>GG</w:t>
      </w:r>
      <w:r w:rsidRPr="00DA1438">
        <w:t xml:space="preserve"> 40380 of 28 October 2016) (p4)</w:t>
      </w:r>
    </w:p>
    <w:p w14:paraId="02670136" w14:textId="77777777" w:rsidR="008F52DB" w:rsidRPr="009200D2" w:rsidRDefault="008F52DB" w:rsidP="008F52DB">
      <w:pPr>
        <w:pStyle w:val="LegHeadBold"/>
      </w:pPr>
      <w:r w:rsidRPr="009200D2">
        <w:t>TAX ADMINISTRATION ACT 28 OF 2011</w:t>
      </w:r>
    </w:p>
    <w:p w14:paraId="44A61E34" w14:textId="789FE199" w:rsidR="008F52DB" w:rsidRPr="009200D2" w:rsidRDefault="008F52DB" w:rsidP="008F52DB">
      <w:pPr>
        <w:pStyle w:val="LegText"/>
      </w:pPr>
      <w:r w:rsidRPr="009200D2">
        <w:t xml:space="preserve">Duty to keep the records, books of account or documents in terms of s. 29 published </w:t>
      </w:r>
      <w:r w:rsidRPr="009200D2">
        <w:br/>
        <w:t xml:space="preserve">(GN 1334 in </w:t>
      </w:r>
      <w:r w:rsidRPr="009200D2">
        <w:rPr>
          <w:i/>
        </w:rPr>
        <w:t>GG</w:t>
      </w:r>
      <w:r w:rsidRPr="009200D2">
        <w:t xml:space="preserve"> 40375 of 28 October 2016) (p120)</w:t>
      </w:r>
    </w:p>
    <w:p w14:paraId="3366E206" w14:textId="65FE7F7C" w:rsidR="00DC4FE2" w:rsidRPr="00DC6B11" w:rsidRDefault="00DC4FE2" w:rsidP="00DF3044">
      <w:pPr>
        <w:pStyle w:val="LegHeadBold"/>
      </w:pPr>
      <w:r w:rsidRPr="00DC6B11">
        <w:t>USE OF OFFICIAL LANGUAGES ACT 12 OF 2012</w:t>
      </w:r>
    </w:p>
    <w:p w14:paraId="1C4E3125" w14:textId="402BF398" w:rsidR="00284575" w:rsidRPr="00DC6B11" w:rsidRDefault="00284575" w:rsidP="00DC4FE2">
      <w:pPr>
        <w:pStyle w:val="LegText"/>
      </w:pPr>
      <w:r w:rsidRPr="00DC6B11">
        <w:t xml:space="preserve">Draft Language Policy of the </w:t>
      </w:r>
      <w:r w:rsidR="00832B3F" w:rsidRPr="00DC6B11">
        <w:t>Department of Telecommunications and Postal Services</w:t>
      </w:r>
      <w:r w:rsidRPr="00DC6B11">
        <w:t xml:space="preserve"> published for comment (GN </w:t>
      </w:r>
      <w:r w:rsidR="00832B3F" w:rsidRPr="00DC6B11">
        <w:t>1356</w:t>
      </w:r>
      <w:r w:rsidRPr="00DC6B11">
        <w:t xml:space="preserve"> in </w:t>
      </w:r>
      <w:r w:rsidRPr="00DC6B11">
        <w:rPr>
          <w:i/>
        </w:rPr>
        <w:t>GG</w:t>
      </w:r>
      <w:r w:rsidRPr="00DC6B11">
        <w:t xml:space="preserve"> 403</w:t>
      </w:r>
      <w:r w:rsidR="00832B3F" w:rsidRPr="00DC6B11">
        <w:t>84</w:t>
      </w:r>
      <w:r w:rsidRPr="00DC6B11">
        <w:t xml:space="preserve"> of 2</w:t>
      </w:r>
      <w:r w:rsidR="00832B3F" w:rsidRPr="00DC6B11">
        <w:t>8</w:t>
      </w:r>
      <w:r w:rsidRPr="00DC6B11">
        <w:t xml:space="preserve"> October 2016) (p</w:t>
      </w:r>
      <w:r w:rsidR="00832B3F" w:rsidRPr="00DC6B11">
        <w:t>4</w:t>
      </w:r>
      <w:r w:rsidRPr="00DC6B11">
        <w:t>)</w:t>
      </w:r>
    </w:p>
    <w:p w14:paraId="47195D77" w14:textId="77777777" w:rsidR="003A141F" w:rsidRPr="00F73886" w:rsidRDefault="003A141F" w:rsidP="00152F5E">
      <w:pPr>
        <w:pStyle w:val="LegHeadBold"/>
        <w:keepNext/>
      </w:pPr>
      <w:r w:rsidRPr="00F73886">
        <w:t>FINANCIAL MARKETS ACT 19 OF 2012</w:t>
      </w:r>
    </w:p>
    <w:p w14:paraId="332386D5" w14:textId="77777777" w:rsidR="003A141F" w:rsidRPr="00F73886" w:rsidRDefault="003A141F" w:rsidP="003A141F">
      <w:pPr>
        <w:pStyle w:val="LegText"/>
      </w:pPr>
      <w:r w:rsidRPr="00F73886">
        <w:t xml:space="preserve">Notice of approval of amendments to the JSE Equities Rules and Directives published with effect from 28 October 2016 (BN 168 in </w:t>
      </w:r>
      <w:r w:rsidRPr="00F73886">
        <w:rPr>
          <w:i/>
        </w:rPr>
        <w:t>GG</w:t>
      </w:r>
      <w:r w:rsidRPr="00F73886">
        <w:t xml:space="preserve"> 40375 of 28 October 2016) (p305)</w:t>
      </w:r>
    </w:p>
    <w:p w14:paraId="0D5D15C8" w14:textId="74F862BB" w:rsidR="003A141F" w:rsidRPr="00F73886" w:rsidRDefault="003A141F" w:rsidP="003A141F">
      <w:pPr>
        <w:pStyle w:val="LegText"/>
      </w:pPr>
      <w:r w:rsidRPr="00F73886">
        <w:t xml:space="preserve">Notice of approval of amendments to the JSE Derivatives Rules and Interest Rate and Currency Derivatives Rules published with effect from 24 October 2016 (BN 169 in </w:t>
      </w:r>
      <w:r w:rsidRPr="00F73886">
        <w:rPr>
          <w:i/>
        </w:rPr>
        <w:t>GG</w:t>
      </w:r>
      <w:r w:rsidRPr="00F73886">
        <w:t xml:space="preserve"> 40375 of 28 October 2016) (p306)</w:t>
      </w:r>
    </w:p>
    <w:p w14:paraId="665CAF45" w14:textId="50AC559F" w:rsidR="00B76488" w:rsidRPr="00044FEE" w:rsidRDefault="00B76488" w:rsidP="00044FEE">
      <w:pPr>
        <w:pStyle w:val="LegHeadCenteredBold"/>
      </w:pPr>
      <w:r w:rsidRPr="00044FEE">
        <w:t>BILLS</w:t>
      </w:r>
    </w:p>
    <w:p w14:paraId="1BC048CB" w14:textId="443BA3F9" w:rsidR="00102AE9" w:rsidRPr="00044FEE" w:rsidRDefault="00102AE9" w:rsidP="00F315AD">
      <w:pPr>
        <w:pStyle w:val="LegText"/>
        <w:rPr>
          <w:lang w:val="af-ZA"/>
        </w:rPr>
      </w:pPr>
      <w:r w:rsidRPr="00044FEE">
        <w:rPr>
          <w:lang w:val="af-ZA"/>
        </w:rPr>
        <w:t xml:space="preserve">Division of </w:t>
      </w:r>
      <w:r w:rsidRPr="00044FEE">
        <w:t>Revenue</w:t>
      </w:r>
      <w:r w:rsidRPr="00044FEE">
        <w:rPr>
          <w:lang w:val="af-ZA"/>
        </w:rPr>
        <w:t xml:space="preserve"> Amendment Bill, 2016 </w:t>
      </w:r>
      <w:hyperlink r:id="rId9" w:history="1">
        <w:r w:rsidRPr="00401B26">
          <w:rPr>
            <w:rStyle w:val="Hyperlink"/>
            <w:lang w:val="af-ZA"/>
          </w:rPr>
          <w:t>[B15-2016]</w:t>
        </w:r>
      </w:hyperlink>
    </w:p>
    <w:p w14:paraId="4ACE8EBE" w14:textId="32A75FA1" w:rsidR="00102AE9" w:rsidRPr="00044FEE" w:rsidRDefault="00102AE9" w:rsidP="00F315AD">
      <w:pPr>
        <w:pStyle w:val="LegText"/>
        <w:rPr>
          <w:lang w:val="af-ZA"/>
        </w:rPr>
      </w:pPr>
      <w:r w:rsidRPr="00044FEE">
        <w:rPr>
          <w:lang w:val="af-ZA"/>
        </w:rPr>
        <w:t xml:space="preserve">Adjustments Appropriation Bill, 2016 </w:t>
      </w:r>
      <w:hyperlink r:id="rId10" w:history="1">
        <w:r w:rsidRPr="00401B26">
          <w:rPr>
            <w:rStyle w:val="Hyperlink"/>
            <w:lang w:val="af-ZA"/>
          </w:rPr>
          <w:t>[B16-2016]</w:t>
        </w:r>
      </w:hyperlink>
    </w:p>
    <w:p w14:paraId="4AD2F417" w14:textId="14582DB8" w:rsidR="00102AE9" w:rsidRPr="00044FEE" w:rsidRDefault="00102AE9" w:rsidP="00F315AD">
      <w:pPr>
        <w:pStyle w:val="LegText"/>
        <w:rPr>
          <w:lang w:val="af-ZA"/>
        </w:rPr>
      </w:pPr>
      <w:r w:rsidRPr="00044FEE">
        <w:rPr>
          <w:lang w:val="af-ZA"/>
        </w:rPr>
        <w:t xml:space="preserve">Taxation Laws Amendment Bill, 2016 </w:t>
      </w:r>
      <w:hyperlink r:id="rId11" w:history="1">
        <w:r w:rsidRPr="00401B26">
          <w:rPr>
            <w:rStyle w:val="Hyperlink"/>
            <w:lang w:val="af-ZA"/>
          </w:rPr>
          <w:t>[B17-2016]</w:t>
        </w:r>
      </w:hyperlink>
    </w:p>
    <w:p w14:paraId="06F7D95D" w14:textId="6B20B653" w:rsidR="00102AE9" w:rsidRPr="00044FEE" w:rsidRDefault="00102AE9" w:rsidP="00F315AD">
      <w:pPr>
        <w:pStyle w:val="LegText"/>
        <w:rPr>
          <w:lang w:val="af-ZA"/>
        </w:rPr>
      </w:pPr>
      <w:r w:rsidRPr="00044FEE">
        <w:rPr>
          <w:lang w:val="af-ZA"/>
        </w:rPr>
        <w:t xml:space="preserve">Tax Administration Laws Amendment Bill, 2016 </w:t>
      </w:r>
      <w:hyperlink r:id="rId12" w:history="1">
        <w:r w:rsidRPr="00401B26">
          <w:rPr>
            <w:rStyle w:val="Hyperlink"/>
            <w:lang w:val="af-ZA"/>
          </w:rPr>
          <w:t>[B18-2016]</w:t>
        </w:r>
      </w:hyperlink>
    </w:p>
    <w:p w14:paraId="3792945B" w14:textId="25C97FE4" w:rsidR="00102AE9" w:rsidRPr="00044FEE" w:rsidRDefault="00102AE9" w:rsidP="00F315AD">
      <w:pPr>
        <w:pStyle w:val="LegText"/>
        <w:rPr>
          <w:lang w:val="af-ZA"/>
        </w:rPr>
      </w:pPr>
      <w:r w:rsidRPr="00044FEE">
        <w:rPr>
          <w:lang w:val="af-ZA"/>
        </w:rPr>
        <w:t xml:space="preserve">Rates and Monetary Amounts and Amendment of Revenue Laws Bill, 2016 </w:t>
      </w:r>
      <w:hyperlink r:id="rId13" w:history="1">
        <w:r w:rsidRPr="00401B26">
          <w:rPr>
            <w:rStyle w:val="Hyperlink"/>
            <w:lang w:val="af-ZA"/>
          </w:rPr>
          <w:t>[B19-2016]</w:t>
        </w:r>
      </w:hyperlink>
    </w:p>
    <w:p w14:paraId="05D36988" w14:textId="70F006A1" w:rsidR="00102AE9" w:rsidRPr="00044FEE" w:rsidRDefault="00102AE9" w:rsidP="00F315AD">
      <w:pPr>
        <w:pStyle w:val="LegText"/>
        <w:rPr>
          <w:lang w:val="af-ZA"/>
        </w:rPr>
      </w:pPr>
      <w:r w:rsidRPr="00044FEE">
        <w:rPr>
          <w:lang w:val="af-ZA"/>
        </w:rPr>
        <w:t xml:space="preserve">Rates and Monetary Amounts and Amendment of Revenue Laws (Administration) Bill, 2016 </w:t>
      </w:r>
      <w:hyperlink r:id="rId14" w:history="1">
        <w:r w:rsidRPr="00401B26">
          <w:rPr>
            <w:rStyle w:val="Hyperlink"/>
            <w:lang w:val="af-ZA"/>
          </w:rPr>
          <w:t>[B20-2016]</w:t>
        </w:r>
      </w:hyperlink>
    </w:p>
    <w:p w14:paraId="3EBFD390" w14:textId="205D08DF" w:rsidR="00102AE9" w:rsidRPr="00044FEE" w:rsidRDefault="00102AE9" w:rsidP="00F315AD">
      <w:pPr>
        <w:pStyle w:val="LegText"/>
        <w:rPr>
          <w:lang w:val="af-ZA"/>
        </w:rPr>
      </w:pPr>
      <w:r w:rsidRPr="00044FEE">
        <w:rPr>
          <w:lang w:val="af-ZA"/>
        </w:rPr>
        <w:t xml:space="preserve">Finance Bill, 2016 </w:t>
      </w:r>
      <w:hyperlink r:id="rId15" w:history="1">
        <w:r w:rsidRPr="00401B26">
          <w:rPr>
            <w:rStyle w:val="Hyperlink"/>
            <w:lang w:val="af-ZA"/>
          </w:rPr>
          <w:t>[B21-2016]</w:t>
        </w:r>
      </w:hyperlink>
    </w:p>
    <w:p w14:paraId="5A825EDB" w14:textId="61EADE04" w:rsidR="00911CA8" w:rsidRPr="006F3412" w:rsidRDefault="00152F5E" w:rsidP="00102AE9">
      <w:pPr>
        <w:pStyle w:val="LegText"/>
        <w:rPr>
          <w:lang w:val="af-ZA"/>
        </w:rPr>
      </w:pPr>
      <w:hyperlink r:id="rId16" w:history="1">
        <w:r w:rsidR="00911CA8" w:rsidRPr="00401B26">
          <w:rPr>
            <w:rStyle w:val="Hyperlink"/>
            <w:lang w:val="af-ZA"/>
          </w:rPr>
          <w:t>Draft Prevention and Combating of H</w:t>
        </w:r>
        <w:bookmarkStart w:id="0" w:name="_GoBack"/>
        <w:bookmarkEnd w:id="0"/>
        <w:r w:rsidR="00911CA8" w:rsidRPr="00401B26">
          <w:rPr>
            <w:rStyle w:val="Hyperlink"/>
            <w:lang w:val="af-ZA"/>
          </w:rPr>
          <w:t>ate Crimes and Hate Speech Bill, 2016</w:t>
        </w:r>
      </w:hyperlink>
      <w:r w:rsidR="00911CA8" w:rsidRPr="006F3412">
        <w:rPr>
          <w:lang w:val="af-ZA"/>
        </w:rPr>
        <w:t xml:space="preserve">, notice of intention to introduce and explanatory summary published for comment </w:t>
      </w:r>
      <w:r w:rsidR="00E50A84" w:rsidRPr="006F3412">
        <w:rPr>
          <w:lang w:val="af-ZA"/>
        </w:rPr>
        <w:br/>
      </w:r>
      <w:r w:rsidR="00911CA8" w:rsidRPr="006F3412">
        <w:rPr>
          <w:lang w:val="af-ZA"/>
        </w:rPr>
        <w:t xml:space="preserve">(GenN </w:t>
      </w:r>
      <w:r w:rsidR="00DF3044" w:rsidRPr="006F3412">
        <w:rPr>
          <w:lang w:val="af-ZA"/>
        </w:rPr>
        <w:t>698</w:t>
      </w:r>
      <w:r w:rsidR="00911CA8" w:rsidRPr="006F3412">
        <w:rPr>
          <w:lang w:val="af-ZA"/>
        </w:rPr>
        <w:t xml:space="preserve"> in </w:t>
      </w:r>
      <w:r w:rsidR="00DF3044" w:rsidRPr="006F3412">
        <w:rPr>
          <w:i/>
          <w:lang w:val="af-ZA"/>
        </w:rPr>
        <w:t>GG</w:t>
      </w:r>
      <w:r w:rsidR="00DF3044" w:rsidRPr="006F3412">
        <w:rPr>
          <w:lang w:val="af-ZA"/>
        </w:rPr>
        <w:t xml:space="preserve"> 40367</w:t>
      </w:r>
      <w:r w:rsidR="00911CA8" w:rsidRPr="006F3412">
        <w:rPr>
          <w:lang w:val="af-ZA"/>
        </w:rPr>
        <w:t xml:space="preserve"> of </w:t>
      </w:r>
      <w:r w:rsidR="00DF3044" w:rsidRPr="006F3412">
        <w:rPr>
          <w:lang w:val="af-ZA"/>
        </w:rPr>
        <w:t>24</w:t>
      </w:r>
      <w:r w:rsidR="00911CA8" w:rsidRPr="006F3412">
        <w:rPr>
          <w:lang w:val="af-ZA"/>
        </w:rPr>
        <w:t xml:space="preserve"> </w:t>
      </w:r>
      <w:r w:rsidR="00DF3044" w:rsidRPr="006F3412">
        <w:rPr>
          <w:lang w:val="af-ZA"/>
        </w:rPr>
        <w:t>October</w:t>
      </w:r>
      <w:r w:rsidR="00911CA8" w:rsidRPr="006F3412">
        <w:rPr>
          <w:lang w:val="af-ZA"/>
        </w:rPr>
        <w:t xml:space="preserve"> 2016) (p</w:t>
      </w:r>
      <w:r w:rsidR="00DF3044" w:rsidRPr="006F3412">
        <w:rPr>
          <w:lang w:val="af-ZA"/>
        </w:rPr>
        <w:t>4</w:t>
      </w:r>
      <w:r w:rsidR="00911CA8" w:rsidRPr="006F3412">
        <w:rPr>
          <w:lang w:val="af-ZA"/>
        </w:rPr>
        <w:t xml:space="preserve">) </w:t>
      </w:r>
    </w:p>
    <w:p w14:paraId="6715FDF9" w14:textId="31DA287E" w:rsidR="00E50A84" w:rsidRPr="00BD069D" w:rsidRDefault="00E50A84" w:rsidP="00102AE9">
      <w:pPr>
        <w:pStyle w:val="LegText"/>
        <w:rPr>
          <w:lang w:val="af-ZA"/>
        </w:rPr>
      </w:pPr>
      <w:r w:rsidRPr="00BD069D">
        <w:rPr>
          <w:lang w:val="af-ZA"/>
        </w:rPr>
        <w:t>Draft North West Agricultural Bank Amendment Bill, 2016</w:t>
      </w:r>
      <w:r w:rsidR="00187BF0">
        <w:rPr>
          <w:lang w:val="af-ZA"/>
        </w:rPr>
        <w:t xml:space="preserve"> </w:t>
      </w:r>
      <w:r w:rsidR="00187BF0" w:rsidRPr="00187BF0">
        <w:rPr>
          <w:lang w:val="af-ZA"/>
        </w:rPr>
        <w:t>published for comment</w:t>
      </w:r>
      <w:r w:rsidRPr="00BD069D">
        <w:rPr>
          <w:lang w:val="af-ZA"/>
        </w:rPr>
        <w:t xml:space="preserve"> </w:t>
      </w:r>
      <w:r w:rsidR="00187BF0">
        <w:rPr>
          <w:lang w:val="af-ZA"/>
        </w:rPr>
        <w:br/>
      </w:r>
      <w:r w:rsidRPr="00BD069D">
        <w:rPr>
          <w:lang w:val="af-ZA"/>
        </w:rPr>
        <w:t xml:space="preserve">(GN 1315 in </w:t>
      </w:r>
      <w:r w:rsidRPr="00BD069D">
        <w:rPr>
          <w:i/>
          <w:lang w:val="af-ZA"/>
        </w:rPr>
        <w:t>GG</w:t>
      </w:r>
      <w:r w:rsidRPr="00BD069D">
        <w:rPr>
          <w:lang w:val="af-ZA"/>
        </w:rPr>
        <w:t xml:space="preserve"> 40375 of 28 October 2016) (p19)</w:t>
      </w:r>
    </w:p>
    <w:p w14:paraId="79F5D200" w14:textId="45FE8708" w:rsidR="00F315AD" w:rsidRPr="00187BF0" w:rsidRDefault="00F315AD" w:rsidP="00044FEE">
      <w:pPr>
        <w:pStyle w:val="LegHeadCenteredBold"/>
      </w:pPr>
      <w:r w:rsidRPr="00187BF0">
        <w:t>PROVINCIAL LEGISLATION</w:t>
      </w:r>
    </w:p>
    <w:p w14:paraId="49F34457" w14:textId="77777777" w:rsidR="00AE34F7" w:rsidRDefault="00AE34F7" w:rsidP="00AE34F7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14:paraId="14918DA2" w14:textId="77777777" w:rsidR="00AE34F7" w:rsidRDefault="00AE34F7" w:rsidP="00E62A51">
      <w:pPr>
        <w:pStyle w:val="LegText"/>
        <w:rPr>
          <w:b/>
          <w:lang w:val="af-ZA"/>
        </w:rPr>
      </w:pPr>
      <w:r>
        <w:rPr>
          <w:lang w:val="af-ZA"/>
        </w:rPr>
        <w:t>Eastern Cape Liquor Authority Bill, 2016 published for comment</w:t>
      </w:r>
      <w:r>
        <w:rPr>
          <w:lang w:val="af-ZA"/>
        </w:rPr>
        <w:br/>
        <w:t xml:space="preserve">(PN 233 in </w:t>
      </w:r>
      <w:r w:rsidRPr="00746D99">
        <w:rPr>
          <w:i/>
          <w:lang w:val="af-ZA"/>
        </w:rPr>
        <w:t>PG</w:t>
      </w:r>
      <w:r>
        <w:rPr>
          <w:lang w:val="af-ZA"/>
        </w:rPr>
        <w:t xml:space="preserve"> 3754 of 24 October 2016) (p12)</w:t>
      </w:r>
    </w:p>
    <w:p w14:paraId="3F6A3F18" w14:textId="77777777" w:rsidR="00BA1B56" w:rsidRPr="00187BF0" w:rsidRDefault="00BA1B56" w:rsidP="00401B26">
      <w:pPr>
        <w:pStyle w:val="LegHeadBold"/>
        <w:rPr>
          <w:lang w:val="af-ZA"/>
        </w:rPr>
      </w:pPr>
      <w:r w:rsidRPr="00187BF0">
        <w:rPr>
          <w:lang w:val="af-ZA"/>
        </w:rPr>
        <w:t>FREE STATE</w:t>
      </w:r>
    </w:p>
    <w:p w14:paraId="6A0352DC" w14:textId="77777777" w:rsidR="00BA1B56" w:rsidRPr="00187BF0" w:rsidRDefault="00BA1B56" w:rsidP="00E62A51">
      <w:pPr>
        <w:pStyle w:val="LegText"/>
        <w:rPr>
          <w:b/>
          <w:lang w:val="af-ZA"/>
        </w:rPr>
      </w:pPr>
      <w:r w:rsidRPr="00187BF0">
        <w:rPr>
          <w:lang w:val="af-ZA"/>
        </w:rPr>
        <w:t>Local Government: Municipal Property Rates Act 6 of 2004: Dihlabeng Local Municipality: Resolution levying rates for the financial year 1 July 2016 to 30 June 2017 published</w:t>
      </w:r>
      <w:r w:rsidRPr="00187BF0">
        <w:rPr>
          <w:lang w:val="af-ZA"/>
        </w:rPr>
        <w:br/>
        <w:t xml:space="preserve">(PN 254 in </w:t>
      </w:r>
      <w:r w:rsidRPr="00187BF0">
        <w:rPr>
          <w:i/>
          <w:lang w:val="af-ZA"/>
        </w:rPr>
        <w:t>PG</w:t>
      </w:r>
      <w:r w:rsidRPr="00187BF0">
        <w:rPr>
          <w:lang w:val="af-ZA"/>
        </w:rPr>
        <w:t xml:space="preserve"> 78 of 21 October 2016) (p3)</w:t>
      </w:r>
    </w:p>
    <w:p w14:paraId="1C8EA547" w14:textId="77777777" w:rsidR="00BA1B56" w:rsidRPr="00187BF0" w:rsidRDefault="00BA1B56" w:rsidP="00E62A51">
      <w:pPr>
        <w:pStyle w:val="LegText"/>
        <w:rPr>
          <w:b/>
          <w:lang w:val="af-ZA"/>
        </w:rPr>
      </w:pPr>
      <w:r w:rsidRPr="00187BF0">
        <w:rPr>
          <w:lang w:val="af-ZA"/>
        </w:rPr>
        <w:t xml:space="preserve">Draft Free State Gambling and Liquor Amendment Bill, 2016 published for comment together with the memorandum on the objects of the Bill (GenN 8 in </w:t>
      </w:r>
      <w:r w:rsidRPr="00187BF0">
        <w:rPr>
          <w:i/>
          <w:lang w:val="af-ZA"/>
        </w:rPr>
        <w:t>PG</w:t>
      </w:r>
      <w:r w:rsidRPr="00187BF0">
        <w:rPr>
          <w:lang w:val="af-ZA"/>
        </w:rPr>
        <w:t xml:space="preserve"> 79 of 21 October 2016) (p2)</w:t>
      </w:r>
    </w:p>
    <w:p w14:paraId="27676917" w14:textId="77777777" w:rsidR="00BA1B56" w:rsidRPr="00187BF0" w:rsidRDefault="00BA1B56" w:rsidP="00E62A51">
      <w:pPr>
        <w:pStyle w:val="LegText"/>
        <w:rPr>
          <w:b/>
          <w:lang w:val="af-ZA"/>
        </w:rPr>
      </w:pPr>
      <w:r w:rsidRPr="00187BF0">
        <w:rPr>
          <w:lang w:val="af-ZA"/>
        </w:rPr>
        <w:t xml:space="preserve">South African Schools Act 84 of 1996: Resource Targeting List 2017 for all schools published (PN 255 in </w:t>
      </w:r>
      <w:r w:rsidRPr="00187BF0">
        <w:rPr>
          <w:i/>
          <w:lang w:val="af-ZA"/>
        </w:rPr>
        <w:t>PG</w:t>
      </w:r>
      <w:r w:rsidRPr="00187BF0">
        <w:rPr>
          <w:lang w:val="af-ZA"/>
        </w:rPr>
        <w:t xml:space="preserve"> 80 of 28 October 2016) (p2)</w:t>
      </w:r>
    </w:p>
    <w:p w14:paraId="45375818" w14:textId="77777777" w:rsidR="00BA1B56" w:rsidRPr="00187BF0" w:rsidRDefault="00BA1B56" w:rsidP="00E62A51">
      <w:pPr>
        <w:pStyle w:val="LegText"/>
        <w:rPr>
          <w:b/>
          <w:lang w:val="af-ZA"/>
        </w:rPr>
      </w:pPr>
      <w:r w:rsidRPr="00187BF0">
        <w:rPr>
          <w:lang w:val="af-ZA"/>
        </w:rPr>
        <w:t>Local Government: Municipal Structures Act 117 of 1998: Ngwathe Local Municipality and Setsoto Local Municipality: Re-establishment of Local Municipalities published</w:t>
      </w:r>
      <w:r w:rsidRPr="00187BF0">
        <w:rPr>
          <w:lang w:val="af-ZA"/>
        </w:rPr>
        <w:br/>
        <w:t xml:space="preserve">(PNs 256 &amp; 257 in </w:t>
      </w:r>
      <w:r w:rsidRPr="00187BF0">
        <w:rPr>
          <w:i/>
          <w:lang w:val="af-ZA"/>
        </w:rPr>
        <w:t>PG</w:t>
      </w:r>
      <w:r w:rsidRPr="00187BF0">
        <w:rPr>
          <w:lang w:val="af-ZA"/>
        </w:rPr>
        <w:t xml:space="preserve"> 81 of 28 October 2016) (pp 2 &amp; 3)</w:t>
      </w:r>
    </w:p>
    <w:p w14:paraId="773B6828" w14:textId="77777777" w:rsidR="00BA1B56" w:rsidRPr="00187BF0" w:rsidRDefault="00BA1B56" w:rsidP="00E62A51">
      <w:pPr>
        <w:pStyle w:val="LegText"/>
        <w:rPr>
          <w:b/>
          <w:lang w:val="af-ZA"/>
        </w:rPr>
      </w:pPr>
      <w:r w:rsidRPr="00187BF0">
        <w:rPr>
          <w:lang w:val="af-ZA"/>
        </w:rPr>
        <w:t xml:space="preserve">Interpretation Act 33 of 1957 and Fire Brigade Services Act 99 of 1987: Designation of SASOL as a fire station service published (PN 258 in </w:t>
      </w:r>
      <w:r w:rsidRPr="00187BF0">
        <w:rPr>
          <w:i/>
          <w:lang w:val="af-ZA"/>
        </w:rPr>
        <w:t>PG</w:t>
      </w:r>
      <w:r w:rsidRPr="00187BF0">
        <w:rPr>
          <w:lang w:val="af-ZA"/>
        </w:rPr>
        <w:t xml:space="preserve"> 82 of 28 October 2016) (p2)</w:t>
      </w:r>
    </w:p>
    <w:p w14:paraId="3D17C5C3" w14:textId="77777777" w:rsidR="00BA1B56" w:rsidRPr="00187BF0" w:rsidRDefault="00BA1B56" w:rsidP="00E62A51">
      <w:pPr>
        <w:pStyle w:val="LegText"/>
        <w:rPr>
          <w:b/>
          <w:lang w:val="af-ZA"/>
        </w:rPr>
      </w:pPr>
      <w:r w:rsidRPr="00187BF0">
        <w:rPr>
          <w:lang w:val="af-ZA"/>
        </w:rPr>
        <w:t xml:space="preserve">Nature Conservation Ordinance 8 of 1969: Notice of intention to withdraw the declaration of private nature reserves: Stafford’s Hill Bird Sanctuary; Viljoenskroon Nature Reserve; and Valsrivier Nature Reserve published for comment (PN 259 in </w:t>
      </w:r>
      <w:r w:rsidRPr="00187BF0">
        <w:rPr>
          <w:i/>
          <w:lang w:val="af-ZA"/>
        </w:rPr>
        <w:t>PG</w:t>
      </w:r>
      <w:r w:rsidRPr="00187BF0">
        <w:rPr>
          <w:lang w:val="af-ZA"/>
        </w:rPr>
        <w:t xml:space="preserve"> 83 of 28 October 2016) (p2)</w:t>
      </w:r>
    </w:p>
    <w:p w14:paraId="55B95019" w14:textId="77777777" w:rsidR="00F315AD" w:rsidRPr="00187BF0" w:rsidRDefault="00F315AD" w:rsidP="00152F5E">
      <w:pPr>
        <w:pStyle w:val="LegHeadBold"/>
        <w:keepNext/>
        <w:rPr>
          <w:lang w:val="af-ZA"/>
        </w:rPr>
      </w:pPr>
      <w:r w:rsidRPr="00187BF0">
        <w:rPr>
          <w:lang w:val="af-ZA"/>
        </w:rPr>
        <w:t>KWAZULU-</w:t>
      </w:r>
      <w:r w:rsidRPr="00187BF0">
        <w:t>NATAL</w:t>
      </w:r>
    </w:p>
    <w:p w14:paraId="6D065831" w14:textId="45CD85D5" w:rsidR="00822C98" w:rsidRPr="00A47343" w:rsidRDefault="00822C98" w:rsidP="00401B26">
      <w:pPr>
        <w:pStyle w:val="LegText"/>
        <w:rPr>
          <w:b/>
          <w:lang w:val="af-ZA"/>
        </w:rPr>
      </w:pPr>
      <w:r w:rsidRPr="00A47343">
        <w:rPr>
          <w:lang w:val="af-ZA"/>
        </w:rPr>
        <w:t xml:space="preserve">KwaZulu-Natal Gaming and Betting Act 8 of 2010: Notice of publication of Betting Rules, 2016 published </w:t>
      </w:r>
      <w:r>
        <w:rPr>
          <w:lang w:val="af-ZA"/>
        </w:rPr>
        <w:t xml:space="preserve">and previous Betting Rules repealed </w:t>
      </w:r>
      <w:r w:rsidRPr="00A47343">
        <w:rPr>
          <w:lang w:val="af-ZA"/>
        </w:rPr>
        <w:t xml:space="preserve">with effect from the first day of the sixth month following the publication in the </w:t>
      </w:r>
      <w:r w:rsidRPr="00A47343">
        <w:rPr>
          <w:i/>
          <w:lang w:val="af-ZA"/>
        </w:rPr>
        <w:t>Provincial Gazette</w:t>
      </w:r>
      <w:r w:rsidRPr="00A47343">
        <w:rPr>
          <w:lang w:val="af-ZA"/>
        </w:rPr>
        <w:t xml:space="preserve"> </w:t>
      </w:r>
      <w:r w:rsidR="00401B26">
        <w:rPr>
          <w:lang w:val="af-ZA"/>
        </w:rPr>
        <w:br/>
      </w:r>
      <w:r w:rsidRPr="00A47343">
        <w:rPr>
          <w:lang w:val="af-ZA"/>
        </w:rPr>
        <w:t>(GenN</w:t>
      </w:r>
      <w:r>
        <w:rPr>
          <w:lang w:val="af-ZA"/>
        </w:rPr>
        <w:t xml:space="preserve"> </w:t>
      </w:r>
      <w:r w:rsidRPr="00A47343">
        <w:rPr>
          <w:lang w:val="af-ZA"/>
        </w:rPr>
        <w:t xml:space="preserve">91 in </w:t>
      </w:r>
      <w:r w:rsidRPr="00A47343">
        <w:rPr>
          <w:i/>
          <w:lang w:val="af-ZA"/>
        </w:rPr>
        <w:t>PG</w:t>
      </w:r>
      <w:r w:rsidRPr="00A47343">
        <w:rPr>
          <w:lang w:val="af-ZA"/>
        </w:rPr>
        <w:t xml:space="preserve"> 1746 of 27 October 2016) (p11)</w:t>
      </w:r>
    </w:p>
    <w:p w14:paraId="27724FEE" w14:textId="77777777" w:rsidR="00822C98" w:rsidRDefault="00822C98" w:rsidP="00401B26">
      <w:pPr>
        <w:pStyle w:val="LegText"/>
        <w:rPr>
          <w:b/>
          <w:lang w:val="af-ZA"/>
        </w:rPr>
      </w:pPr>
      <w:r w:rsidRPr="001C4F18">
        <w:rPr>
          <w:lang w:val="af-ZA"/>
        </w:rPr>
        <w:t>Constitution of the Republic of South Africa, 1996 and Local Government: Municipal Systems Act 32 of 2000</w:t>
      </w:r>
      <w:r>
        <w:rPr>
          <w:lang w:val="af-ZA"/>
        </w:rPr>
        <w:t xml:space="preserve">: </w:t>
      </w:r>
      <w:r w:rsidRPr="001C4F18">
        <w:rPr>
          <w:lang w:val="af-ZA"/>
        </w:rPr>
        <w:t>Ray Nkonyeni Local Municipality:</w:t>
      </w:r>
      <w:r>
        <w:rPr>
          <w:lang w:val="af-ZA"/>
        </w:rPr>
        <w:t xml:space="preserve"> </w:t>
      </w:r>
      <w:r w:rsidRPr="00A559D2">
        <w:rPr>
          <w:lang w:val="af-ZA"/>
        </w:rPr>
        <w:t>Standing Rules and Orders, 2016</w:t>
      </w:r>
      <w:r>
        <w:rPr>
          <w:lang w:val="af-ZA"/>
        </w:rPr>
        <w:t xml:space="preserve"> published (MN 124 in </w:t>
      </w:r>
      <w:r>
        <w:rPr>
          <w:i/>
          <w:lang w:val="af-ZA"/>
        </w:rPr>
        <w:t>PG</w:t>
      </w:r>
      <w:r>
        <w:rPr>
          <w:lang w:val="af-ZA"/>
        </w:rPr>
        <w:t xml:space="preserve"> 1746 of </w:t>
      </w:r>
      <w:r w:rsidRPr="00236238">
        <w:rPr>
          <w:lang w:val="af-ZA"/>
        </w:rPr>
        <w:t>27 October 2016</w:t>
      </w:r>
      <w:r>
        <w:rPr>
          <w:lang w:val="af-ZA"/>
        </w:rPr>
        <w:t>) (p130)</w:t>
      </w:r>
    </w:p>
    <w:p w14:paraId="67712850" w14:textId="77777777" w:rsidR="00822C98" w:rsidRPr="00BE4255" w:rsidRDefault="00822C98" w:rsidP="00401B26">
      <w:pPr>
        <w:pStyle w:val="LegText"/>
        <w:rPr>
          <w:b/>
          <w:lang w:val="af-ZA"/>
        </w:rPr>
      </w:pPr>
      <w:r w:rsidRPr="001C4F18">
        <w:rPr>
          <w:lang w:val="af-ZA"/>
        </w:rPr>
        <w:t>Constitution of the Republic of South Africa, 1996 and Local Government: Municipal Systems Act 32 of 2000</w:t>
      </w:r>
      <w:r>
        <w:rPr>
          <w:lang w:val="af-ZA"/>
        </w:rPr>
        <w:t xml:space="preserve">: </w:t>
      </w:r>
      <w:r w:rsidRPr="004A26EF">
        <w:rPr>
          <w:lang w:val="af-ZA"/>
        </w:rPr>
        <w:t>Umzimkhulu Local Municipality</w:t>
      </w:r>
      <w:r>
        <w:rPr>
          <w:lang w:val="af-ZA"/>
        </w:rPr>
        <w:t xml:space="preserve">: </w:t>
      </w:r>
      <w:r w:rsidRPr="00972642">
        <w:rPr>
          <w:lang w:val="af-ZA"/>
        </w:rPr>
        <w:t>Fire Prevention By-</w:t>
      </w:r>
      <w:r>
        <w:rPr>
          <w:lang w:val="af-ZA"/>
        </w:rPr>
        <w:t>l</w:t>
      </w:r>
      <w:r w:rsidRPr="00972642">
        <w:rPr>
          <w:lang w:val="af-ZA"/>
        </w:rPr>
        <w:t>aw, 2008</w:t>
      </w:r>
      <w:r>
        <w:rPr>
          <w:lang w:val="af-ZA"/>
        </w:rPr>
        <w:t xml:space="preserve"> published with effect from a date to be determined (MN 125 in </w:t>
      </w:r>
      <w:r>
        <w:rPr>
          <w:i/>
          <w:lang w:val="af-ZA"/>
        </w:rPr>
        <w:t>PG</w:t>
      </w:r>
      <w:r>
        <w:rPr>
          <w:lang w:val="af-ZA"/>
        </w:rPr>
        <w:t xml:space="preserve"> 1746 of </w:t>
      </w:r>
      <w:r w:rsidRPr="00236238">
        <w:rPr>
          <w:lang w:val="af-ZA"/>
        </w:rPr>
        <w:t>27 October 2016</w:t>
      </w:r>
      <w:r>
        <w:rPr>
          <w:lang w:val="af-ZA"/>
        </w:rPr>
        <w:t>) (p162)</w:t>
      </w:r>
    </w:p>
    <w:p w14:paraId="7B247082" w14:textId="77777777" w:rsidR="00822C98" w:rsidRDefault="00822C98" w:rsidP="00401B26">
      <w:pPr>
        <w:pStyle w:val="LegText"/>
        <w:rPr>
          <w:b/>
          <w:lang w:val="af-ZA"/>
        </w:rPr>
      </w:pPr>
      <w:r w:rsidRPr="00236238">
        <w:rPr>
          <w:lang w:val="af-ZA"/>
        </w:rPr>
        <w:t xml:space="preserve">Local Government Municipal System Act 32 of 2000: Alfred Duma Local Municipality: Amendment of Tariff of Charges: 2016/2017 published with effect from </w:t>
      </w:r>
      <w:r>
        <w:rPr>
          <w:lang w:val="af-ZA"/>
        </w:rPr>
        <w:t xml:space="preserve">the </w:t>
      </w:r>
      <w:r w:rsidRPr="00236238">
        <w:rPr>
          <w:lang w:val="af-ZA"/>
        </w:rPr>
        <w:t xml:space="preserve">date of establishment of the KZN238 (PN 180 in </w:t>
      </w:r>
      <w:r w:rsidRPr="00236238">
        <w:rPr>
          <w:i/>
          <w:lang w:val="af-ZA"/>
        </w:rPr>
        <w:t>PG</w:t>
      </w:r>
      <w:r w:rsidRPr="00236238">
        <w:rPr>
          <w:lang w:val="af-ZA"/>
        </w:rPr>
        <w:t xml:space="preserve"> 1747 of 27 October 2016) (p4)</w:t>
      </w:r>
    </w:p>
    <w:p w14:paraId="3FFD1733" w14:textId="77777777" w:rsidR="00822C98" w:rsidRDefault="00822C98" w:rsidP="00401B26">
      <w:pPr>
        <w:pStyle w:val="LegText"/>
        <w:rPr>
          <w:b/>
          <w:lang w:val="af-ZA"/>
        </w:rPr>
      </w:pPr>
      <w:r w:rsidRPr="001C4F18">
        <w:rPr>
          <w:lang w:val="af-ZA"/>
        </w:rPr>
        <w:t>Constitution of the Republic of South Africa, 1996</w:t>
      </w:r>
      <w:r>
        <w:rPr>
          <w:lang w:val="af-ZA"/>
        </w:rPr>
        <w:t xml:space="preserve"> and </w:t>
      </w:r>
      <w:r w:rsidRPr="00A751E4">
        <w:rPr>
          <w:lang w:val="af-ZA"/>
        </w:rPr>
        <w:t>KwaZulu-Natal Commissions Act 3 of 1999</w:t>
      </w:r>
      <w:r>
        <w:rPr>
          <w:lang w:val="af-ZA"/>
        </w:rPr>
        <w:t xml:space="preserve">: </w:t>
      </w:r>
      <w:r w:rsidRPr="008B2E8E">
        <w:rPr>
          <w:lang w:val="af-ZA"/>
        </w:rPr>
        <w:t>Establishment of commission of inquiry into underlying causes of the murder of politicians in KwaZulu-Natal</w:t>
      </w:r>
      <w:r>
        <w:rPr>
          <w:lang w:val="af-ZA"/>
        </w:rPr>
        <w:t xml:space="preserve"> published (Proc 1 in </w:t>
      </w:r>
      <w:r>
        <w:rPr>
          <w:i/>
          <w:lang w:val="af-ZA"/>
        </w:rPr>
        <w:t>PG</w:t>
      </w:r>
      <w:r>
        <w:rPr>
          <w:lang w:val="af-ZA"/>
        </w:rPr>
        <w:t xml:space="preserve"> 1748 of 28 October 2016) (p4)</w:t>
      </w:r>
    </w:p>
    <w:p w14:paraId="4648E3B3" w14:textId="77777777" w:rsidR="00AE34F7" w:rsidRDefault="00AE34F7" w:rsidP="00AE34F7">
      <w:pPr>
        <w:pStyle w:val="LegHeadBold"/>
        <w:rPr>
          <w:lang w:val="af-ZA"/>
        </w:rPr>
      </w:pPr>
      <w:r>
        <w:rPr>
          <w:lang w:val="af-ZA"/>
        </w:rPr>
        <w:t>LIMPOPO</w:t>
      </w:r>
    </w:p>
    <w:p w14:paraId="755426A3" w14:textId="70BCC7B3" w:rsidR="00AE34F7" w:rsidRDefault="00AE34F7" w:rsidP="00E62A51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Greater Giyani Local Municipality: Resolution levying property rates for the financial year 1 July 2016 to 30 June 2017 published with effect from 1 July 2016 (LAN 170 in </w:t>
      </w:r>
      <w:r w:rsidRPr="00825986">
        <w:rPr>
          <w:i/>
          <w:lang w:val="af-ZA"/>
        </w:rPr>
        <w:t>PG</w:t>
      </w:r>
      <w:r>
        <w:rPr>
          <w:lang w:val="af-ZA"/>
        </w:rPr>
        <w:t xml:space="preserve"> 2762 of 28 October 2016) (p22)</w:t>
      </w:r>
    </w:p>
    <w:p w14:paraId="385B2889" w14:textId="7385D802" w:rsidR="00AE34F7" w:rsidRDefault="00AE34F7" w:rsidP="00E62A51">
      <w:pPr>
        <w:pStyle w:val="LegText"/>
        <w:rPr>
          <w:b/>
          <w:lang w:val="af-ZA"/>
        </w:rPr>
      </w:pPr>
      <w:r w:rsidRPr="00825986">
        <w:rPr>
          <w:lang w:val="af-ZA"/>
        </w:rPr>
        <w:t>Spatial Planning and Land Use Management Act 16 of 2013:</w:t>
      </w:r>
      <w:r>
        <w:rPr>
          <w:lang w:val="af-ZA"/>
        </w:rPr>
        <w:t xml:space="preserve"> Sekhukhune District Municipality; Fetakgomo Local Municipality; Greater Tubatse Local Municipality; Makhuduthamaga Local Municipality; Ephraim Mogale Local Municipality; and Elias Motsoaledi Local Municipality</w:t>
      </w:r>
      <w:r w:rsidRPr="00825986">
        <w:rPr>
          <w:lang w:val="af-ZA"/>
        </w:rPr>
        <w:t>: Agreement on the Modalities for the Establishment of the Interim District Municipal Planning Tribunal published (</w:t>
      </w:r>
      <w:r>
        <w:rPr>
          <w:lang w:val="af-ZA"/>
        </w:rPr>
        <w:t>LAN 172</w:t>
      </w:r>
      <w:r w:rsidRPr="00825986">
        <w:rPr>
          <w:lang w:val="af-ZA"/>
        </w:rPr>
        <w:t xml:space="preserve"> in </w:t>
      </w:r>
      <w:r w:rsidRPr="008D3339">
        <w:rPr>
          <w:i/>
          <w:lang w:val="af-ZA"/>
        </w:rPr>
        <w:t>PG</w:t>
      </w:r>
      <w:r w:rsidRPr="00825986">
        <w:rPr>
          <w:lang w:val="af-ZA"/>
        </w:rPr>
        <w:t xml:space="preserve"> </w:t>
      </w:r>
      <w:r>
        <w:rPr>
          <w:lang w:val="af-ZA"/>
        </w:rPr>
        <w:t>2762</w:t>
      </w:r>
      <w:r w:rsidRPr="00825986">
        <w:rPr>
          <w:lang w:val="af-ZA"/>
        </w:rPr>
        <w:t xml:space="preserve"> of </w:t>
      </w:r>
      <w:r>
        <w:rPr>
          <w:lang w:val="af-ZA"/>
        </w:rPr>
        <w:t>28 October</w:t>
      </w:r>
      <w:r w:rsidRPr="00825986">
        <w:rPr>
          <w:lang w:val="af-ZA"/>
        </w:rPr>
        <w:t xml:space="preserve"> 2016) (p</w:t>
      </w:r>
      <w:r>
        <w:rPr>
          <w:lang w:val="af-ZA"/>
        </w:rPr>
        <w:t>24</w:t>
      </w:r>
      <w:r w:rsidRPr="00825986">
        <w:rPr>
          <w:lang w:val="af-ZA"/>
        </w:rPr>
        <w:t>)</w:t>
      </w:r>
    </w:p>
    <w:p w14:paraId="51B1D55D" w14:textId="77777777" w:rsidR="00E6242B" w:rsidRPr="0014245B" w:rsidRDefault="00E6242B" w:rsidP="00401B26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14:paraId="2E5343BA" w14:textId="77777777" w:rsidR="00E6242B" w:rsidRPr="008B2E8E" w:rsidRDefault="00E6242B" w:rsidP="00401B26">
      <w:pPr>
        <w:pStyle w:val="LegText"/>
        <w:rPr>
          <w:b/>
          <w:lang w:val="af-ZA"/>
        </w:rPr>
      </w:pPr>
      <w:r w:rsidRPr="006C51CD">
        <w:rPr>
          <w:lang w:val="af-ZA"/>
        </w:rPr>
        <w:t>Local Government: Municipal Property Rates Act 6 of 2004: Dr Pixley Ka Isaka Seme Local Municipality</w:t>
      </w:r>
      <w:r>
        <w:rPr>
          <w:lang w:val="af-ZA"/>
        </w:rPr>
        <w:t xml:space="preserve">: </w:t>
      </w:r>
      <w:r w:rsidRPr="006C2937">
        <w:rPr>
          <w:lang w:val="af-ZA"/>
        </w:rPr>
        <w:t>Resolution levying property rates for the financial year 1 July</w:t>
      </w:r>
      <w:r>
        <w:rPr>
          <w:lang w:val="af-ZA"/>
        </w:rPr>
        <w:t xml:space="preserve"> </w:t>
      </w:r>
      <w:r w:rsidRPr="006C2937">
        <w:rPr>
          <w:lang w:val="af-ZA"/>
        </w:rPr>
        <w:t>2016 to 30 June 2017</w:t>
      </w:r>
      <w:r>
        <w:rPr>
          <w:lang w:val="af-ZA"/>
        </w:rPr>
        <w:t xml:space="preserve"> published with effect from 1 July 2016 (LAN 117 in </w:t>
      </w:r>
      <w:r>
        <w:rPr>
          <w:i/>
          <w:lang w:val="af-ZA"/>
        </w:rPr>
        <w:t>PG</w:t>
      </w:r>
      <w:r>
        <w:rPr>
          <w:lang w:val="af-ZA"/>
        </w:rPr>
        <w:t xml:space="preserve"> 2743 of 28 October 2016) (p21)</w:t>
      </w:r>
    </w:p>
    <w:p w14:paraId="04E79B46" w14:textId="77777777" w:rsidR="00BA1B56" w:rsidRPr="00187BF0" w:rsidRDefault="00BA1B56" w:rsidP="00401B26">
      <w:pPr>
        <w:pStyle w:val="LegHeadBold"/>
        <w:rPr>
          <w:lang w:val="af-ZA"/>
        </w:rPr>
      </w:pPr>
      <w:r w:rsidRPr="00187BF0">
        <w:rPr>
          <w:lang w:val="af-ZA"/>
        </w:rPr>
        <w:t>NORTH WEST</w:t>
      </w:r>
    </w:p>
    <w:p w14:paraId="443C6E99" w14:textId="77777777" w:rsidR="00BA1B56" w:rsidRPr="00187BF0" w:rsidRDefault="00BA1B56" w:rsidP="00E62A51">
      <w:pPr>
        <w:pStyle w:val="LegText"/>
        <w:rPr>
          <w:b/>
          <w:lang w:val="af-ZA"/>
        </w:rPr>
      </w:pPr>
      <w:r w:rsidRPr="00187BF0">
        <w:rPr>
          <w:lang w:val="af-ZA"/>
        </w:rPr>
        <w:t>North West Provincial Council on Aids Act, Repeal Act 5 of 2015</w:t>
      </w:r>
      <w:r w:rsidRPr="00187BF0">
        <w:rPr>
          <w:lang w:val="af-ZA"/>
        </w:rPr>
        <w:br/>
        <w:t xml:space="preserve">(Proc 50 in </w:t>
      </w:r>
      <w:r w:rsidRPr="00187BF0">
        <w:rPr>
          <w:i/>
          <w:lang w:val="af-ZA"/>
        </w:rPr>
        <w:t>PG</w:t>
      </w:r>
      <w:r w:rsidRPr="00187BF0">
        <w:rPr>
          <w:lang w:val="af-ZA"/>
        </w:rPr>
        <w:t xml:space="preserve"> 7701 of 25 October 2016) (p23)</w:t>
      </w:r>
      <w:r w:rsidRPr="00187BF0">
        <w:rPr>
          <w:lang w:val="af-ZA"/>
        </w:rPr>
        <w:br/>
      </w:r>
      <w:r w:rsidRPr="00187BF0">
        <w:rPr>
          <w:i/>
          <w:lang w:val="af-ZA"/>
        </w:rPr>
        <w:t>Date of commencement</w:t>
      </w:r>
      <w:r w:rsidRPr="00187BF0">
        <w:rPr>
          <w:lang w:val="af-ZA"/>
        </w:rPr>
        <w:t>: 25 October 2016</w:t>
      </w:r>
      <w:r w:rsidRPr="00187BF0">
        <w:rPr>
          <w:lang w:val="af-ZA"/>
        </w:rPr>
        <w:br/>
      </w:r>
      <w:r w:rsidRPr="00187BF0">
        <w:rPr>
          <w:i/>
          <w:lang w:val="af-ZA"/>
        </w:rPr>
        <w:t>Repeals</w:t>
      </w:r>
      <w:r w:rsidRPr="00187BF0">
        <w:rPr>
          <w:lang w:val="af-ZA"/>
        </w:rPr>
        <w:t>: North West Provincial Council on Aids Act 5 of 2001</w:t>
      </w:r>
    </w:p>
    <w:p w14:paraId="5D6BB6D3" w14:textId="77777777" w:rsidR="00BA1B56" w:rsidRPr="00187BF0" w:rsidRDefault="00BA1B56" w:rsidP="00E62A51">
      <w:pPr>
        <w:pStyle w:val="LegText"/>
        <w:rPr>
          <w:b/>
          <w:lang w:val="af-ZA"/>
        </w:rPr>
      </w:pPr>
      <w:r w:rsidRPr="00187BF0">
        <w:rPr>
          <w:lang w:val="af-ZA"/>
        </w:rPr>
        <w:t>Licensing tariffs increase: 2016 published with effect from 1 December 2016</w:t>
      </w:r>
      <w:r w:rsidRPr="00187BF0">
        <w:rPr>
          <w:lang w:val="af-ZA"/>
        </w:rPr>
        <w:br/>
        <w:t xml:space="preserve">(PN 206 in </w:t>
      </w:r>
      <w:r w:rsidRPr="00187BF0">
        <w:rPr>
          <w:i/>
          <w:lang w:val="af-ZA"/>
        </w:rPr>
        <w:t>PG</w:t>
      </w:r>
      <w:r w:rsidRPr="00187BF0">
        <w:rPr>
          <w:lang w:val="af-ZA"/>
        </w:rPr>
        <w:t xml:space="preserve"> 7701 of 25 October 2016) (p35)</w:t>
      </w:r>
    </w:p>
    <w:p w14:paraId="41A49C4B" w14:textId="77777777" w:rsidR="00BA1B56" w:rsidRPr="00187BF0" w:rsidRDefault="00BA1B56" w:rsidP="00E62A51">
      <w:pPr>
        <w:pStyle w:val="LegText"/>
        <w:rPr>
          <w:b/>
          <w:lang w:val="af-ZA"/>
        </w:rPr>
      </w:pPr>
      <w:r w:rsidRPr="00187BF0">
        <w:rPr>
          <w:lang w:val="af-ZA"/>
        </w:rPr>
        <w:t>Consumer Affairs (Unfair Business Practices) Act 23 of 1996: North West Province Consumer Affairs (Unfair Business Practices) Regulations published</w:t>
      </w:r>
      <w:r w:rsidRPr="00187BF0">
        <w:rPr>
          <w:lang w:val="af-ZA"/>
        </w:rPr>
        <w:br/>
        <w:t xml:space="preserve">(PN 208 in </w:t>
      </w:r>
      <w:r w:rsidRPr="00187BF0">
        <w:rPr>
          <w:i/>
          <w:lang w:val="af-ZA"/>
        </w:rPr>
        <w:t>PG</w:t>
      </w:r>
      <w:r w:rsidRPr="00187BF0">
        <w:rPr>
          <w:lang w:val="af-ZA"/>
        </w:rPr>
        <w:t xml:space="preserve"> 7702 of 26 October 2016) (p4)</w:t>
      </w:r>
    </w:p>
    <w:p w14:paraId="40119E0B" w14:textId="606A34CD" w:rsidR="00924A87" w:rsidRPr="00D419C5" w:rsidRDefault="00042A95" w:rsidP="00B33337">
      <w:pPr>
        <w:pStyle w:val="LegHeadBold"/>
        <w:jc w:val="center"/>
      </w:pPr>
      <w:r w:rsidRPr="00D419C5">
        <w:t xml:space="preserve">This information is also available on the daily legalbrief at </w:t>
      </w:r>
      <w:hyperlink r:id="rId17" w:history="1">
        <w:r w:rsidRPr="00D419C5">
          <w:rPr>
            <w:rStyle w:val="Hyperlink"/>
            <w:color w:val="auto"/>
          </w:rPr>
          <w:t>www.legalbrief.co.za</w:t>
        </w:r>
      </w:hyperlink>
    </w:p>
    <w:sectPr w:rsidR="00924A87" w:rsidRPr="00D419C5" w:rsidSect="009451BF">
      <w:headerReference w:type="default" r:id="rId18"/>
      <w:footerReference w:type="default" r:id="rId19"/>
      <w:footerReference w:type="first" r:id="rId20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1924" w14:textId="77777777" w:rsidR="009E559C" w:rsidRDefault="009E559C" w:rsidP="009451BF">
      <w:r>
        <w:separator/>
      </w:r>
    </w:p>
    <w:p w14:paraId="57AF2935" w14:textId="77777777" w:rsidR="009E559C" w:rsidRDefault="009E559C"/>
  </w:endnote>
  <w:endnote w:type="continuationSeparator" w:id="0">
    <w:p w14:paraId="49FF29B5" w14:textId="77777777" w:rsidR="009E559C" w:rsidRDefault="009E559C" w:rsidP="009451BF">
      <w:r>
        <w:continuationSeparator/>
      </w:r>
    </w:p>
    <w:p w14:paraId="5CEFE3B0" w14:textId="77777777" w:rsidR="009E559C" w:rsidRDefault="009E5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9E559C" w:rsidRDefault="009E559C" w:rsidP="001106E9">
    <w:pPr>
      <w:ind w:left="-187" w:right="72"/>
      <w:jc w:val="center"/>
      <w:rPr>
        <w:sz w:val="16"/>
        <w:lang w:val="en-GB"/>
      </w:rPr>
    </w:pPr>
  </w:p>
  <w:p w14:paraId="3FF7ABED" w14:textId="77777777" w:rsidR="009E559C" w:rsidRDefault="009E559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9E559C" w:rsidRPr="00BC7D59" w:rsidRDefault="009E559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9E559C" w:rsidRPr="00BC7D59" w:rsidRDefault="009E559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9E559C" w:rsidRPr="00BC7D59" w:rsidRDefault="009E559C" w:rsidP="0035299D">
    <w:pPr>
      <w:ind w:left="-182" w:right="74"/>
      <w:jc w:val="center"/>
      <w:rPr>
        <w:sz w:val="16"/>
        <w:lang w:val="en-GB"/>
      </w:rPr>
    </w:pPr>
  </w:p>
  <w:p w14:paraId="2D147601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9E559C" w:rsidRDefault="009E559C" w:rsidP="00505AF8">
    <w:pPr>
      <w:ind w:left="-187" w:right="72"/>
      <w:jc w:val="center"/>
      <w:rPr>
        <w:sz w:val="16"/>
        <w:lang w:val="en-GB"/>
      </w:rPr>
    </w:pPr>
  </w:p>
  <w:p w14:paraId="7C55DCAD" w14:textId="77777777" w:rsidR="009E559C" w:rsidRDefault="009E559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9E559C" w:rsidRPr="00BC7D59" w:rsidRDefault="009E559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9E559C" w:rsidRPr="00BC7D59" w:rsidRDefault="009E559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9E559C" w:rsidRPr="00BC7D59" w:rsidRDefault="009E559C">
    <w:pPr>
      <w:ind w:left="-182" w:right="74"/>
      <w:jc w:val="center"/>
      <w:rPr>
        <w:sz w:val="16"/>
        <w:lang w:val="en-GB"/>
      </w:rPr>
    </w:pPr>
  </w:p>
  <w:p w14:paraId="167C3005" w14:textId="77777777" w:rsidR="009E559C" w:rsidRPr="00BC7D59" w:rsidRDefault="009E559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9E559C" w:rsidRPr="00BC7D59" w:rsidRDefault="009E559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7213" w14:textId="77777777" w:rsidR="009E559C" w:rsidRDefault="009E559C" w:rsidP="009451BF">
      <w:r>
        <w:separator/>
      </w:r>
    </w:p>
    <w:p w14:paraId="15A31627" w14:textId="77777777" w:rsidR="009E559C" w:rsidRDefault="009E559C"/>
  </w:footnote>
  <w:footnote w:type="continuationSeparator" w:id="0">
    <w:p w14:paraId="7EABFDAC" w14:textId="77777777" w:rsidR="009E559C" w:rsidRDefault="009E559C" w:rsidP="009451BF">
      <w:r>
        <w:continuationSeparator/>
      </w:r>
    </w:p>
    <w:p w14:paraId="272FA978" w14:textId="77777777" w:rsidR="009E559C" w:rsidRDefault="009E55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9E559C" w:rsidRPr="00BC7D59" w:rsidRDefault="009E559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9E559C" w:rsidRPr="00BC7D59" w:rsidRDefault="009E559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152F5E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9E559C" w:rsidRDefault="009E55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1F68"/>
    <w:rsid w:val="0001251E"/>
    <w:rsid w:val="00012914"/>
    <w:rsid w:val="00012BEA"/>
    <w:rsid w:val="00012F1D"/>
    <w:rsid w:val="0001343C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248"/>
    <w:rsid w:val="00043F2F"/>
    <w:rsid w:val="00044419"/>
    <w:rsid w:val="000445EA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6245"/>
    <w:rsid w:val="000463F5"/>
    <w:rsid w:val="000467B4"/>
    <w:rsid w:val="000467E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1EA"/>
    <w:rsid w:val="00053845"/>
    <w:rsid w:val="00053A61"/>
    <w:rsid w:val="00053B5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3745"/>
    <w:rsid w:val="000637E9"/>
    <w:rsid w:val="0006390F"/>
    <w:rsid w:val="00063B22"/>
    <w:rsid w:val="00063CA0"/>
    <w:rsid w:val="00063D08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9B"/>
    <w:rsid w:val="000F29B9"/>
    <w:rsid w:val="000F2BA9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4DA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2F5E"/>
    <w:rsid w:val="0015310D"/>
    <w:rsid w:val="00153213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97612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67F2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404"/>
    <w:rsid w:val="00206123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152"/>
    <w:rsid w:val="0028148D"/>
    <w:rsid w:val="00281A25"/>
    <w:rsid w:val="00282873"/>
    <w:rsid w:val="00283653"/>
    <w:rsid w:val="002836EA"/>
    <w:rsid w:val="00283BF5"/>
    <w:rsid w:val="00284042"/>
    <w:rsid w:val="0028433F"/>
    <w:rsid w:val="0028442A"/>
    <w:rsid w:val="0028445F"/>
    <w:rsid w:val="00284575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946"/>
    <w:rsid w:val="00297E56"/>
    <w:rsid w:val="002A085D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4D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0F1A"/>
    <w:rsid w:val="00301A0B"/>
    <w:rsid w:val="00301A37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36B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D4F"/>
    <w:rsid w:val="00385F95"/>
    <w:rsid w:val="00386206"/>
    <w:rsid w:val="00386A00"/>
    <w:rsid w:val="00386BC4"/>
    <w:rsid w:val="00386F37"/>
    <w:rsid w:val="00386F7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4F89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3C6"/>
    <w:rsid w:val="003E2DD7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320"/>
    <w:rsid w:val="00401B26"/>
    <w:rsid w:val="00401D26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172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56B"/>
    <w:rsid w:val="004745E4"/>
    <w:rsid w:val="00474603"/>
    <w:rsid w:val="00474A4C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3A3F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F1"/>
    <w:rsid w:val="004B404A"/>
    <w:rsid w:val="004B4530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7CD"/>
    <w:rsid w:val="004B7991"/>
    <w:rsid w:val="004B7D36"/>
    <w:rsid w:val="004B7EFE"/>
    <w:rsid w:val="004C0365"/>
    <w:rsid w:val="004C0478"/>
    <w:rsid w:val="004C055E"/>
    <w:rsid w:val="004C057D"/>
    <w:rsid w:val="004C1A86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5BC"/>
    <w:rsid w:val="004E277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181"/>
    <w:rsid w:val="005243E5"/>
    <w:rsid w:val="00524578"/>
    <w:rsid w:val="005249E5"/>
    <w:rsid w:val="00524A79"/>
    <w:rsid w:val="00524AD5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3B7B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79"/>
    <w:rsid w:val="005A6AAC"/>
    <w:rsid w:val="005A6AD3"/>
    <w:rsid w:val="005A6D1A"/>
    <w:rsid w:val="005A6DCB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594"/>
    <w:rsid w:val="005E19AD"/>
    <w:rsid w:val="005E2F99"/>
    <w:rsid w:val="005E39D0"/>
    <w:rsid w:val="005E3C7A"/>
    <w:rsid w:val="005E48C5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7A3"/>
    <w:rsid w:val="00645A9D"/>
    <w:rsid w:val="00645F29"/>
    <w:rsid w:val="00646118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A33"/>
    <w:rsid w:val="006A7D45"/>
    <w:rsid w:val="006B024B"/>
    <w:rsid w:val="006B03F0"/>
    <w:rsid w:val="006B0445"/>
    <w:rsid w:val="006B133C"/>
    <w:rsid w:val="006B16E7"/>
    <w:rsid w:val="006B1EC8"/>
    <w:rsid w:val="006B27A9"/>
    <w:rsid w:val="006B29A3"/>
    <w:rsid w:val="006B2F82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5AA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ADE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6A5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4D4A"/>
    <w:rsid w:val="007258DD"/>
    <w:rsid w:val="00725A94"/>
    <w:rsid w:val="00725D96"/>
    <w:rsid w:val="00725E19"/>
    <w:rsid w:val="00725F22"/>
    <w:rsid w:val="00726518"/>
    <w:rsid w:val="007266C0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A10"/>
    <w:rsid w:val="00753B81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B77"/>
    <w:rsid w:val="00760E2F"/>
    <w:rsid w:val="0076176B"/>
    <w:rsid w:val="0076182F"/>
    <w:rsid w:val="00761AC3"/>
    <w:rsid w:val="007620D5"/>
    <w:rsid w:val="00762B1E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99"/>
    <w:rsid w:val="007760F9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EEC"/>
    <w:rsid w:val="007A7FAE"/>
    <w:rsid w:val="007B0142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3EC"/>
    <w:rsid w:val="007C1687"/>
    <w:rsid w:val="007C1797"/>
    <w:rsid w:val="007C1A9E"/>
    <w:rsid w:val="007C1D61"/>
    <w:rsid w:val="007C2936"/>
    <w:rsid w:val="007C2C16"/>
    <w:rsid w:val="007C2D3E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5ABB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584"/>
    <w:rsid w:val="008416F3"/>
    <w:rsid w:val="0084173C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345"/>
    <w:rsid w:val="008517AF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C96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BE0"/>
    <w:rsid w:val="00871DF6"/>
    <w:rsid w:val="008720DA"/>
    <w:rsid w:val="00872634"/>
    <w:rsid w:val="00872813"/>
    <w:rsid w:val="00872885"/>
    <w:rsid w:val="00872B5E"/>
    <w:rsid w:val="00872DD4"/>
    <w:rsid w:val="00872F0B"/>
    <w:rsid w:val="00873258"/>
    <w:rsid w:val="0087338E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6639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29C"/>
    <w:rsid w:val="0091440C"/>
    <w:rsid w:val="009145D4"/>
    <w:rsid w:val="009147F3"/>
    <w:rsid w:val="00914809"/>
    <w:rsid w:val="0091504B"/>
    <w:rsid w:val="00916261"/>
    <w:rsid w:val="009162D9"/>
    <w:rsid w:val="00916522"/>
    <w:rsid w:val="0091696D"/>
    <w:rsid w:val="00917247"/>
    <w:rsid w:val="009179D0"/>
    <w:rsid w:val="00917B90"/>
    <w:rsid w:val="009200D2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D29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BDB"/>
    <w:rsid w:val="0093757B"/>
    <w:rsid w:val="00937C68"/>
    <w:rsid w:val="00937CB9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E3B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655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A7C"/>
    <w:rsid w:val="00990E57"/>
    <w:rsid w:val="0099131D"/>
    <w:rsid w:val="00991674"/>
    <w:rsid w:val="00991C77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8ED"/>
    <w:rsid w:val="009B1CF8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6AE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6AAF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A47"/>
    <w:rsid w:val="009E2F56"/>
    <w:rsid w:val="009E3073"/>
    <w:rsid w:val="009E32F0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0C9"/>
    <w:rsid w:val="009F2143"/>
    <w:rsid w:val="009F26C9"/>
    <w:rsid w:val="009F2995"/>
    <w:rsid w:val="009F2C65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275"/>
    <w:rsid w:val="00A5128E"/>
    <w:rsid w:val="00A5187F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653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C35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8F6"/>
    <w:rsid w:val="00A97CA7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1FD"/>
    <w:rsid w:val="00AE0BA7"/>
    <w:rsid w:val="00AE1619"/>
    <w:rsid w:val="00AE17F9"/>
    <w:rsid w:val="00AE1F3E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5B8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A81"/>
    <w:rsid w:val="00B31B54"/>
    <w:rsid w:val="00B31DB6"/>
    <w:rsid w:val="00B32513"/>
    <w:rsid w:val="00B32589"/>
    <w:rsid w:val="00B325B8"/>
    <w:rsid w:val="00B327BC"/>
    <w:rsid w:val="00B3285C"/>
    <w:rsid w:val="00B32D01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CC5"/>
    <w:rsid w:val="00B3616F"/>
    <w:rsid w:val="00B363EA"/>
    <w:rsid w:val="00B365C7"/>
    <w:rsid w:val="00B36715"/>
    <w:rsid w:val="00B36A8E"/>
    <w:rsid w:val="00B36E51"/>
    <w:rsid w:val="00B37A17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488"/>
    <w:rsid w:val="00B76B66"/>
    <w:rsid w:val="00B76E92"/>
    <w:rsid w:val="00B7747F"/>
    <w:rsid w:val="00B7753E"/>
    <w:rsid w:val="00B77906"/>
    <w:rsid w:val="00B8003B"/>
    <w:rsid w:val="00B8084F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3EAF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F96"/>
    <w:rsid w:val="00B972F2"/>
    <w:rsid w:val="00B9751B"/>
    <w:rsid w:val="00B97D9E"/>
    <w:rsid w:val="00B97E2F"/>
    <w:rsid w:val="00BA03C5"/>
    <w:rsid w:val="00BA097D"/>
    <w:rsid w:val="00BA0A70"/>
    <w:rsid w:val="00BA0C4B"/>
    <w:rsid w:val="00BA0C5C"/>
    <w:rsid w:val="00BA0DAA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73A"/>
    <w:rsid w:val="00BB2219"/>
    <w:rsid w:val="00BB22AB"/>
    <w:rsid w:val="00BB2814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4B7"/>
    <w:rsid w:val="00BD6849"/>
    <w:rsid w:val="00BD6EB7"/>
    <w:rsid w:val="00BD7256"/>
    <w:rsid w:val="00BD73DC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4D5"/>
    <w:rsid w:val="00BF7766"/>
    <w:rsid w:val="00BF7ED0"/>
    <w:rsid w:val="00C00073"/>
    <w:rsid w:val="00C0072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8F3"/>
    <w:rsid w:val="00C45912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E24"/>
    <w:rsid w:val="00C54FC5"/>
    <w:rsid w:val="00C54FEA"/>
    <w:rsid w:val="00C55300"/>
    <w:rsid w:val="00C55D84"/>
    <w:rsid w:val="00C56326"/>
    <w:rsid w:val="00C5689B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528"/>
    <w:rsid w:val="00C747A7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D57"/>
    <w:rsid w:val="00C93326"/>
    <w:rsid w:val="00C93FAD"/>
    <w:rsid w:val="00C940D4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DE"/>
    <w:rsid w:val="00C97295"/>
    <w:rsid w:val="00C97D0C"/>
    <w:rsid w:val="00C97E8B"/>
    <w:rsid w:val="00CA0014"/>
    <w:rsid w:val="00CA00A9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3A6B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610"/>
    <w:rsid w:val="00CF4F2A"/>
    <w:rsid w:val="00CF4F7C"/>
    <w:rsid w:val="00CF5426"/>
    <w:rsid w:val="00CF5438"/>
    <w:rsid w:val="00CF5839"/>
    <w:rsid w:val="00CF5D64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093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4E1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3D2"/>
    <w:rsid w:val="00D9757A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146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4B6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749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9AC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3F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FA2"/>
    <w:rsid w:val="00E06040"/>
    <w:rsid w:val="00E065B8"/>
    <w:rsid w:val="00E0692F"/>
    <w:rsid w:val="00E06AE5"/>
    <w:rsid w:val="00E06E5B"/>
    <w:rsid w:val="00E0701E"/>
    <w:rsid w:val="00E07496"/>
    <w:rsid w:val="00E077A7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28E2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629"/>
    <w:rsid w:val="00E20BA7"/>
    <w:rsid w:val="00E21279"/>
    <w:rsid w:val="00E21639"/>
    <w:rsid w:val="00E21809"/>
    <w:rsid w:val="00E218E8"/>
    <w:rsid w:val="00E2193F"/>
    <w:rsid w:val="00E220D4"/>
    <w:rsid w:val="00E2236B"/>
    <w:rsid w:val="00E224AA"/>
    <w:rsid w:val="00E228A5"/>
    <w:rsid w:val="00E22EF6"/>
    <w:rsid w:val="00E2308E"/>
    <w:rsid w:val="00E232CD"/>
    <w:rsid w:val="00E23708"/>
    <w:rsid w:val="00E23FC8"/>
    <w:rsid w:val="00E24329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DAF"/>
    <w:rsid w:val="00E50F9A"/>
    <w:rsid w:val="00E50FFF"/>
    <w:rsid w:val="00E51017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4F6"/>
    <w:rsid w:val="00E63628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D8D"/>
    <w:rsid w:val="00E84E37"/>
    <w:rsid w:val="00E8509E"/>
    <w:rsid w:val="00E853B0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269B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6CC7"/>
    <w:rsid w:val="00F27225"/>
    <w:rsid w:val="00F27864"/>
    <w:rsid w:val="00F278EF"/>
    <w:rsid w:val="00F27E77"/>
    <w:rsid w:val="00F30315"/>
    <w:rsid w:val="00F30AA3"/>
    <w:rsid w:val="00F30C1A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2B"/>
    <w:rsid w:val="00F33BC4"/>
    <w:rsid w:val="00F33CB0"/>
    <w:rsid w:val="00F34031"/>
    <w:rsid w:val="00F34126"/>
    <w:rsid w:val="00F344D2"/>
    <w:rsid w:val="00F3466C"/>
    <w:rsid w:val="00F34D53"/>
    <w:rsid w:val="00F352D5"/>
    <w:rsid w:val="00F35449"/>
    <w:rsid w:val="00F356B5"/>
    <w:rsid w:val="00F35A11"/>
    <w:rsid w:val="00F35B6B"/>
    <w:rsid w:val="00F360DC"/>
    <w:rsid w:val="00F3623A"/>
    <w:rsid w:val="00F36D28"/>
    <w:rsid w:val="00F36D9C"/>
    <w:rsid w:val="00F37494"/>
    <w:rsid w:val="00F3770F"/>
    <w:rsid w:val="00F379A7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B0"/>
    <w:rsid w:val="00F5558D"/>
    <w:rsid w:val="00F55A82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87F65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97DA7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0BB2"/>
    <w:rsid w:val="00FC10C2"/>
    <w:rsid w:val="00FC2717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7649F0E3-8E6B-481A-BA07-BE50E5E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4FEE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uta.co.za/media/filestore/2016/10/b_19_-_2016_-_Rates_and_Monetary_Amounts_and_Amendment_of_Revenue_Laws_Bill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juta.co.za/media/filestore/2016/10/b_18_-_2016_-_Tax_Administration_Laws_AB.pdf" TargetMode="External"/><Relationship Id="rId17" Type="http://schemas.openxmlformats.org/officeDocument/2006/relationships/hyperlink" Target="http://www.legalbrief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uta.co.za/media/filestore/2016/10/Draft_Prevention_and_Combating_of_Hate_Crimes_and_Hate_Speech_Bill_2016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ta.co.za/media/filestore/2016/10/b_17_-_2016_-_Taxation_Laws_A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uta.co.za/media/filestore/2016/10/b_21_-_2016_-_Finance_Bill.pdf" TargetMode="External"/><Relationship Id="rId10" Type="http://schemas.openxmlformats.org/officeDocument/2006/relationships/hyperlink" Target="http://juta.co.za/media/filestore/2016/10/b_16_-_2016_-_Adjustments_Appropriation_Bill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juta.co.za/media/filestore/2016/10/b_15_-_2016_-_Division_of_Revenue_AB.pdf" TargetMode="External"/><Relationship Id="rId14" Type="http://schemas.openxmlformats.org/officeDocument/2006/relationships/hyperlink" Target="http://juta.co.za/media/filestore/2016/10/b_20_-_2016_-_Rates_and_Monetary_Amounts_and_Amendment_of_Revenue_Laws_Administration_Bill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E007-FD35-4A81-A208-EB9FF82E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13040</TotalTime>
  <Pages>5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1540</cp:revision>
  <cp:lastPrinted>2016-10-28T13:19:00Z</cp:lastPrinted>
  <dcterms:created xsi:type="dcterms:W3CDTF">2015-12-04T13:36:00Z</dcterms:created>
  <dcterms:modified xsi:type="dcterms:W3CDTF">2016-10-28T13:21:00Z</dcterms:modified>
</cp:coreProperties>
</file>