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616422" w:rsidRDefault="00C62208" w:rsidP="008A6FFE">
      <w:pPr>
        <w:pStyle w:val="Heading1"/>
        <w:rPr>
          <w:b w:val="0"/>
          <w:color w:val="auto"/>
          <w:lang w:val="en-ZA"/>
        </w:rPr>
      </w:pPr>
      <w:r w:rsidRPr="00616422">
        <w:rPr>
          <w:b w:val="0"/>
          <w:noProof/>
          <w:color w:val="FF0000"/>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616422" w:rsidRDefault="008A6FFE" w:rsidP="006E6D27">
      <w:pPr>
        <w:pStyle w:val="LegText"/>
      </w:pPr>
    </w:p>
    <w:p w14:paraId="590853E0" w14:textId="77777777" w:rsidR="001D0844" w:rsidRPr="00616422" w:rsidRDefault="001D0844" w:rsidP="001D0844">
      <w:pPr>
        <w:pStyle w:val="Heading1"/>
        <w:rPr>
          <w:rFonts w:ascii="Verdana" w:hAnsi="Verdana"/>
          <w:color w:val="auto"/>
          <w:lang w:val="en-ZA"/>
        </w:rPr>
      </w:pPr>
      <w:r w:rsidRPr="00616422">
        <w:rPr>
          <w:rFonts w:ascii="Verdana" w:hAnsi="Verdana"/>
          <w:color w:val="auto"/>
          <w:lang w:val="en-ZA"/>
        </w:rPr>
        <w:t>JUTA'S WEEKLY STATUTES BULLETIN</w:t>
      </w:r>
    </w:p>
    <w:p w14:paraId="2F86AE04" w14:textId="70A7B27D" w:rsidR="008A6FFE" w:rsidRPr="00616422" w:rsidRDefault="008A6FFE" w:rsidP="00144FCB">
      <w:pPr>
        <w:pStyle w:val="LegHeadCenteredItalic"/>
      </w:pPr>
      <w:r w:rsidRPr="00616422">
        <w:t xml:space="preserve">(Bulletin </w:t>
      </w:r>
      <w:r w:rsidR="004645D5" w:rsidRPr="00616422">
        <w:t>2</w:t>
      </w:r>
      <w:r w:rsidR="00D6064C" w:rsidRPr="00616422">
        <w:t>1</w:t>
      </w:r>
      <w:r w:rsidR="003A0464" w:rsidRPr="00616422">
        <w:t xml:space="preserve"> </w:t>
      </w:r>
      <w:r w:rsidRPr="00616422">
        <w:t>of 201</w:t>
      </w:r>
      <w:r w:rsidR="00E865E5" w:rsidRPr="00616422">
        <w:t>6</w:t>
      </w:r>
      <w:r w:rsidRPr="00616422">
        <w:t xml:space="preserve">, based on Gazettes received during the week </w:t>
      </w:r>
      <w:r w:rsidR="004645D5" w:rsidRPr="00616422">
        <w:t xml:space="preserve">20 </w:t>
      </w:r>
      <w:r w:rsidR="00D6064C" w:rsidRPr="00616422">
        <w:t xml:space="preserve">to 27 </w:t>
      </w:r>
      <w:r w:rsidR="0077104A" w:rsidRPr="00616422">
        <w:t>May</w:t>
      </w:r>
      <w:r w:rsidR="002004EE" w:rsidRPr="00616422">
        <w:t> </w:t>
      </w:r>
      <w:r w:rsidR="0071110B" w:rsidRPr="00616422">
        <w:t>2016</w:t>
      </w:r>
      <w:r w:rsidRPr="00616422">
        <w:t>)</w:t>
      </w:r>
    </w:p>
    <w:p w14:paraId="5CCE89AC" w14:textId="77777777" w:rsidR="001D0844" w:rsidRPr="00616422" w:rsidRDefault="001D0844" w:rsidP="004C584D">
      <w:pPr>
        <w:pStyle w:val="LegHeadCenteredBold"/>
      </w:pPr>
      <w:r w:rsidRPr="00616422">
        <w:t>JUTA'S WEEKLY E-MAIL SERVICE</w:t>
      </w:r>
    </w:p>
    <w:p w14:paraId="7A846A7D" w14:textId="77777777" w:rsidR="008A6FFE" w:rsidRPr="00616422" w:rsidRDefault="008A6FFE" w:rsidP="00144FCB">
      <w:pPr>
        <w:pStyle w:val="LegHeadCenteredItalic"/>
      </w:pPr>
      <w:r w:rsidRPr="00616422">
        <w:t>ISSN 1022 - 6397</w:t>
      </w:r>
    </w:p>
    <w:p w14:paraId="3EAFE2D0" w14:textId="7717CAEA" w:rsidR="00B80D2D" w:rsidRPr="00616422" w:rsidRDefault="0083339A" w:rsidP="004C584D">
      <w:pPr>
        <w:pStyle w:val="LegHeadCenteredBold"/>
      </w:pPr>
      <w:r w:rsidRPr="00616422">
        <w:t>PROCLAMATIONS AND NOTICES</w:t>
      </w:r>
    </w:p>
    <w:p w14:paraId="0627627B" w14:textId="77777777" w:rsidR="00CF0A15" w:rsidRPr="00616422" w:rsidRDefault="00CF0A15" w:rsidP="00CF0A15">
      <w:pPr>
        <w:pStyle w:val="LegHeadBold"/>
        <w:keepNext/>
      </w:pPr>
      <w:r w:rsidRPr="00616422">
        <w:t>Statistics South Africa:</w:t>
      </w:r>
    </w:p>
    <w:p w14:paraId="1A47077C" w14:textId="516AC1B6" w:rsidR="00CF0A15" w:rsidRPr="00616422" w:rsidRDefault="00CF0A15" w:rsidP="00CF0A15">
      <w:pPr>
        <w:pStyle w:val="LegText"/>
      </w:pPr>
      <w:r w:rsidRPr="00616422">
        <w:t xml:space="preserve">Consumer Price Index, Rate (Base Dec 2012 = 100): April 2016: 6,2 published </w:t>
      </w:r>
      <w:r w:rsidRPr="00616422">
        <w:br/>
        <w:t xml:space="preserve">(GenN 304 in </w:t>
      </w:r>
      <w:r w:rsidRPr="00616422">
        <w:rPr>
          <w:i/>
        </w:rPr>
        <w:t>GG</w:t>
      </w:r>
      <w:r w:rsidRPr="00616422">
        <w:t xml:space="preserve"> 40021 of 27 May 2016) (p457)</w:t>
      </w:r>
    </w:p>
    <w:p w14:paraId="79750F44" w14:textId="31F6D639" w:rsidR="004308D9" w:rsidRPr="00616422" w:rsidRDefault="004308D9" w:rsidP="00CF0A15">
      <w:pPr>
        <w:pStyle w:val="LegHeadBold"/>
        <w:keepNext/>
      </w:pPr>
      <w:r w:rsidRPr="00616422">
        <w:t>CUSTOMS AND EXCISE ACT 9</w:t>
      </w:r>
      <w:bookmarkStart w:id="0" w:name="_GoBack"/>
      <w:bookmarkEnd w:id="0"/>
      <w:r w:rsidRPr="00616422">
        <w:t>1 OF 1964</w:t>
      </w:r>
    </w:p>
    <w:p w14:paraId="015D52FD" w14:textId="65C3F07F" w:rsidR="004308D9" w:rsidRPr="00616422" w:rsidRDefault="004308D9" w:rsidP="004308D9">
      <w:pPr>
        <w:pStyle w:val="LegText"/>
      </w:pPr>
      <w:r w:rsidRPr="00616422">
        <w:t xml:space="preserve">Schedule 1 amended (GN R592 in </w:t>
      </w:r>
      <w:r w:rsidRPr="00616422">
        <w:rPr>
          <w:i/>
        </w:rPr>
        <w:t>GG</w:t>
      </w:r>
      <w:r w:rsidRPr="00616422">
        <w:t xml:space="preserve"> 40014 of 27 May 2016) (p76)</w:t>
      </w:r>
    </w:p>
    <w:p w14:paraId="50E0EDBB" w14:textId="271789DA" w:rsidR="004308D9" w:rsidRPr="00616422" w:rsidRDefault="004308D9" w:rsidP="004308D9">
      <w:pPr>
        <w:pStyle w:val="LegText"/>
      </w:pPr>
      <w:r w:rsidRPr="00616422">
        <w:t xml:space="preserve">Schedule 2 amended up to and including 4 June 2016 </w:t>
      </w:r>
      <w:r w:rsidRPr="00616422">
        <w:br/>
        <w:t xml:space="preserve">(GN R593 in </w:t>
      </w:r>
      <w:r w:rsidRPr="00616422">
        <w:rPr>
          <w:i/>
        </w:rPr>
        <w:t>GG</w:t>
      </w:r>
      <w:r w:rsidRPr="00616422">
        <w:t xml:space="preserve"> 40014 of 27 May 2016) (p78)</w:t>
      </w:r>
    </w:p>
    <w:p w14:paraId="5B4DC8C2" w14:textId="065C32AE" w:rsidR="004308D9" w:rsidRPr="00616422" w:rsidRDefault="004308D9" w:rsidP="004308D9">
      <w:pPr>
        <w:pStyle w:val="LegText"/>
      </w:pPr>
      <w:r w:rsidRPr="00616422">
        <w:t xml:space="preserve">Schedule 6 amended (GN R591 in </w:t>
      </w:r>
      <w:r w:rsidRPr="00616422">
        <w:rPr>
          <w:i/>
        </w:rPr>
        <w:t>GG</w:t>
      </w:r>
      <w:r w:rsidRPr="00616422">
        <w:t xml:space="preserve"> 40014 of 27 May 2016) (p74)</w:t>
      </w:r>
    </w:p>
    <w:p w14:paraId="2FACA8CD" w14:textId="77777777" w:rsidR="004308D9" w:rsidRPr="00616422" w:rsidRDefault="004308D9" w:rsidP="004308D9">
      <w:pPr>
        <w:pStyle w:val="LegHeadBold"/>
        <w:keepNext/>
      </w:pPr>
      <w:r w:rsidRPr="00616422">
        <w:t>MEDICINES AND RELATED SUBSTANCES ACT 101 OF 1965</w:t>
      </w:r>
    </w:p>
    <w:p w14:paraId="2D5C6153" w14:textId="1DDC3C85" w:rsidR="004308D9" w:rsidRPr="00616422" w:rsidRDefault="004308D9" w:rsidP="004308D9">
      <w:pPr>
        <w:pStyle w:val="LegText"/>
      </w:pPr>
      <w:r w:rsidRPr="00616422">
        <w:t xml:space="preserve">Exclusion of certain medicines from the operation of certain provisions of the Act published </w:t>
      </w:r>
      <w:r w:rsidRPr="00616422">
        <w:br/>
        <w:t xml:space="preserve">(GN 565 in </w:t>
      </w:r>
      <w:r w:rsidRPr="00616422">
        <w:rPr>
          <w:i/>
        </w:rPr>
        <w:t>GG</w:t>
      </w:r>
      <w:r w:rsidRPr="00616422">
        <w:t xml:space="preserve"> 40015 of 25 May 2016) (p4)</w:t>
      </w:r>
    </w:p>
    <w:p w14:paraId="3F541548" w14:textId="77777777" w:rsidR="00B27B2A" w:rsidRPr="00616422" w:rsidRDefault="00B27B2A" w:rsidP="00B27B2A">
      <w:pPr>
        <w:pStyle w:val="LegHeadBold"/>
        <w:keepNext/>
      </w:pPr>
      <w:r w:rsidRPr="00616422">
        <w:t>SMALL CLAIMS COURTS ACT 61 OF 1984</w:t>
      </w:r>
    </w:p>
    <w:p w14:paraId="6B026D82" w14:textId="619F5259" w:rsidR="00B27B2A" w:rsidRPr="00616422" w:rsidRDefault="00B27B2A" w:rsidP="00B27B2A">
      <w:pPr>
        <w:pStyle w:val="LegText"/>
      </w:pPr>
      <w:r w:rsidRPr="00616422">
        <w:t xml:space="preserve">Establishment of small claims courts for the areas of Kagiso, Malamulele, </w:t>
      </w:r>
      <w:r w:rsidR="00BE04F9" w:rsidRPr="00616422">
        <w:t>Philipstown</w:t>
      </w:r>
      <w:r w:rsidRPr="00616422">
        <w:t xml:space="preserve">, </w:t>
      </w:r>
      <w:r w:rsidR="00BE04F9" w:rsidRPr="00616422">
        <w:t xml:space="preserve">Orkney and </w:t>
      </w:r>
      <w:r w:rsidRPr="00616422">
        <w:t>Noupoort</w:t>
      </w:r>
      <w:r w:rsidR="00BE04F9" w:rsidRPr="00616422">
        <w:t xml:space="preserve"> </w:t>
      </w:r>
      <w:r w:rsidRPr="00616422">
        <w:t xml:space="preserve">published </w:t>
      </w:r>
      <w:r w:rsidR="00BE04F9" w:rsidRPr="00616422">
        <w:br/>
      </w:r>
      <w:r w:rsidRPr="00616422">
        <w:t>(GNs 578</w:t>
      </w:r>
      <w:r w:rsidR="00BE04F9" w:rsidRPr="00616422">
        <w:t>, 580, 581, 584 &amp; 585</w:t>
      </w:r>
      <w:r w:rsidRPr="00616422">
        <w:t xml:space="preserve"> in </w:t>
      </w:r>
      <w:r w:rsidRPr="00616422">
        <w:rPr>
          <w:i/>
        </w:rPr>
        <w:t>GG</w:t>
      </w:r>
      <w:r w:rsidRPr="00616422">
        <w:t xml:space="preserve"> 40021 of </w:t>
      </w:r>
      <w:r w:rsidR="002304CF" w:rsidRPr="00616422">
        <w:t xml:space="preserve">27 </w:t>
      </w:r>
      <w:r w:rsidRPr="00616422">
        <w:t xml:space="preserve">May 2016) </w:t>
      </w:r>
      <w:r w:rsidR="00AE43D0" w:rsidRPr="00616422">
        <w:br/>
      </w:r>
      <w:r w:rsidRPr="00616422">
        <w:t>(pp 243</w:t>
      </w:r>
      <w:r w:rsidR="00BE04F9" w:rsidRPr="00616422">
        <w:t>, 245, 246, 249 &amp; 250</w:t>
      </w:r>
      <w:r w:rsidRPr="00616422">
        <w:t>)</w:t>
      </w:r>
    </w:p>
    <w:p w14:paraId="0E31924E" w14:textId="38270A22" w:rsidR="00B27B2A" w:rsidRPr="00616422" w:rsidRDefault="00B27B2A" w:rsidP="00B27B2A">
      <w:pPr>
        <w:pStyle w:val="LegText"/>
      </w:pPr>
      <w:r w:rsidRPr="00616422">
        <w:t xml:space="preserve">Establishment of small claims courts for the areas of Potchefstroom and Ventersdorp and withdrawal of GN 18 </w:t>
      </w:r>
      <w:r w:rsidR="00AE43D0" w:rsidRPr="00616422">
        <w:t xml:space="preserve">in </w:t>
      </w:r>
      <w:r w:rsidR="00AE43D0" w:rsidRPr="00616422">
        <w:rPr>
          <w:i/>
        </w:rPr>
        <w:t>GG</w:t>
      </w:r>
      <w:r w:rsidR="00AE43D0" w:rsidRPr="00616422">
        <w:t xml:space="preserve"> 10565 </w:t>
      </w:r>
      <w:r w:rsidRPr="00616422">
        <w:t xml:space="preserve">of 2 January 1987 published </w:t>
      </w:r>
      <w:r w:rsidR="00AE43D0" w:rsidRPr="00616422">
        <w:br/>
      </w:r>
      <w:r w:rsidRPr="00616422">
        <w:t xml:space="preserve">(GN 579 in </w:t>
      </w:r>
      <w:r w:rsidRPr="00616422">
        <w:rPr>
          <w:i/>
        </w:rPr>
        <w:t>GG</w:t>
      </w:r>
      <w:r w:rsidRPr="00616422">
        <w:t xml:space="preserve"> 40021 of </w:t>
      </w:r>
      <w:r w:rsidR="002304CF" w:rsidRPr="00616422">
        <w:t xml:space="preserve">27 </w:t>
      </w:r>
      <w:r w:rsidRPr="00616422">
        <w:t>May 2016) (p244)</w:t>
      </w:r>
    </w:p>
    <w:p w14:paraId="3C55E2E9" w14:textId="4CBC801C" w:rsidR="00B27B2A" w:rsidRPr="00616422" w:rsidRDefault="00B27B2A" w:rsidP="00B27B2A">
      <w:pPr>
        <w:pStyle w:val="LegText"/>
      </w:pPr>
      <w:r w:rsidRPr="00616422">
        <w:t xml:space="preserve">Establishment of small claims courts for the areas of Kuruman and Kudumane and withdrawal of GN 1686 </w:t>
      </w:r>
      <w:r w:rsidR="00BE04F9" w:rsidRPr="00616422">
        <w:t xml:space="preserve">in </w:t>
      </w:r>
      <w:r w:rsidR="00BE04F9" w:rsidRPr="00616422">
        <w:rPr>
          <w:i/>
        </w:rPr>
        <w:t>GG</w:t>
      </w:r>
      <w:r w:rsidR="00BE04F9" w:rsidRPr="00616422">
        <w:t xml:space="preserve"> 16793 </w:t>
      </w:r>
      <w:r w:rsidRPr="00616422">
        <w:t>of 3 November 1995</w:t>
      </w:r>
      <w:r w:rsidR="00BE04F9" w:rsidRPr="00616422">
        <w:t xml:space="preserve"> </w:t>
      </w:r>
      <w:r w:rsidR="00597D9D" w:rsidRPr="00616422">
        <w:t xml:space="preserve">published </w:t>
      </w:r>
      <w:r w:rsidR="00597D9D" w:rsidRPr="00616422">
        <w:br/>
      </w:r>
      <w:r w:rsidR="00BE04F9" w:rsidRPr="00616422">
        <w:t xml:space="preserve">(GN 582 in </w:t>
      </w:r>
      <w:r w:rsidR="00BE04F9" w:rsidRPr="00616422">
        <w:rPr>
          <w:i/>
        </w:rPr>
        <w:t>GG</w:t>
      </w:r>
      <w:r w:rsidR="00BE04F9" w:rsidRPr="00616422">
        <w:t xml:space="preserve"> 40021 of </w:t>
      </w:r>
      <w:r w:rsidR="002304CF" w:rsidRPr="00616422">
        <w:t xml:space="preserve">27 </w:t>
      </w:r>
      <w:r w:rsidR="00BE04F9" w:rsidRPr="00616422">
        <w:t>May 2016) (p247)</w:t>
      </w:r>
    </w:p>
    <w:p w14:paraId="07885DAF" w14:textId="768B9021" w:rsidR="00BE04F9" w:rsidRPr="00616422" w:rsidRDefault="00BE04F9" w:rsidP="00BE04F9">
      <w:pPr>
        <w:pStyle w:val="LegText"/>
      </w:pPr>
      <w:r w:rsidRPr="00616422">
        <w:t xml:space="preserve">Establishment of small claims courts for the areas of Schweizer-Reneke and Maquassi Hills and withdrawal of GN 1573 </w:t>
      </w:r>
      <w:r w:rsidR="00597D9D" w:rsidRPr="00616422">
        <w:t xml:space="preserve">in </w:t>
      </w:r>
      <w:r w:rsidR="00597D9D" w:rsidRPr="00616422">
        <w:rPr>
          <w:i/>
        </w:rPr>
        <w:t>GG</w:t>
      </w:r>
      <w:r w:rsidR="00597D9D" w:rsidRPr="00616422">
        <w:t xml:space="preserve"> 12608 </w:t>
      </w:r>
      <w:r w:rsidRPr="00616422">
        <w:t xml:space="preserve">of 13 July 1990 </w:t>
      </w:r>
      <w:r w:rsidR="00597D9D" w:rsidRPr="00616422">
        <w:t xml:space="preserve">published </w:t>
      </w:r>
      <w:r w:rsidR="00597D9D" w:rsidRPr="00616422">
        <w:br/>
      </w:r>
      <w:r w:rsidRPr="00616422">
        <w:t xml:space="preserve">(GN 583 in </w:t>
      </w:r>
      <w:r w:rsidRPr="00616422">
        <w:rPr>
          <w:i/>
        </w:rPr>
        <w:t>GG</w:t>
      </w:r>
      <w:r w:rsidRPr="00616422">
        <w:t xml:space="preserve"> 40021 of </w:t>
      </w:r>
      <w:r w:rsidR="002304CF" w:rsidRPr="00616422">
        <w:t xml:space="preserve">27 </w:t>
      </w:r>
      <w:r w:rsidRPr="00616422">
        <w:t>May 2016) (p248)</w:t>
      </w:r>
    </w:p>
    <w:p w14:paraId="6094E0EA" w14:textId="0DD4876F" w:rsidR="006F1FB6" w:rsidRPr="00616422" w:rsidRDefault="006F1FB6" w:rsidP="004308D9">
      <w:pPr>
        <w:pStyle w:val="LegHeadBold"/>
        <w:keepNext/>
      </w:pPr>
      <w:r w:rsidRPr="00616422">
        <w:lastRenderedPageBreak/>
        <w:t>AGRICULTURAL PRODUCT STANDARDS ACT 119 OF 1990</w:t>
      </w:r>
    </w:p>
    <w:p w14:paraId="1E91DFDD" w14:textId="153950C0" w:rsidR="006F1FB6" w:rsidRPr="00616422" w:rsidRDefault="006F1FB6" w:rsidP="006F1FB6">
      <w:pPr>
        <w:pStyle w:val="LegText"/>
      </w:pPr>
      <w:r w:rsidRPr="00616422">
        <w:t>Regulations relating to the grading, packing and marking of pears intended for sale in the Republic of South Africa published and Proc R22 of 22 February 1973, GN Rs 2859 of 29 December 1989, 2177 of 3 November 1978, 623 of 28 March 1980, 1001 of 13 May 1983, 2677 of 19 December 1986, 680 of 14 April 1989 and 1924 of 27 April 1990 repealed</w:t>
      </w:r>
      <w:r w:rsidRPr="00616422">
        <w:rPr>
          <w:rStyle w:val="FootnoteReference"/>
        </w:rPr>
        <w:footnoteReference w:id="1"/>
      </w:r>
      <w:r w:rsidRPr="00616422">
        <w:t xml:space="preserve"> </w:t>
      </w:r>
      <w:r w:rsidRPr="00616422">
        <w:br/>
        <w:t xml:space="preserve">(GN R587 in </w:t>
      </w:r>
      <w:r w:rsidRPr="00616422">
        <w:rPr>
          <w:i/>
        </w:rPr>
        <w:t>GG</w:t>
      </w:r>
      <w:r w:rsidRPr="00616422">
        <w:t xml:space="preserve"> 40014 of 27 May 2016) (p9)</w:t>
      </w:r>
    </w:p>
    <w:p w14:paraId="52DB83FB" w14:textId="4CFAA8EA" w:rsidR="006F1FB6" w:rsidRPr="00616422" w:rsidRDefault="006F1FB6" w:rsidP="006F1FB6">
      <w:pPr>
        <w:pStyle w:val="LegText"/>
      </w:pPr>
      <w:r w:rsidRPr="00616422">
        <w:t>Regulations relating to the grading, packing and marking of table grapes intended for sale in the Republic of South Africa published and GN R</w:t>
      </w:r>
      <w:r w:rsidR="00A40415" w:rsidRPr="00616422">
        <w:t xml:space="preserve">s </w:t>
      </w:r>
      <w:r w:rsidRPr="00616422">
        <w:t>2859 of 29 December 1989, 2176 of 3 November 1978, 621 of 28 March 1980, 999 of 13 May 1983, 602 of 30 March 1984, 100 of 18 January 1985, 40 of 10 January 1986, 2507 of 13 November 1987, 418 of 10 March 1989 and 2413 of 10 November 1989 repealed</w:t>
      </w:r>
      <w:r w:rsidR="00A40415" w:rsidRPr="00616422">
        <w:rPr>
          <w:rStyle w:val="FootnoteReference"/>
        </w:rPr>
        <w:footnoteReference w:id="2"/>
      </w:r>
      <w:r w:rsidRPr="00616422">
        <w:t xml:space="preserve"> (GN R</w:t>
      </w:r>
      <w:r w:rsidR="00A40415" w:rsidRPr="00616422">
        <w:t>588</w:t>
      </w:r>
      <w:r w:rsidRPr="00616422">
        <w:t xml:space="preserve"> in </w:t>
      </w:r>
      <w:r w:rsidR="00A40415" w:rsidRPr="00616422">
        <w:rPr>
          <w:i/>
        </w:rPr>
        <w:t>GG</w:t>
      </w:r>
      <w:r w:rsidR="00A40415" w:rsidRPr="00616422">
        <w:t xml:space="preserve"> 40014</w:t>
      </w:r>
      <w:r w:rsidRPr="00616422">
        <w:t xml:space="preserve"> of </w:t>
      </w:r>
      <w:r w:rsidR="00A40415" w:rsidRPr="00616422">
        <w:t>27</w:t>
      </w:r>
      <w:r w:rsidRPr="00616422">
        <w:t xml:space="preserve"> </w:t>
      </w:r>
      <w:r w:rsidR="00A40415" w:rsidRPr="00616422">
        <w:t>May</w:t>
      </w:r>
      <w:r w:rsidRPr="00616422">
        <w:t xml:space="preserve"> 201</w:t>
      </w:r>
      <w:r w:rsidR="00A40415" w:rsidRPr="00616422">
        <w:t>6</w:t>
      </w:r>
      <w:r w:rsidRPr="00616422">
        <w:t>) (p</w:t>
      </w:r>
      <w:r w:rsidR="00A40415" w:rsidRPr="00616422">
        <w:t>25</w:t>
      </w:r>
      <w:r w:rsidRPr="00616422">
        <w:t>)</w:t>
      </w:r>
    </w:p>
    <w:p w14:paraId="1C5B5FC3" w14:textId="13821DF1" w:rsidR="00A40415" w:rsidRPr="00616422" w:rsidRDefault="00A40415" w:rsidP="006F1FB6">
      <w:pPr>
        <w:pStyle w:val="LegText"/>
      </w:pPr>
      <w:r w:rsidRPr="00616422">
        <w:t xml:space="preserve">Regulations relating to the grading, packing and marking of table olives intended for sale in the Republic of South Africa published with effect from 12 months after publication </w:t>
      </w:r>
      <w:r w:rsidRPr="00616422">
        <w:br/>
        <w:t xml:space="preserve">(GN R589 in </w:t>
      </w:r>
      <w:r w:rsidRPr="00616422">
        <w:rPr>
          <w:i/>
        </w:rPr>
        <w:t>GG</w:t>
      </w:r>
      <w:r w:rsidRPr="00616422">
        <w:t xml:space="preserve"> 40014 of 27 May 2016) (p54)</w:t>
      </w:r>
    </w:p>
    <w:p w14:paraId="41E664DF" w14:textId="730FCBFF" w:rsidR="00894F78" w:rsidRPr="00616422" w:rsidRDefault="00894F78" w:rsidP="006F1FB6">
      <w:pPr>
        <w:pStyle w:val="LegText"/>
      </w:pPr>
      <w:r w:rsidRPr="00616422">
        <w:t xml:space="preserve">Prohibition regarding the removal of imported regulated agricultural products intended for sale in the Republic of South Africa from the prescribed ports of entry published </w:t>
      </w:r>
      <w:r w:rsidRPr="00616422">
        <w:br/>
        <w:t xml:space="preserve">(GN 570 in </w:t>
      </w:r>
      <w:r w:rsidRPr="00616422">
        <w:rPr>
          <w:i/>
        </w:rPr>
        <w:t>GG</w:t>
      </w:r>
      <w:r w:rsidRPr="00616422">
        <w:t xml:space="preserve"> 40021 of 27 May 2016) (p16)</w:t>
      </w:r>
    </w:p>
    <w:p w14:paraId="206F5558" w14:textId="5D45E325" w:rsidR="00E740B1" w:rsidRPr="00616422" w:rsidRDefault="00E740B1" w:rsidP="006F1FB6">
      <w:pPr>
        <w:pStyle w:val="LegHeadBold"/>
        <w:keepNext/>
      </w:pPr>
      <w:r w:rsidRPr="00616422">
        <w:t>SOUTH AFRICAN POLICE SERVICE ACT 68 OF 1995</w:t>
      </w:r>
    </w:p>
    <w:p w14:paraId="63364EFC" w14:textId="7A5DD385" w:rsidR="00E740B1" w:rsidRPr="00616422" w:rsidRDefault="00E740B1" w:rsidP="00E740B1">
      <w:pPr>
        <w:pStyle w:val="LegText"/>
      </w:pPr>
      <w:r w:rsidRPr="00616422">
        <w:t xml:space="preserve">Regulations amended with effect from 1 June 2016 </w:t>
      </w:r>
      <w:r w:rsidRPr="00616422">
        <w:br/>
        <w:t xml:space="preserve">(GN R563 in </w:t>
      </w:r>
      <w:r w:rsidRPr="00616422">
        <w:rPr>
          <w:i/>
        </w:rPr>
        <w:t>GG</w:t>
      </w:r>
      <w:r w:rsidRPr="00616422">
        <w:t xml:space="preserve"> 40008 of 24 May 2016) (p4)</w:t>
      </w:r>
    </w:p>
    <w:p w14:paraId="310B3263" w14:textId="77777777" w:rsidR="00CF0A15" w:rsidRPr="00616422" w:rsidRDefault="00CF0A15" w:rsidP="00CF0A15">
      <w:pPr>
        <w:pStyle w:val="LegHeadBold"/>
        <w:keepNext/>
      </w:pPr>
      <w:r w:rsidRPr="00616422">
        <w:t>MARKETING OF AGRICULTURAL PRODUCTS ACT 47 OF 1996</w:t>
      </w:r>
    </w:p>
    <w:p w14:paraId="233EED24" w14:textId="273111E3" w:rsidR="00CF0A15" w:rsidRPr="00616422" w:rsidRDefault="00CF0A15" w:rsidP="00CF0A15">
      <w:pPr>
        <w:pStyle w:val="LegText"/>
      </w:pPr>
      <w:r w:rsidRPr="00616422">
        <w:t xml:space="preserve">Request for the continuation of statutory measures related to </w:t>
      </w:r>
      <w:r w:rsidR="00FC273E" w:rsidRPr="00616422">
        <w:t xml:space="preserve">levies, </w:t>
      </w:r>
      <w:r w:rsidRPr="00616422">
        <w:t xml:space="preserve">records and returns and registration in respect of citrus fruit intended for export published for comment by directly affected groups (GenN 299 in </w:t>
      </w:r>
      <w:r w:rsidRPr="00616422">
        <w:rPr>
          <w:i/>
        </w:rPr>
        <w:t>GG</w:t>
      </w:r>
      <w:r w:rsidRPr="00616422">
        <w:t xml:space="preserve"> 40021 of 27 May 2016) (p447)</w:t>
      </w:r>
    </w:p>
    <w:p w14:paraId="58EA58DC" w14:textId="7E64A66F" w:rsidR="00CF0A15" w:rsidRPr="00616422" w:rsidRDefault="00CF0A15" w:rsidP="00CF0A15">
      <w:pPr>
        <w:pStyle w:val="LegText"/>
      </w:pPr>
      <w:r w:rsidRPr="00616422">
        <w:t xml:space="preserve">Application for the establishment of a breeding and technology levy on wheat published for comment by directly affected groups in the winter cereal industry </w:t>
      </w:r>
      <w:r w:rsidRPr="00616422">
        <w:br/>
        <w:t xml:space="preserve">(GenN 300 in </w:t>
      </w:r>
      <w:r w:rsidRPr="00616422">
        <w:rPr>
          <w:i/>
        </w:rPr>
        <w:t>GG</w:t>
      </w:r>
      <w:r w:rsidRPr="00616422">
        <w:t xml:space="preserve"> 40021 of 27 May 2016) (p449)</w:t>
      </w:r>
    </w:p>
    <w:p w14:paraId="1E6F153C" w14:textId="401C3E11" w:rsidR="0081566F" w:rsidRPr="00616422" w:rsidRDefault="0081566F" w:rsidP="00CF0A15">
      <w:pPr>
        <w:pStyle w:val="LegHeadBold"/>
        <w:keepNext/>
      </w:pPr>
      <w:r w:rsidRPr="00616422">
        <w:t>SOUTH AFRICAN MARITIME SAFETY AUTHORITY ACT 5 OF 1998</w:t>
      </w:r>
    </w:p>
    <w:p w14:paraId="20C2F65B" w14:textId="33FC9A70" w:rsidR="00F561B8" w:rsidRPr="00616422" w:rsidRDefault="00F561B8" w:rsidP="00F561B8">
      <w:pPr>
        <w:pStyle w:val="LegText"/>
      </w:pPr>
      <w:r w:rsidRPr="00616422">
        <w:t xml:space="preserve">Determination of levies and revocations published in GN 560 in </w:t>
      </w:r>
      <w:r w:rsidRPr="00616422">
        <w:rPr>
          <w:i/>
        </w:rPr>
        <w:t>GG</w:t>
      </w:r>
      <w:r w:rsidRPr="00616422">
        <w:t xml:space="preserve"> 40005 of 19 May 2016 corrected and GenN 920 in </w:t>
      </w:r>
      <w:r w:rsidRPr="00616422">
        <w:rPr>
          <w:i/>
        </w:rPr>
        <w:t>GG</w:t>
      </w:r>
      <w:r w:rsidRPr="00616422">
        <w:t xml:space="preserve"> 36819 of 6 September 2013 revoked with effect from 20 June 2016 (GN 567 in </w:t>
      </w:r>
      <w:r w:rsidRPr="00616422">
        <w:rPr>
          <w:i/>
        </w:rPr>
        <w:t>GG</w:t>
      </w:r>
      <w:r w:rsidRPr="00616422">
        <w:t xml:space="preserve"> 40016 of 25 May 2016) (p5)</w:t>
      </w:r>
    </w:p>
    <w:p w14:paraId="3CA0F3FC" w14:textId="77777777" w:rsidR="0081566F" w:rsidRPr="00616422" w:rsidRDefault="0081566F" w:rsidP="0081566F">
      <w:pPr>
        <w:pStyle w:val="LegHeadBold"/>
        <w:keepNext/>
      </w:pPr>
      <w:r w:rsidRPr="00616422">
        <w:t>SOUTH AFRICAN MARITIME SAFETY AUTHORITY LEVIES ACT 6 OF 1998</w:t>
      </w:r>
    </w:p>
    <w:p w14:paraId="01AE9C87" w14:textId="0D65C3B1" w:rsidR="00F561B8" w:rsidRPr="00616422" w:rsidRDefault="00F561B8" w:rsidP="00F561B8">
      <w:pPr>
        <w:pStyle w:val="LegText"/>
      </w:pPr>
      <w:r w:rsidRPr="00616422">
        <w:t xml:space="preserve">Determination of levies and revocations published in GN 559 in </w:t>
      </w:r>
      <w:r w:rsidRPr="00616422">
        <w:rPr>
          <w:i/>
        </w:rPr>
        <w:t>GG</w:t>
      </w:r>
      <w:r w:rsidRPr="00616422">
        <w:t xml:space="preserve"> 40005 of 19 May 2016 corrected and GenN 921 in </w:t>
      </w:r>
      <w:r w:rsidRPr="00616422">
        <w:rPr>
          <w:i/>
        </w:rPr>
        <w:t>GG</w:t>
      </w:r>
      <w:r w:rsidRPr="00616422">
        <w:t xml:space="preserve"> 36819 of 6 September 2013 revoked with effect from 20 June 2016 (GN 566 in </w:t>
      </w:r>
      <w:r w:rsidRPr="00616422">
        <w:rPr>
          <w:i/>
        </w:rPr>
        <w:t>GG</w:t>
      </w:r>
      <w:r w:rsidRPr="00616422">
        <w:t xml:space="preserve"> 40016 of 25 May 2016) (p4)</w:t>
      </w:r>
    </w:p>
    <w:p w14:paraId="4F93C5F7" w14:textId="77777777" w:rsidR="00D141AA" w:rsidRPr="00616422" w:rsidRDefault="00D141AA" w:rsidP="00D141AA">
      <w:pPr>
        <w:pStyle w:val="LegHeadBold"/>
        <w:keepNext/>
      </w:pPr>
      <w:r w:rsidRPr="00616422">
        <w:t>NATIONAL WATER ACT 36 OF 1998</w:t>
      </w:r>
    </w:p>
    <w:p w14:paraId="73E60D4A" w14:textId="2DCB29BD" w:rsidR="00D141AA" w:rsidRPr="00616422" w:rsidRDefault="00D141AA" w:rsidP="00D141AA">
      <w:pPr>
        <w:pStyle w:val="LegText"/>
      </w:pPr>
      <w:r w:rsidRPr="00616422">
        <w:t xml:space="preserve">Restrictions on the use of water in terms of para. 6 (1) (i) of Schedule 3 to the Act for urban and irrigation purposes from the Armenia Dam in the Leeuw River water users association water supply scheme published (GN 600 in </w:t>
      </w:r>
      <w:r w:rsidRPr="00616422">
        <w:rPr>
          <w:i/>
        </w:rPr>
        <w:t>GG</w:t>
      </w:r>
      <w:r w:rsidRPr="00616422">
        <w:t xml:space="preserve"> 40021 of 27 May 2016) (p445)</w:t>
      </w:r>
    </w:p>
    <w:p w14:paraId="029D073F" w14:textId="5B98D87A" w:rsidR="00B53A76" w:rsidRPr="00616422" w:rsidRDefault="00B53A76" w:rsidP="00D141AA">
      <w:pPr>
        <w:pStyle w:val="LegHeadBold"/>
        <w:keepNext/>
      </w:pPr>
      <w:r w:rsidRPr="00616422">
        <w:lastRenderedPageBreak/>
        <w:t>LOCAL GOVERNMENT: MUNICIPAL STRUCTURES ACT 117 OF 1998</w:t>
      </w:r>
    </w:p>
    <w:p w14:paraId="6D75312B" w14:textId="22ADEC95" w:rsidR="00B53A76" w:rsidRPr="00616422" w:rsidRDefault="00B53A76" w:rsidP="00B53A76">
      <w:pPr>
        <w:pStyle w:val="LegText"/>
      </w:pPr>
      <w:r w:rsidRPr="00616422">
        <w:t xml:space="preserve">Calling </w:t>
      </w:r>
      <w:r w:rsidR="004B67EE" w:rsidRPr="00616422">
        <w:t xml:space="preserve">of </w:t>
      </w:r>
      <w:r w:rsidRPr="00616422">
        <w:t xml:space="preserve">and setting of a date (3 August 2016) for local government election published </w:t>
      </w:r>
      <w:r w:rsidRPr="00616422">
        <w:br/>
        <w:t xml:space="preserve">(GN 562 in </w:t>
      </w:r>
      <w:r w:rsidRPr="00616422">
        <w:rPr>
          <w:i/>
        </w:rPr>
        <w:t>GG</w:t>
      </w:r>
      <w:r w:rsidRPr="00616422">
        <w:t xml:space="preserve"> 40007 of 23 May 2016) (p</w:t>
      </w:r>
      <w:r w:rsidR="00E740B1" w:rsidRPr="00616422">
        <w:t>4</w:t>
      </w:r>
      <w:r w:rsidRPr="00616422">
        <w:t>)</w:t>
      </w:r>
    </w:p>
    <w:p w14:paraId="4DB0AFD9" w14:textId="77777777" w:rsidR="00524D24" w:rsidRPr="00616422" w:rsidRDefault="00524D24" w:rsidP="00524D24">
      <w:pPr>
        <w:pStyle w:val="LegHeadBold"/>
        <w:keepNext/>
      </w:pPr>
      <w:r w:rsidRPr="00616422">
        <w:t>MEDICAL SCHEMES ACT 131 OF 1998 &amp; FINANCIAL INSTITUTIONS (PROTECTION OF FUNDS) ACT 28 OF 2001</w:t>
      </w:r>
    </w:p>
    <w:p w14:paraId="1448BEEF" w14:textId="1A4326F8" w:rsidR="00524D24" w:rsidRPr="00616422" w:rsidRDefault="00524D24" w:rsidP="00524D24">
      <w:pPr>
        <w:pStyle w:val="LegText"/>
      </w:pPr>
      <w:r w:rsidRPr="00616422">
        <w:t xml:space="preserve">Council for Medical Schemes: Notice of the intention to declare certain electoral practices as irregular or undesirable practices in relation to the activities of medical schemes published for comment (GenN 305 in </w:t>
      </w:r>
      <w:r w:rsidRPr="00616422">
        <w:rPr>
          <w:i/>
        </w:rPr>
        <w:t>GG</w:t>
      </w:r>
      <w:r w:rsidRPr="00616422">
        <w:t xml:space="preserve"> 40022 of 27 May 2016) (p4)</w:t>
      </w:r>
    </w:p>
    <w:p w14:paraId="3EC366C3" w14:textId="6FCC4694" w:rsidR="00092212" w:rsidRPr="00616422" w:rsidRDefault="00092212" w:rsidP="00524D24">
      <w:pPr>
        <w:pStyle w:val="LegHeadBold"/>
        <w:keepNext/>
      </w:pPr>
      <w:r w:rsidRPr="00616422">
        <w:t>NATIONAL HERITAGE RESOURCES ACT 25 OF 1999</w:t>
      </w:r>
    </w:p>
    <w:p w14:paraId="5976002B" w14:textId="4320DEBE" w:rsidR="00092212" w:rsidRPr="00616422" w:rsidRDefault="00092212" w:rsidP="00092212">
      <w:pPr>
        <w:pStyle w:val="LegText"/>
      </w:pPr>
      <w:r w:rsidRPr="00616422">
        <w:t xml:space="preserve">Declaration of ZK Matthews House, Alice, Eastern Cape, The Old Fort, Christian Union Hall, HMS Building (the Old Dining Hall), Stuart Hall and Freedom Square, part of the Alice Campus of the University of Fort Hare, Alice, Eastern Cape, South Africa as National Heritage Sites published (Proc 34 in </w:t>
      </w:r>
      <w:r w:rsidRPr="00616422">
        <w:rPr>
          <w:i/>
        </w:rPr>
        <w:t>GG</w:t>
      </w:r>
      <w:r w:rsidRPr="00616422">
        <w:t xml:space="preserve"> 40013 of 25 May 2016) (p4)</w:t>
      </w:r>
    </w:p>
    <w:p w14:paraId="671E0647" w14:textId="77777777" w:rsidR="007A0E5A" w:rsidRPr="00616422" w:rsidRDefault="007A0E5A" w:rsidP="007A0E5A">
      <w:pPr>
        <w:pStyle w:val="LegHeadBold"/>
        <w:keepNext/>
      </w:pPr>
      <w:r w:rsidRPr="00616422">
        <w:t>LOCAL GOVERNMENT: MUNICIPAL ELECTORAL ACT 27 OF 2000</w:t>
      </w:r>
    </w:p>
    <w:p w14:paraId="05E3AE09" w14:textId="77777777" w:rsidR="007A0E5A" w:rsidRPr="00616422" w:rsidRDefault="007A0E5A" w:rsidP="007A0E5A">
      <w:pPr>
        <w:pStyle w:val="LegText"/>
      </w:pPr>
      <w:r w:rsidRPr="00616422">
        <w:t xml:space="preserve">Election timetable for the 2016 municipal elections published </w:t>
      </w:r>
      <w:r w:rsidRPr="00616422">
        <w:br/>
        <w:t xml:space="preserve">(GN 564 in </w:t>
      </w:r>
      <w:r w:rsidRPr="00616422">
        <w:rPr>
          <w:i/>
        </w:rPr>
        <w:t>GG</w:t>
      </w:r>
      <w:r w:rsidRPr="00616422">
        <w:t xml:space="preserve"> 40011 of 24 May 2016) (p4)</w:t>
      </w:r>
    </w:p>
    <w:p w14:paraId="0A983363" w14:textId="0EE5AC14" w:rsidR="007A0E5A" w:rsidRPr="00616422" w:rsidRDefault="007A0E5A" w:rsidP="007A0E5A">
      <w:pPr>
        <w:pStyle w:val="LegText"/>
      </w:pPr>
      <w:r w:rsidRPr="00616422">
        <w:t>Amendment to the Municipal Electoral Regulations, 2016 published with effect from the date of the commencement of the Local Government: Municipal Electoral Amendment Act 1 of 2016</w:t>
      </w:r>
      <w:r w:rsidR="004F2304" w:rsidRPr="00616422">
        <w:t xml:space="preserve"> (GN 569 in </w:t>
      </w:r>
      <w:r w:rsidR="004F2304" w:rsidRPr="00616422">
        <w:rPr>
          <w:i/>
        </w:rPr>
        <w:t>GG </w:t>
      </w:r>
      <w:r w:rsidR="004F2304" w:rsidRPr="00616422">
        <w:t>40020 of 25 May 2016) (p4)</w:t>
      </w:r>
    </w:p>
    <w:p w14:paraId="26EEAE1D" w14:textId="77777777" w:rsidR="007A0E5A" w:rsidRPr="00616422" w:rsidRDefault="007A0E5A" w:rsidP="007A0E5A">
      <w:pPr>
        <w:pStyle w:val="LegHeadBold"/>
        <w:keepNext/>
      </w:pPr>
      <w:r w:rsidRPr="00616422">
        <w:t>LANDSCAPE ARCHITECTURAL PROFESSION ACT 45 OF 2000</w:t>
      </w:r>
    </w:p>
    <w:p w14:paraId="2D9A5F62" w14:textId="77777777" w:rsidR="007A0E5A" w:rsidRPr="00616422" w:rsidRDefault="007A0E5A" w:rsidP="007A0E5A">
      <w:pPr>
        <w:pStyle w:val="LegText"/>
      </w:pPr>
      <w:r w:rsidRPr="00616422">
        <w:t xml:space="preserve">South African Council for the Landscape Architectural Profession (SACLAP): Registration Policy: Rules relating to Registration Matters and associated documents for </w:t>
      </w:r>
      <w:r w:rsidRPr="00616422">
        <w:rPr>
          <w:i/>
        </w:rPr>
        <w:t>(a)</w:t>
      </w:r>
      <w:r w:rsidRPr="00616422">
        <w:t xml:space="preserve"> Landscape Architectural Professions and </w:t>
      </w:r>
      <w:r w:rsidRPr="00616422">
        <w:rPr>
          <w:i/>
        </w:rPr>
        <w:t>(b)</w:t>
      </w:r>
      <w:r w:rsidRPr="00616422">
        <w:t xml:space="preserve"> Landscape Management Professions published for comment </w:t>
      </w:r>
      <w:r w:rsidRPr="00616422">
        <w:br/>
        <w:t xml:space="preserve">(BN 65 in </w:t>
      </w:r>
      <w:r w:rsidRPr="00616422">
        <w:rPr>
          <w:i/>
        </w:rPr>
        <w:t>GG</w:t>
      </w:r>
      <w:r w:rsidRPr="00616422">
        <w:t xml:space="preserve"> 40021 of 27 May 2016) (p459)</w:t>
      </w:r>
    </w:p>
    <w:p w14:paraId="0BF82593" w14:textId="77777777" w:rsidR="007A0E5A" w:rsidRPr="00616422" w:rsidRDefault="007A0E5A" w:rsidP="007A0E5A">
      <w:pPr>
        <w:pStyle w:val="LegHeadBold"/>
        <w:keepNext/>
      </w:pPr>
      <w:r w:rsidRPr="00616422">
        <w:t>DIPLOMATIC IMMUNITIES AND PRIVILEGES ACT 37 OF 2001</w:t>
      </w:r>
    </w:p>
    <w:p w14:paraId="49C62C41" w14:textId="77777777" w:rsidR="007A0E5A" w:rsidRPr="00616422" w:rsidRDefault="007A0E5A" w:rsidP="007A0E5A">
      <w:pPr>
        <w:pStyle w:val="LegText"/>
      </w:pPr>
      <w:r w:rsidRPr="00616422">
        <w:t xml:space="preserve">Notice of the recognition of and the conferring on the seventeenth meeting of the Conference of the Parties to the Convention on International Trade in Endangered Species of Wild Fauna and Flora, and the 67th and 68th meetings of the CITES Standing Committee of certain immunities and privileges published (GN 577 in </w:t>
      </w:r>
      <w:r w:rsidRPr="00616422">
        <w:rPr>
          <w:i/>
        </w:rPr>
        <w:t>GG</w:t>
      </w:r>
      <w:r w:rsidRPr="00616422">
        <w:t xml:space="preserve"> 40021 of 27 May 2016) (p239)</w:t>
      </w:r>
    </w:p>
    <w:p w14:paraId="762F9AEB" w14:textId="77777777" w:rsidR="00325609" w:rsidRPr="00616422" w:rsidRDefault="00325609" w:rsidP="00325609">
      <w:pPr>
        <w:pStyle w:val="LegHeadBold"/>
        <w:keepNext/>
      </w:pPr>
      <w:r w:rsidRPr="00616422">
        <w:t>NATURAL SCIENTIFIC PROFESSIONS ACT 27 OF 2003</w:t>
      </w:r>
    </w:p>
    <w:p w14:paraId="7B38CED5" w14:textId="011A721A" w:rsidR="00325609" w:rsidRPr="00616422" w:rsidRDefault="00325609" w:rsidP="00325609">
      <w:pPr>
        <w:pStyle w:val="LegText"/>
      </w:pPr>
      <w:r w:rsidRPr="00616422">
        <w:t xml:space="preserve">Fee structure for 2016/17 published and BN 7 in </w:t>
      </w:r>
      <w:r w:rsidRPr="00616422">
        <w:rPr>
          <w:i/>
        </w:rPr>
        <w:t>GG</w:t>
      </w:r>
      <w:r w:rsidRPr="00616422">
        <w:t xml:space="preserve"> 38419 of 30 January 2015 retracted with effect from 1 April 2016 (BN 77 in </w:t>
      </w:r>
      <w:r w:rsidRPr="00616422">
        <w:rPr>
          <w:i/>
        </w:rPr>
        <w:t>GG</w:t>
      </w:r>
      <w:r w:rsidRPr="00616422">
        <w:t xml:space="preserve"> 40021 of 27 May 2016) (p471)</w:t>
      </w:r>
    </w:p>
    <w:p w14:paraId="0883B67E" w14:textId="4D63B106" w:rsidR="00B50E13" w:rsidRPr="00616422" w:rsidRDefault="00B50E13" w:rsidP="00325609">
      <w:pPr>
        <w:pStyle w:val="LegHeadBold"/>
        <w:keepNext/>
      </w:pPr>
      <w:r w:rsidRPr="00616422">
        <w:t>NATIONAL ENVIRONMENTAL MANAGEMENT: BIODIVERSITY ACT 10 OF 2004</w:t>
      </w:r>
    </w:p>
    <w:p w14:paraId="5D4A265A" w14:textId="00176F30" w:rsidR="00B50E13" w:rsidRPr="00616422" w:rsidRDefault="00B50E13" w:rsidP="00B50E13">
      <w:pPr>
        <w:pStyle w:val="LegText"/>
      </w:pPr>
      <w:r w:rsidRPr="00616422">
        <w:t xml:space="preserve">Non-detriment findings published (GN 575 in </w:t>
      </w:r>
      <w:r w:rsidRPr="00616422">
        <w:rPr>
          <w:i/>
        </w:rPr>
        <w:t>GG</w:t>
      </w:r>
      <w:r w:rsidRPr="00616422">
        <w:t xml:space="preserve"> 40021 of 27 May 2016) (p58)</w:t>
      </w:r>
    </w:p>
    <w:p w14:paraId="28F328DE" w14:textId="00AE2609" w:rsidR="00B50E13" w:rsidRPr="00616422" w:rsidRDefault="00B50E13" w:rsidP="00B50E13">
      <w:pPr>
        <w:pStyle w:val="LegHeadBold"/>
        <w:keepNext/>
      </w:pPr>
      <w:r w:rsidRPr="00616422">
        <w:t>PUBLIC AUDIT ACT 25 OF 2004</w:t>
      </w:r>
    </w:p>
    <w:p w14:paraId="37517C12" w14:textId="2621724B" w:rsidR="00B50E13" w:rsidRPr="00616422" w:rsidRDefault="00B50E13" w:rsidP="00B50E13">
      <w:pPr>
        <w:pStyle w:val="LegText"/>
      </w:pPr>
      <w:r w:rsidRPr="00616422">
        <w:t xml:space="preserve">Directive issued in terms of the Act and GenN 125 in </w:t>
      </w:r>
      <w:r w:rsidRPr="00616422">
        <w:rPr>
          <w:i/>
        </w:rPr>
        <w:t>GG</w:t>
      </w:r>
      <w:r w:rsidRPr="00616422">
        <w:t xml:space="preserve"> 38464 of 11 February 2015 withdrawn and replaced with effect for financial periods beginning on or after 1 April 2015 and until further notice (GN 574 in </w:t>
      </w:r>
      <w:r w:rsidRPr="00616422">
        <w:rPr>
          <w:i/>
        </w:rPr>
        <w:t>GG</w:t>
      </w:r>
      <w:r w:rsidRPr="00616422">
        <w:t xml:space="preserve"> 40021 of 27 May 2016) (p33)</w:t>
      </w:r>
    </w:p>
    <w:p w14:paraId="37798054" w14:textId="3E7AA2DB" w:rsidR="00AE522E" w:rsidRPr="00616422" w:rsidRDefault="00AE522E" w:rsidP="00644785">
      <w:pPr>
        <w:pStyle w:val="LegHeadBold"/>
        <w:keepNext/>
      </w:pPr>
      <w:r w:rsidRPr="00616422">
        <w:t>NATIONAL ENERGY REGULATOR ACT 40 OF 2004</w:t>
      </w:r>
    </w:p>
    <w:p w14:paraId="73599C30" w14:textId="324B8155" w:rsidR="00AE522E" w:rsidRPr="00616422" w:rsidRDefault="00AE522E" w:rsidP="00AE522E">
      <w:pPr>
        <w:pStyle w:val="LegText"/>
      </w:pPr>
      <w:r w:rsidRPr="00616422">
        <w:t xml:space="preserve">National Energy Regulator of South Africa (NERSA): Invitation to public hearing </w:t>
      </w:r>
      <w:r w:rsidR="00E740B1" w:rsidRPr="00616422">
        <w:t>for municipalities applying for an average tariff increase above the guideline of 7.64%</w:t>
      </w:r>
      <w:r w:rsidRPr="00616422">
        <w:t xml:space="preserve"> published </w:t>
      </w:r>
      <w:r w:rsidRPr="00616422">
        <w:br/>
        <w:t>(GenN 2</w:t>
      </w:r>
      <w:r w:rsidR="00E740B1" w:rsidRPr="00616422">
        <w:t>98</w:t>
      </w:r>
      <w:r w:rsidRPr="00616422">
        <w:t xml:space="preserve"> in </w:t>
      </w:r>
      <w:r w:rsidRPr="00616422">
        <w:rPr>
          <w:i/>
        </w:rPr>
        <w:t>GG</w:t>
      </w:r>
      <w:r w:rsidRPr="00616422">
        <w:t xml:space="preserve"> </w:t>
      </w:r>
      <w:r w:rsidR="00E740B1" w:rsidRPr="00616422">
        <w:t>40009</w:t>
      </w:r>
      <w:r w:rsidRPr="00616422">
        <w:t xml:space="preserve"> of </w:t>
      </w:r>
      <w:r w:rsidR="00E740B1" w:rsidRPr="00616422">
        <w:t>24</w:t>
      </w:r>
      <w:r w:rsidRPr="00616422">
        <w:t xml:space="preserve"> May 2016) (p</w:t>
      </w:r>
      <w:r w:rsidR="00E740B1" w:rsidRPr="00616422">
        <w:t>4</w:t>
      </w:r>
      <w:r w:rsidRPr="00616422">
        <w:t>)</w:t>
      </w:r>
    </w:p>
    <w:p w14:paraId="494858D3" w14:textId="77777777" w:rsidR="00496845" w:rsidRPr="00616422" w:rsidRDefault="00496845" w:rsidP="00496845">
      <w:pPr>
        <w:pStyle w:val="LegHeadBold"/>
        <w:keepNext/>
      </w:pPr>
      <w:r w:rsidRPr="00616422">
        <w:lastRenderedPageBreak/>
        <w:t>ELECTRICITY REGULATION ACT 4 OF 2006</w:t>
      </w:r>
    </w:p>
    <w:p w14:paraId="2CB19C68" w14:textId="77226A37" w:rsidR="00496845" w:rsidRPr="00616422" w:rsidRDefault="00496845" w:rsidP="007A0E5A">
      <w:pPr>
        <w:pStyle w:val="LegText"/>
      </w:pPr>
      <w:r w:rsidRPr="00616422">
        <w:t>Determination</w:t>
      </w:r>
      <w:r w:rsidR="007A0E5A" w:rsidRPr="00616422">
        <w:t>s</w:t>
      </w:r>
      <w:r w:rsidRPr="00616422">
        <w:t xml:space="preserve"> published under s. 34 (1) </w:t>
      </w:r>
      <w:r w:rsidR="003E3046" w:rsidRPr="00616422">
        <w:br/>
      </w:r>
      <w:r w:rsidRPr="00616422">
        <w:t>(GN</w:t>
      </w:r>
      <w:r w:rsidR="007A0E5A" w:rsidRPr="00616422">
        <w:t>s</w:t>
      </w:r>
      <w:r w:rsidRPr="00616422">
        <w:t xml:space="preserve"> </w:t>
      </w:r>
      <w:r w:rsidR="007A0E5A" w:rsidRPr="00616422">
        <w:t>601-603</w:t>
      </w:r>
      <w:r w:rsidRPr="00616422">
        <w:t xml:space="preserve"> in </w:t>
      </w:r>
      <w:r w:rsidR="007A0E5A" w:rsidRPr="00616422">
        <w:rPr>
          <w:i/>
        </w:rPr>
        <w:t>GG</w:t>
      </w:r>
      <w:r w:rsidR="007A0E5A" w:rsidRPr="00616422">
        <w:t xml:space="preserve"> 40023</w:t>
      </w:r>
      <w:r w:rsidRPr="00616422">
        <w:t xml:space="preserve"> of 2</w:t>
      </w:r>
      <w:r w:rsidR="007A0E5A" w:rsidRPr="00616422">
        <w:t>7</w:t>
      </w:r>
      <w:r w:rsidRPr="00616422">
        <w:t xml:space="preserve"> </w:t>
      </w:r>
      <w:r w:rsidR="007A0E5A" w:rsidRPr="00616422">
        <w:t>May</w:t>
      </w:r>
      <w:r w:rsidRPr="00616422">
        <w:t xml:space="preserve"> 2016) (p</w:t>
      </w:r>
      <w:r w:rsidR="002C68FD" w:rsidRPr="00616422">
        <w:t xml:space="preserve">p </w:t>
      </w:r>
      <w:r w:rsidRPr="00616422">
        <w:t>4</w:t>
      </w:r>
      <w:r w:rsidR="002C68FD" w:rsidRPr="00616422">
        <w:t>, 6 &amp; 9</w:t>
      </w:r>
      <w:r w:rsidRPr="00616422">
        <w:t>)</w:t>
      </w:r>
    </w:p>
    <w:p w14:paraId="6CEAD075" w14:textId="34CA10FB" w:rsidR="00644785" w:rsidRPr="00616422" w:rsidRDefault="00644785" w:rsidP="00496845">
      <w:pPr>
        <w:pStyle w:val="LegHeadBold"/>
        <w:keepNext/>
      </w:pPr>
      <w:r w:rsidRPr="00616422">
        <w:t>CONTINUING EDUCATION AND TRAINING ACT 16 OF 2006</w:t>
      </w:r>
    </w:p>
    <w:p w14:paraId="1B9A071D" w14:textId="6C2A6AAE" w:rsidR="00644785" w:rsidRPr="00616422" w:rsidRDefault="00644785" w:rsidP="00644785">
      <w:pPr>
        <w:pStyle w:val="LegText"/>
      </w:pPr>
      <w:r w:rsidRPr="00616422">
        <w:t xml:space="preserve">Draft Policy on Staffing Norms for Community Education and Training (CET) Colleges published for comment (GN 576 in </w:t>
      </w:r>
      <w:r w:rsidRPr="00616422">
        <w:rPr>
          <w:i/>
        </w:rPr>
        <w:t>GG</w:t>
      </w:r>
      <w:r w:rsidRPr="00616422">
        <w:t xml:space="preserve"> 40021 of 27 May </w:t>
      </w:r>
      <w:r w:rsidR="002304CF" w:rsidRPr="00616422">
        <w:t>2016</w:t>
      </w:r>
      <w:r w:rsidRPr="00616422">
        <w:t>) (p220)</w:t>
      </w:r>
    </w:p>
    <w:p w14:paraId="1DFAA015" w14:textId="38B1D98D" w:rsidR="00894F78" w:rsidRPr="00616422" w:rsidRDefault="00894F78" w:rsidP="00644785">
      <w:pPr>
        <w:pStyle w:val="LegHeadBold"/>
        <w:keepNext/>
      </w:pPr>
      <w:r w:rsidRPr="00616422">
        <w:t>USE OF OFFICIAL LANGUAGES ACT 12 OF 2012</w:t>
      </w:r>
    </w:p>
    <w:p w14:paraId="0C923368" w14:textId="4E4D5345" w:rsidR="00B50E13" w:rsidRPr="00616422" w:rsidRDefault="00B50E13" w:rsidP="00AE522E">
      <w:pPr>
        <w:pStyle w:val="LegText"/>
      </w:pPr>
      <w:r w:rsidRPr="00616422">
        <w:t xml:space="preserve">Publication of notice </w:t>
      </w:r>
      <w:r w:rsidR="00894F78" w:rsidRPr="00616422">
        <w:t>of exemption</w:t>
      </w:r>
      <w:r w:rsidRPr="00616422">
        <w:t xml:space="preserve"> in part from establishing a language unit </w:t>
      </w:r>
      <w:r w:rsidR="00894F78" w:rsidRPr="00616422">
        <w:t>of</w:t>
      </w:r>
      <w:r w:rsidRPr="00616422">
        <w:t xml:space="preserve"> the:</w:t>
      </w:r>
    </w:p>
    <w:p w14:paraId="42ADC429" w14:textId="6F0C76F6" w:rsidR="00894F78" w:rsidRPr="00616422" w:rsidRDefault="00B50E13" w:rsidP="00B50E13">
      <w:pPr>
        <w:pStyle w:val="LegPara"/>
      </w:pPr>
      <w:r w:rsidRPr="00616422">
        <w:tab/>
      </w:r>
      <w:r w:rsidRPr="00616422">
        <w:rPr>
          <w:color w:val="000000"/>
        </w:rPr>
        <w:t>•</w:t>
      </w:r>
      <w:r w:rsidRPr="00616422">
        <w:rPr>
          <w:color w:val="000000"/>
        </w:rPr>
        <w:tab/>
      </w:r>
      <w:r w:rsidRPr="00616422">
        <w:t>Companies Tribunal</w:t>
      </w:r>
      <w:r w:rsidR="00894F78" w:rsidRPr="00616422">
        <w:t xml:space="preserve"> </w:t>
      </w:r>
      <w:r w:rsidRPr="00616422">
        <w:t xml:space="preserve">(GN 571 in </w:t>
      </w:r>
      <w:r w:rsidRPr="00616422">
        <w:rPr>
          <w:i/>
        </w:rPr>
        <w:t>GG</w:t>
      </w:r>
      <w:r w:rsidRPr="00616422">
        <w:t xml:space="preserve"> 40021 of 27 May 2016) (p22)</w:t>
      </w:r>
    </w:p>
    <w:p w14:paraId="21CF5484" w14:textId="503FF8FA" w:rsidR="00894F78" w:rsidRPr="00616422" w:rsidRDefault="00B50E13" w:rsidP="00B50E13">
      <w:pPr>
        <w:pStyle w:val="LegPara"/>
      </w:pPr>
      <w:r w:rsidRPr="00616422">
        <w:tab/>
      </w:r>
      <w:r w:rsidRPr="00616422">
        <w:rPr>
          <w:color w:val="000000"/>
        </w:rPr>
        <w:t>•</w:t>
      </w:r>
      <w:r w:rsidRPr="00616422">
        <w:rPr>
          <w:color w:val="000000"/>
        </w:rPr>
        <w:tab/>
      </w:r>
      <w:r w:rsidRPr="00616422">
        <w:t xml:space="preserve">Council on Higher Education (GN 572 in </w:t>
      </w:r>
      <w:r w:rsidRPr="00616422">
        <w:rPr>
          <w:i/>
        </w:rPr>
        <w:t>GG</w:t>
      </w:r>
      <w:r w:rsidRPr="00616422">
        <w:t xml:space="preserve"> 40021 of 27 May 2016) (p23)</w:t>
      </w:r>
    </w:p>
    <w:p w14:paraId="30F41D14" w14:textId="1BD7A8F3" w:rsidR="00E740B1" w:rsidRPr="00616422" w:rsidRDefault="00E740B1" w:rsidP="00E740B1">
      <w:pPr>
        <w:pStyle w:val="LegHeadBold"/>
        <w:keepNext/>
      </w:pPr>
      <w:r w:rsidRPr="00616422">
        <w:t>CRIMINAL MATTERS AMENDMENT ACT 18 OF 2015</w:t>
      </w:r>
    </w:p>
    <w:p w14:paraId="200C5AD7" w14:textId="4F69F48B" w:rsidR="00E740B1" w:rsidRPr="00616422" w:rsidRDefault="00E740B1" w:rsidP="00E740B1">
      <w:pPr>
        <w:pStyle w:val="LegText"/>
      </w:pPr>
      <w:r w:rsidRPr="00616422">
        <w:rPr>
          <w:i/>
        </w:rPr>
        <w:t>Date of commencement</w:t>
      </w:r>
      <w:r w:rsidRPr="00616422">
        <w:t xml:space="preserve">: 1 June 2016 (Proc R33 in </w:t>
      </w:r>
      <w:r w:rsidRPr="00616422">
        <w:rPr>
          <w:i/>
        </w:rPr>
        <w:t>GG</w:t>
      </w:r>
      <w:r w:rsidRPr="00616422">
        <w:t xml:space="preserve"> 40010 of 24 May 2016) (p4)</w:t>
      </w:r>
    </w:p>
    <w:p w14:paraId="00F8D655" w14:textId="1505A407" w:rsidR="00E740B1" w:rsidRPr="00616422" w:rsidRDefault="00E740B1" w:rsidP="00E740B1">
      <w:pPr>
        <w:pStyle w:val="LegText"/>
      </w:pPr>
      <w:r w:rsidRPr="00616422">
        <w:rPr>
          <w:i/>
        </w:rPr>
        <w:t>Amends</w:t>
      </w:r>
      <w:r w:rsidRPr="00616422">
        <w:t xml:space="preserve"> Schedule 5 to the Criminal Procedure Act 51 of 1977; </w:t>
      </w:r>
      <w:r w:rsidRPr="00616422">
        <w:rPr>
          <w:i/>
        </w:rPr>
        <w:t>amends</w:t>
      </w:r>
      <w:r w:rsidRPr="00616422">
        <w:t xml:space="preserve"> s. 51 and Parts II &amp; IV of Schedule 2 and </w:t>
      </w:r>
      <w:r w:rsidRPr="00616422">
        <w:rPr>
          <w:i/>
        </w:rPr>
        <w:t>adds</w:t>
      </w:r>
      <w:r w:rsidRPr="00616422">
        <w:t xml:space="preserve"> Part V to Schedule 2 to the Criminal Law Amendment Act 105 of 1997; and </w:t>
      </w:r>
      <w:r w:rsidRPr="00616422">
        <w:rPr>
          <w:i/>
        </w:rPr>
        <w:t>amends</w:t>
      </w:r>
      <w:r w:rsidRPr="00616422">
        <w:t xml:space="preserve"> Schedule 1 to the Prevention of Organised Crime Act 121 of 1998</w:t>
      </w:r>
    </w:p>
    <w:p w14:paraId="6EA089ED" w14:textId="457E57CB" w:rsidR="000011CA" w:rsidRPr="00616422" w:rsidRDefault="000011CA" w:rsidP="00D141AA">
      <w:pPr>
        <w:pStyle w:val="LegHeadBold"/>
        <w:keepNext/>
      </w:pPr>
      <w:r w:rsidRPr="00616422">
        <w:t>DIVISION OF REVENUE ACT 3 OF 2016</w:t>
      </w:r>
    </w:p>
    <w:p w14:paraId="1AFAE8E8" w14:textId="7E51C98C" w:rsidR="000011CA" w:rsidRPr="00616422" w:rsidRDefault="00D141AA" w:rsidP="00E740B1">
      <w:pPr>
        <w:pStyle w:val="LegText"/>
      </w:pPr>
      <w:r w:rsidRPr="00616422">
        <w:t>Allocations per municipality</w:t>
      </w:r>
      <w:r w:rsidR="002F3BFA" w:rsidRPr="00616422">
        <w:t xml:space="preserve"> for </w:t>
      </w:r>
      <w:r w:rsidRPr="00616422">
        <w:t xml:space="preserve">grants to local government and </w:t>
      </w:r>
      <w:r w:rsidR="002F3BFA" w:rsidRPr="00616422">
        <w:t xml:space="preserve">to </w:t>
      </w:r>
      <w:r w:rsidRPr="00616422">
        <w:t>provinces, and provincial and local government frameworks for each grant</w:t>
      </w:r>
      <w:r w:rsidR="000011CA" w:rsidRPr="00616422">
        <w:t xml:space="preserve"> published </w:t>
      </w:r>
      <w:r w:rsidR="002F3BFA" w:rsidRPr="00616422">
        <w:br/>
      </w:r>
      <w:r w:rsidR="000011CA" w:rsidRPr="00616422">
        <w:t>(</w:t>
      </w:r>
      <w:r w:rsidRPr="00616422">
        <w:t xml:space="preserve">GN 586 in </w:t>
      </w:r>
      <w:r w:rsidRPr="00616422">
        <w:rPr>
          <w:i/>
        </w:rPr>
        <w:t>GG</w:t>
      </w:r>
      <w:r w:rsidRPr="00616422">
        <w:t xml:space="preserve"> 40021 of 27 May 2016) (p251)</w:t>
      </w:r>
    </w:p>
    <w:p w14:paraId="23D77495" w14:textId="77777777" w:rsidR="004C584D" w:rsidRPr="00616422" w:rsidRDefault="004C584D" w:rsidP="004C584D">
      <w:pPr>
        <w:pStyle w:val="LegHeadCenteredBold"/>
      </w:pPr>
      <w:r w:rsidRPr="00616422">
        <w:t>BILLS</w:t>
      </w:r>
    </w:p>
    <w:p w14:paraId="05678C8A" w14:textId="05504979" w:rsidR="0041367B" w:rsidRPr="00616422" w:rsidRDefault="0041367B" w:rsidP="0041367B">
      <w:pPr>
        <w:pStyle w:val="LegText"/>
      </w:pPr>
      <w:r w:rsidRPr="00616422">
        <w:t xml:space="preserve">Performing Animals Protection Bill, 2015 </w:t>
      </w:r>
      <w:hyperlink r:id="rId9" w:history="1">
        <w:r w:rsidRPr="00616422">
          <w:rPr>
            <w:rStyle w:val="Hyperlink"/>
          </w:rPr>
          <w:t>[B9A</w:t>
        </w:r>
        <w:r w:rsidR="00C47F5E" w:rsidRPr="00616422">
          <w:rPr>
            <w:rStyle w:val="Hyperlink"/>
          </w:rPr>
          <w:t>-</w:t>
        </w:r>
        <w:r w:rsidRPr="00616422">
          <w:rPr>
            <w:rStyle w:val="Hyperlink"/>
          </w:rPr>
          <w:t>2015]</w:t>
        </w:r>
      </w:hyperlink>
      <w:r w:rsidRPr="00616422">
        <w:t xml:space="preserve"> &amp; </w:t>
      </w:r>
      <w:hyperlink r:id="rId10" w:history="1">
        <w:r w:rsidRPr="00616422">
          <w:rPr>
            <w:rStyle w:val="Hyperlink"/>
          </w:rPr>
          <w:t>[B9B-2015]</w:t>
        </w:r>
      </w:hyperlink>
    </w:p>
    <w:p w14:paraId="3DC16C75" w14:textId="154489DB" w:rsidR="0073262A" w:rsidRPr="00616422" w:rsidRDefault="0073262A" w:rsidP="0073262A">
      <w:pPr>
        <w:pStyle w:val="LegText"/>
      </w:pPr>
      <w:r w:rsidRPr="00616422">
        <w:t xml:space="preserve">Children's Amendment Bill, 2015 </w:t>
      </w:r>
      <w:hyperlink r:id="rId11" w:history="1">
        <w:r w:rsidRPr="00616422">
          <w:rPr>
            <w:rStyle w:val="Hyperlink"/>
          </w:rPr>
          <w:t>[13B-2015]</w:t>
        </w:r>
      </w:hyperlink>
    </w:p>
    <w:p w14:paraId="5371FCD9" w14:textId="4D206E64" w:rsidR="0073262A" w:rsidRPr="00616422" w:rsidRDefault="0073262A" w:rsidP="0073262A">
      <w:pPr>
        <w:pStyle w:val="LegText"/>
      </w:pPr>
      <w:r w:rsidRPr="00616422">
        <w:t xml:space="preserve">Children's Second Amendment Bill, 2015 </w:t>
      </w:r>
      <w:hyperlink r:id="rId12" w:history="1">
        <w:r w:rsidRPr="00616422">
          <w:rPr>
            <w:rStyle w:val="Hyperlink"/>
          </w:rPr>
          <w:t>[14B-2015]</w:t>
        </w:r>
      </w:hyperlink>
    </w:p>
    <w:p w14:paraId="7F15050A" w14:textId="6FC3F961" w:rsidR="00187951" w:rsidRPr="00616422" w:rsidRDefault="00187951" w:rsidP="0073262A">
      <w:pPr>
        <w:pStyle w:val="LegText"/>
      </w:pPr>
      <w:r w:rsidRPr="00616422">
        <w:t xml:space="preserve">Unemployment Insurance Amendment Bill, 2015 </w:t>
      </w:r>
      <w:hyperlink r:id="rId13" w:history="1">
        <w:r w:rsidRPr="00616422">
          <w:rPr>
            <w:rStyle w:val="Hyperlink"/>
          </w:rPr>
          <w:t>[B25A-2015]</w:t>
        </w:r>
      </w:hyperlink>
      <w:r w:rsidRPr="00616422">
        <w:t xml:space="preserve">, </w:t>
      </w:r>
      <w:hyperlink r:id="rId14" w:history="1">
        <w:r w:rsidRPr="00616422">
          <w:rPr>
            <w:rStyle w:val="Hyperlink"/>
          </w:rPr>
          <w:t>[B25B-2015]</w:t>
        </w:r>
      </w:hyperlink>
      <w:r w:rsidRPr="00616422">
        <w:t xml:space="preserve">, </w:t>
      </w:r>
      <w:hyperlink r:id="rId15" w:history="1">
        <w:r w:rsidRPr="00616422">
          <w:rPr>
            <w:rStyle w:val="Hyperlink"/>
          </w:rPr>
          <w:t>[B25C-2015]</w:t>
        </w:r>
      </w:hyperlink>
      <w:r w:rsidRPr="00616422">
        <w:t xml:space="preserve"> &amp; </w:t>
      </w:r>
      <w:hyperlink r:id="rId16" w:history="1">
        <w:r w:rsidRPr="00616422">
          <w:rPr>
            <w:rStyle w:val="Hyperlink"/>
          </w:rPr>
          <w:t>[B25D-2015]</w:t>
        </w:r>
      </w:hyperlink>
    </w:p>
    <w:p w14:paraId="6DC387CD" w14:textId="5B5FCC5F" w:rsidR="004C584D" w:rsidRPr="00616422" w:rsidRDefault="004C584D" w:rsidP="004C584D">
      <w:pPr>
        <w:pStyle w:val="LegText"/>
      </w:pPr>
      <w:r w:rsidRPr="00616422">
        <w:t xml:space="preserve">Financial Intelligence Centre Amendment Bill, 2015 </w:t>
      </w:r>
      <w:hyperlink r:id="rId17" w:history="1">
        <w:r w:rsidRPr="00616422">
          <w:rPr>
            <w:rStyle w:val="Hyperlink"/>
          </w:rPr>
          <w:t>[B33A-2015]</w:t>
        </w:r>
      </w:hyperlink>
      <w:r w:rsidRPr="00616422">
        <w:t xml:space="preserve"> &amp; </w:t>
      </w:r>
      <w:hyperlink r:id="rId18" w:history="1">
        <w:r w:rsidRPr="00616422">
          <w:rPr>
            <w:rStyle w:val="Hyperlink"/>
          </w:rPr>
          <w:t>[B33B-2015]</w:t>
        </w:r>
      </w:hyperlink>
    </w:p>
    <w:p w14:paraId="61E7B2CD" w14:textId="5626B36E" w:rsidR="004C584D" w:rsidRPr="00616422" w:rsidRDefault="004C584D" w:rsidP="004C584D">
      <w:pPr>
        <w:pStyle w:val="LegText"/>
      </w:pPr>
      <w:r w:rsidRPr="00616422">
        <w:t xml:space="preserve">Higher Education Amendment Bill, 2015 </w:t>
      </w:r>
      <w:hyperlink r:id="rId19" w:history="1">
        <w:r w:rsidRPr="00616422">
          <w:rPr>
            <w:rStyle w:val="Hyperlink"/>
          </w:rPr>
          <w:t>[B36A-2015]</w:t>
        </w:r>
      </w:hyperlink>
      <w:r w:rsidRPr="00616422">
        <w:t xml:space="preserve"> </w:t>
      </w:r>
      <w:r w:rsidR="00A52150" w:rsidRPr="00616422">
        <w:t xml:space="preserve">&amp; </w:t>
      </w:r>
      <w:hyperlink r:id="rId20" w:history="1">
        <w:r w:rsidRPr="00616422">
          <w:rPr>
            <w:rStyle w:val="Hyperlink"/>
          </w:rPr>
          <w:t>[B36B-2015]</w:t>
        </w:r>
      </w:hyperlink>
    </w:p>
    <w:p w14:paraId="01EC1AB6" w14:textId="3A6C5AF8" w:rsidR="004C584D" w:rsidRPr="00616422" w:rsidRDefault="004C584D" w:rsidP="004C584D">
      <w:pPr>
        <w:pStyle w:val="LegText"/>
        <w:rPr>
          <w:rStyle w:val="Hyperlink"/>
        </w:rPr>
      </w:pPr>
      <w:r w:rsidRPr="00616422">
        <w:t xml:space="preserve">Border Management Authority Bill, 2016 </w:t>
      </w:r>
      <w:hyperlink r:id="rId21" w:history="1">
        <w:r w:rsidRPr="00616422">
          <w:rPr>
            <w:rStyle w:val="Hyperlink"/>
          </w:rPr>
          <w:t>[B9-2016]</w:t>
        </w:r>
      </w:hyperlink>
    </w:p>
    <w:p w14:paraId="3D28FD00" w14:textId="6019B5B2" w:rsidR="00F561B8" w:rsidRPr="00616422" w:rsidRDefault="00F561B8" w:rsidP="004C584D">
      <w:pPr>
        <w:pStyle w:val="LegText"/>
      </w:pPr>
      <w:r w:rsidRPr="00616422">
        <w:t xml:space="preserve">Draft Local Government: Municipal Structures Amendment Bill, 2016 published for comment </w:t>
      </w:r>
      <w:r w:rsidRPr="00616422">
        <w:br/>
        <w:t xml:space="preserve">(GN 568 in </w:t>
      </w:r>
      <w:r w:rsidRPr="00616422">
        <w:rPr>
          <w:i/>
        </w:rPr>
        <w:t>GG</w:t>
      </w:r>
      <w:r w:rsidRPr="00616422">
        <w:t xml:space="preserve"> 40017 of 25 May 2016) (p4)</w:t>
      </w:r>
    </w:p>
    <w:p w14:paraId="2013B37E" w14:textId="1BA03FFD" w:rsidR="00042A95" w:rsidRPr="00616422" w:rsidRDefault="00042A95" w:rsidP="004C584D">
      <w:pPr>
        <w:pStyle w:val="LegHeadCenteredBold"/>
      </w:pPr>
      <w:r w:rsidRPr="00616422">
        <w:t>PROVINCIAL LEGISLATION</w:t>
      </w:r>
    </w:p>
    <w:p w14:paraId="70572746" w14:textId="77777777" w:rsidR="00F352D5" w:rsidRPr="00616422" w:rsidRDefault="00F352D5" w:rsidP="00F352D5">
      <w:pPr>
        <w:pStyle w:val="LegHeadBold"/>
        <w:rPr>
          <w:lang w:val="af-ZA"/>
        </w:rPr>
      </w:pPr>
      <w:r w:rsidRPr="00616422">
        <w:rPr>
          <w:lang w:val="af-ZA"/>
        </w:rPr>
        <w:t>EASTERN CAPE</w:t>
      </w:r>
    </w:p>
    <w:p w14:paraId="5A8A8C75" w14:textId="77777777" w:rsidR="00F352D5" w:rsidRPr="00616422" w:rsidRDefault="00F352D5" w:rsidP="00163B98">
      <w:pPr>
        <w:pStyle w:val="LegText"/>
        <w:rPr>
          <w:rFonts w:eastAsia="Calibri" w:cs="Arial"/>
        </w:rPr>
      </w:pPr>
      <w:r w:rsidRPr="00616422">
        <w:rPr>
          <w:rFonts w:eastAsia="Calibri" w:cs="Arial"/>
        </w:rPr>
        <w:t xml:space="preserve">Spatial Planning and Land Management Act 16 of 2013: Camdeboo Local Municipality: Notice of Integrated Zoning Scheme Regulations published and Zoning Scheme Regulations and the Black Communities </w:t>
      </w:r>
      <w:r w:rsidRPr="00616422">
        <w:t>Development</w:t>
      </w:r>
      <w:r w:rsidRPr="00616422">
        <w:rPr>
          <w:rFonts w:eastAsia="Calibri" w:cs="Arial"/>
        </w:rPr>
        <w:t xml:space="preserve"> Act 4 of 1984 repealed insofar as they apply to the Camdeboo Local Municipality area with effect from 1 July 2016 (LAN 45 in </w:t>
      </w:r>
      <w:r w:rsidRPr="00616422">
        <w:rPr>
          <w:rFonts w:eastAsia="Calibri" w:cs="Arial"/>
          <w:i/>
        </w:rPr>
        <w:t>PG</w:t>
      </w:r>
      <w:r w:rsidRPr="00616422">
        <w:rPr>
          <w:rFonts w:eastAsia="Calibri" w:cs="Arial"/>
        </w:rPr>
        <w:t xml:space="preserve"> 3672 of 23 May 2016) (p9)</w:t>
      </w:r>
    </w:p>
    <w:p w14:paraId="683ADA0A" w14:textId="77777777" w:rsidR="00967B9F" w:rsidRPr="00616422" w:rsidRDefault="00967B9F" w:rsidP="00163B98">
      <w:pPr>
        <w:pStyle w:val="LegHeadBold"/>
        <w:rPr>
          <w:lang w:val="af-ZA"/>
        </w:rPr>
      </w:pPr>
      <w:r w:rsidRPr="00616422">
        <w:rPr>
          <w:lang w:val="af-ZA"/>
        </w:rPr>
        <w:t>GAUTENG</w:t>
      </w:r>
    </w:p>
    <w:p w14:paraId="34CBAC24" w14:textId="77777777" w:rsidR="00967B9F" w:rsidRPr="00616422" w:rsidRDefault="00967B9F" w:rsidP="00163B98">
      <w:pPr>
        <w:pStyle w:val="LegText"/>
        <w:rPr>
          <w:b/>
          <w:lang w:val="af-ZA"/>
        </w:rPr>
      </w:pPr>
      <w:r w:rsidRPr="00616422">
        <w:rPr>
          <w:lang w:val="af-ZA"/>
        </w:rPr>
        <w:t xml:space="preserve">Gauteng </w:t>
      </w:r>
      <w:r w:rsidRPr="00616422">
        <w:t>Provincial</w:t>
      </w:r>
      <w:r w:rsidRPr="00616422">
        <w:rPr>
          <w:lang w:val="af-ZA"/>
        </w:rPr>
        <w:t xml:space="preserve"> Road Traffic Act 10 of 1997: Amendment to the Gauteng Provincial Road Traffic Regulations, 2001 as published under GenN 3845 in </w:t>
      </w:r>
      <w:r w:rsidRPr="00616422">
        <w:rPr>
          <w:i/>
          <w:lang w:val="af-ZA"/>
        </w:rPr>
        <w:t>PG</w:t>
      </w:r>
      <w:r w:rsidRPr="00616422">
        <w:rPr>
          <w:lang w:val="af-ZA"/>
        </w:rPr>
        <w:t xml:space="preserve"> 119 of 29 June 2001 published with effect from 1 April 2016 (PN 419 in </w:t>
      </w:r>
      <w:r w:rsidRPr="00616422">
        <w:rPr>
          <w:i/>
          <w:lang w:val="af-ZA"/>
        </w:rPr>
        <w:t>PG</w:t>
      </w:r>
      <w:r w:rsidRPr="00616422">
        <w:rPr>
          <w:lang w:val="af-ZA"/>
        </w:rPr>
        <w:t xml:space="preserve"> 179 of 25 May 2016) (p239)</w:t>
      </w:r>
    </w:p>
    <w:p w14:paraId="5FEB1358" w14:textId="77777777" w:rsidR="00F352D5" w:rsidRPr="00616422" w:rsidRDefault="00F352D5" w:rsidP="00163B98">
      <w:pPr>
        <w:pStyle w:val="LegHeadBold"/>
        <w:rPr>
          <w:lang w:val="af-ZA"/>
        </w:rPr>
      </w:pPr>
      <w:r w:rsidRPr="00616422">
        <w:rPr>
          <w:lang w:val="af-ZA"/>
        </w:rPr>
        <w:lastRenderedPageBreak/>
        <w:t>KWAZULU-NATAL</w:t>
      </w:r>
    </w:p>
    <w:p w14:paraId="5851F8F9" w14:textId="77777777" w:rsidR="00F352D5" w:rsidRPr="00616422" w:rsidRDefault="00F352D5" w:rsidP="00163B98">
      <w:pPr>
        <w:pStyle w:val="LegText"/>
        <w:rPr>
          <w:b/>
          <w:lang w:val="af-ZA"/>
        </w:rPr>
      </w:pPr>
      <w:r w:rsidRPr="00616422">
        <w:rPr>
          <w:lang w:val="af-ZA"/>
        </w:rPr>
        <w:t xml:space="preserve">Local Government: Municipal Property Rates Act 6 of 2004: eDumbe Local Municipality: Resolution on levying property rates for the financial year 1 July 2016 to 30 June 2017 published with effect from 1 July 2016 (MN 60 in </w:t>
      </w:r>
      <w:r w:rsidRPr="00616422">
        <w:rPr>
          <w:i/>
          <w:lang w:val="af-ZA"/>
        </w:rPr>
        <w:t>PG</w:t>
      </w:r>
      <w:r w:rsidRPr="00616422">
        <w:rPr>
          <w:lang w:val="af-ZA"/>
        </w:rPr>
        <w:t xml:space="preserve"> 1676 of 25 May 2016) (p4)</w:t>
      </w:r>
    </w:p>
    <w:p w14:paraId="1A57B46B" w14:textId="77777777" w:rsidR="00F352D5" w:rsidRPr="00616422" w:rsidRDefault="00F352D5" w:rsidP="00F352D5">
      <w:pPr>
        <w:pStyle w:val="LegHeadBold"/>
        <w:rPr>
          <w:lang w:val="af-ZA"/>
        </w:rPr>
      </w:pPr>
      <w:r w:rsidRPr="00616422">
        <w:rPr>
          <w:lang w:val="af-ZA"/>
        </w:rPr>
        <w:t>LIMPOPO</w:t>
      </w:r>
    </w:p>
    <w:p w14:paraId="31B1266B" w14:textId="77777777" w:rsidR="00F352D5" w:rsidRPr="00616422" w:rsidRDefault="00F352D5" w:rsidP="00163B98">
      <w:pPr>
        <w:pStyle w:val="LegText"/>
      </w:pPr>
      <w:r w:rsidRPr="00616422">
        <w:t xml:space="preserve">Disaster Management Act 57 of 2002: Makhado and Thulamela Local Municipalities: Declaration of disaster areas published (PN 50 in </w:t>
      </w:r>
      <w:r w:rsidRPr="00616422">
        <w:rPr>
          <w:i/>
        </w:rPr>
        <w:t>PG</w:t>
      </w:r>
      <w:r w:rsidRPr="00616422">
        <w:t xml:space="preserve"> 2709 of 24 May 2016) (p4)</w:t>
      </w:r>
    </w:p>
    <w:p w14:paraId="5845D017" w14:textId="77777777" w:rsidR="00F352D5" w:rsidRPr="00616422" w:rsidRDefault="00F352D5" w:rsidP="00F352D5">
      <w:pPr>
        <w:pStyle w:val="LegHeadBold"/>
        <w:rPr>
          <w:lang w:val="af-ZA"/>
        </w:rPr>
      </w:pPr>
      <w:r w:rsidRPr="00616422">
        <w:rPr>
          <w:lang w:val="af-ZA"/>
        </w:rPr>
        <w:t>WESTERN CAPE</w:t>
      </w:r>
    </w:p>
    <w:p w14:paraId="094CE56A" w14:textId="77777777" w:rsidR="00F352D5" w:rsidRPr="00616422" w:rsidRDefault="00F352D5" w:rsidP="00163B98">
      <w:pPr>
        <w:pStyle w:val="LegText"/>
      </w:pPr>
      <w:r w:rsidRPr="00616422">
        <w:t xml:space="preserve">City of Cape Town (Northern District): Informal Trading Plan for Parow arcade published and LAN 5720 in </w:t>
      </w:r>
      <w:r w:rsidRPr="00616422">
        <w:rPr>
          <w:i/>
        </w:rPr>
        <w:t>PG</w:t>
      </w:r>
      <w:r w:rsidRPr="00616422">
        <w:t xml:space="preserve"> 6066 of 12 September 2003 repealed </w:t>
      </w:r>
      <w:r w:rsidRPr="00616422">
        <w:br/>
        <w:t xml:space="preserve">(LAN 61311 in </w:t>
      </w:r>
      <w:r w:rsidRPr="00616422">
        <w:rPr>
          <w:i/>
        </w:rPr>
        <w:t>PG</w:t>
      </w:r>
      <w:r w:rsidRPr="00616422">
        <w:t xml:space="preserve"> 7619 of 20 May 2016) (p770)</w:t>
      </w:r>
    </w:p>
    <w:p w14:paraId="40119E0B" w14:textId="606A34CD" w:rsidR="00924A87" w:rsidRPr="006F5A01" w:rsidRDefault="00042A95" w:rsidP="00B33337">
      <w:pPr>
        <w:pStyle w:val="LegHeadBold"/>
        <w:jc w:val="center"/>
      </w:pPr>
      <w:r w:rsidRPr="00616422">
        <w:t xml:space="preserve">This information is also available on the daily legalbrief at </w:t>
      </w:r>
      <w:hyperlink r:id="rId22" w:history="1">
        <w:r w:rsidRPr="00616422">
          <w:rPr>
            <w:rStyle w:val="Hyperlink"/>
            <w:color w:val="auto"/>
          </w:rPr>
          <w:t>www.legalbrief.co.za</w:t>
        </w:r>
      </w:hyperlink>
    </w:p>
    <w:sectPr w:rsidR="00924A87" w:rsidRPr="006F5A01" w:rsidSect="009451BF">
      <w:headerReference w:type="default" r:id="rId23"/>
      <w:footerReference w:type="default" r:id="rId24"/>
      <w:footerReference w:type="first" r:id="rId25"/>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61924" w14:textId="77777777" w:rsidR="00C86C1C" w:rsidRDefault="00C86C1C" w:rsidP="009451BF">
      <w:r>
        <w:separator/>
      </w:r>
    </w:p>
    <w:p w14:paraId="57AF2935" w14:textId="77777777" w:rsidR="00C86C1C" w:rsidRDefault="00C86C1C"/>
  </w:endnote>
  <w:endnote w:type="continuationSeparator" w:id="0">
    <w:p w14:paraId="49FF29B5" w14:textId="77777777" w:rsidR="00C86C1C" w:rsidRDefault="00C86C1C" w:rsidP="009451BF">
      <w:r>
        <w:continuationSeparator/>
      </w:r>
    </w:p>
    <w:p w14:paraId="5CEFE3B0" w14:textId="77777777" w:rsidR="00C86C1C" w:rsidRDefault="00C8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73633B" w:rsidRDefault="0073633B" w:rsidP="001106E9">
    <w:pPr>
      <w:ind w:left="-187" w:right="72"/>
      <w:jc w:val="center"/>
      <w:rPr>
        <w:sz w:val="16"/>
        <w:lang w:val="en-GB"/>
      </w:rPr>
    </w:pPr>
  </w:p>
  <w:p w14:paraId="3FF7ABED" w14:textId="77777777" w:rsidR="0073633B" w:rsidRDefault="0073633B" w:rsidP="001106E9">
    <w:pPr>
      <w:pBdr>
        <w:top w:val="single" w:sz="4" w:space="1" w:color="auto"/>
      </w:pBdr>
      <w:ind w:left="-187" w:right="72"/>
      <w:jc w:val="center"/>
      <w:rPr>
        <w:sz w:val="16"/>
        <w:lang w:val="en-GB"/>
      </w:rPr>
    </w:pPr>
  </w:p>
  <w:p w14:paraId="1B8B7A9E" w14:textId="77777777" w:rsidR="0073633B" w:rsidRPr="00BC7D59" w:rsidRDefault="0073633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73633B" w:rsidRPr="00BC7D59" w:rsidRDefault="0073633B" w:rsidP="0035299D">
    <w:pPr>
      <w:spacing w:line="19" w:lineRule="exact"/>
      <w:ind w:left="-182" w:right="74"/>
      <w:jc w:val="center"/>
      <w:rPr>
        <w:sz w:val="18"/>
        <w:lang w:val="en-GB"/>
      </w:rPr>
    </w:pPr>
  </w:p>
  <w:p w14:paraId="7E2002B3" w14:textId="77777777" w:rsidR="0073633B" w:rsidRPr="00BC7D59" w:rsidRDefault="0073633B" w:rsidP="0035299D">
    <w:pPr>
      <w:ind w:left="-182" w:right="74"/>
      <w:jc w:val="center"/>
      <w:rPr>
        <w:sz w:val="16"/>
        <w:lang w:val="en-GB"/>
      </w:rPr>
    </w:pPr>
  </w:p>
  <w:p w14:paraId="2D147601" w14:textId="77777777" w:rsidR="0073633B" w:rsidRPr="00BC7D59" w:rsidRDefault="0073633B"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73633B" w:rsidRPr="00BC7D59" w:rsidRDefault="0073633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73633B" w:rsidRDefault="0073633B" w:rsidP="00505AF8">
    <w:pPr>
      <w:ind w:left="-187" w:right="72"/>
      <w:jc w:val="center"/>
      <w:rPr>
        <w:sz w:val="16"/>
        <w:lang w:val="en-GB"/>
      </w:rPr>
    </w:pPr>
  </w:p>
  <w:p w14:paraId="7C55DCAD" w14:textId="77777777" w:rsidR="0073633B" w:rsidRDefault="0073633B" w:rsidP="00505AF8">
    <w:pPr>
      <w:pBdr>
        <w:top w:val="single" w:sz="4" w:space="1" w:color="auto"/>
      </w:pBdr>
      <w:ind w:left="-187" w:right="72"/>
      <w:jc w:val="center"/>
      <w:rPr>
        <w:sz w:val="16"/>
        <w:lang w:val="en-GB"/>
      </w:rPr>
    </w:pPr>
  </w:p>
  <w:p w14:paraId="04FFDB01" w14:textId="77777777" w:rsidR="0073633B" w:rsidRPr="00BC7D59" w:rsidRDefault="0073633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73633B" w:rsidRPr="00BC7D59" w:rsidRDefault="0073633B">
    <w:pPr>
      <w:spacing w:line="19" w:lineRule="exact"/>
      <w:ind w:left="-182" w:right="74"/>
      <w:jc w:val="center"/>
      <w:rPr>
        <w:sz w:val="18"/>
        <w:lang w:val="en-GB"/>
      </w:rPr>
    </w:pPr>
  </w:p>
  <w:p w14:paraId="0AD1321D" w14:textId="77777777" w:rsidR="0073633B" w:rsidRPr="00BC7D59" w:rsidRDefault="0073633B">
    <w:pPr>
      <w:ind w:left="-182" w:right="74"/>
      <w:jc w:val="center"/>
      <w:rPr>
        <w:sz w:val="16"/>
        <w:lang w:val="en-GB"/>
      </w:rPr>
    </w:pPr>
  </w:p>
  <w:p w14:paraId="167C3005" w14:textId="77777777" w:rsidR="0073633B" w:rsidRPr="00BC7D59" w:rsidRDefault="0073633B">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73633B" w:rsidRPr="00BC7D59" w:rsidRDefault="0073633B">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7213" w14:textId="77777777" w:rsidR="00C86C1C" w:rsidRDefault="00C86C1C" w:rsidP="009451BF">
      <w:r>
        <w:separator/>
      </w:r>
    </w:p>
    <w:p w14:paraId="15A31627" w14:textId="77777777" w:rsidR="00C86C1C" w:rsidRDefault="00C86C1C"/>
  </w:footnote>
  <w:footnote w:type="continuationSeparator" w:id="0">
    <w:p w14:paraId="7EABFDAC" w14:textId="77777777" w:rsidR="00C86C1C" w:rsidRDefault="00C86C1C" w:rsidP="009451BF">
      <w:r>
        <w:continuationSeparator/>
      </w:r>
    </w:p>
    <w:p w14:paraId="272FA978" w14:textId="77777777" w:rsidR="00C86C1C" w:rsidRDefault="00C86C1C"/>
  </w:footnote>
  <w:footnote w:id="1">
    <w:p w14:paraId="5CF4541D" w14:textId="682B2280" w:rsidR="006F1FB6" w:rsidRPr="006F1FB6" w:rsidRDefault="006F1FB6" w:rsidP="006F1FB6">
      <w:pPr>
        <w:pStyle w:val="LegFNoteText"/>
        <w:rPr>
          <w:lang w:val="en-US"/>
        </w:rPr>
      </w:pPr>
      <w:r>
        <w:rPr>
          <w:rStyle w:val="FootnoteReference"/>
        </w:rPr>
        <w:footnoteRef/>
      </w:r>
      <w:r>
        <w:t xml:space="preserve"> </w:t>
      </w:r>
      <w:r w:rsidR="00A40415">
        <w:t>A</w:t>
      </w:r>
      <w:r>
        <w:t xml:space="preserve">lso </w:t>
      </w:r>
      <w:r w:rsidR="00A40415">
        <w:t xml:space="preserve">repealed by </w:t>
      </w:r>
      <w:r w:rsidRPr="006F1FB6">
        <w:t xml:space="preserve">GN R597 in </w:t>
      </w:r>
      <w:r w:rsidRPr="00CA76AD">
        <w:rPr>
          <w:i/>
        </w:rPr>
        <w:t>GG</w:t>
      </w:r>
      <w:r>
        <w:t xml:space="preserve"> </w:t>
      </w:r>
      <w:r w:rsidRPr="006F1FB6">
        <w:t>32254 of 29 May 2009</w:t>
      </w:r>
    </w:p>
  </w:footnote>
  <w:footnote w:id="2">
    <w:p w14:paraId="472F014F" w14:textId="1CAF2847" w:rsidR="00A40415" w:rsidRPr="00A40415" w:rsidRDefault="00A40415" w:rsidP="00A40415">
      <w:pPr>
        <w:pStyle w:val="LegFNoteText"/>
        <w:rPr>
          <w:lang w:val="en-US"/>
        </w:rPr>
      </w:pPr>
      <w:r>
        <w:rPr>
          <w:rStyle w:val="FootnoteReference"/>
        </w:rPr>
        <w:footnoteRef/>
      </w:r>
      <w:r>
        <w:t xml:space="preserve"> Also repealed by </w:t>
      </w:r>
      <w:r w:rsidRPr="00A40415">
        <w:t xml:space="preserve">GN R422 in </w:t>
      </w:r>
      <w:r w:rsidRPr="00CA76AD">
        <w:rPr>
          <w:i/>
        </w:rPr>
        <w:t>GG</w:t>
      </w:r>
      <w:r>
        <w:t xml:space="preserve"> </w:t>
      </w:r>
      <w:r w:rsidRPr="00A40415">
        <w:t>35395 of 1 June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73633B" w:rsidRPr="00BC7D59" w:rsidRDefault="0073633B">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73633B" w:rsidRPr="00BC7D59" w:rsidRDefault="0073633B"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616422">
      <w:rPr>
        <w:rStyle w:val="PageNumber"/>
        <w:noProof/>
      </w:rPr>
      <w:t>3</w:t>
    </w:r>
    <w:r w:rsidRPr="00BC7D59">
      <w:rPr>
        <w:rStyle w:val="PageNumber"/>
      </w:rPr>
      <w:fldChar w:fldCharType="end"/>
    </w:r>
  </w:p>
  <w:p w14:paraId="4938A950" w14:textId="77777777" w:rsidR="0073633B" w:rsidRDefault="00736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69"/>
    <w:rsid w:val="000046F0"/>
    <w:rsid w:val="00004DBE"/>
    <w:rsid w:val="00004F3C"/>
    <w:rsid w:val="000051A6"/>
    <w:rsid w:val="000051E4"/>
    <w:rsid w:val="000058DD"/>
    <w:rsid w:val="00005BBE"/>
    <w:rsid w:val="00005CD8"/>
    <w:rsid w:val="00005D68"/>
    <w:rsid w:val="0000639E"/>
    <w:rsid w:val="000068E8"/>
    <w:rsid w:val="00007FA2"/>
    <w:rsid w:val="00010081"/>
    <w:rsid w:val="00010107"/>
    <w:rsid w:val="00010220"/>
    <w:rsid w:val="00010449"/>
    <w:rsid w:val="00010D37"/>
    <w:rsid w:val="000111D8"/>
    <w:rsid w:val="00011BD5"/>
    <w:rsid w:val="00011D2C"/>
    <w:rsid w:val="0001251E"/>
    <w:rsid w:val="00012914"/>
    <w:rsid w:val="00012BEA"/>
    <w:rsid w:val="0001343C"/>
    <w:rsid w:val="00013455"/>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401"/>
    <w:rsid w:val="00023A93"/>
    <w:rsid w:val="00023B48"/>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D8C"/>
    <w:rsid w:val="00034EAB"/>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A0E"/>
    <w:rsid w:val="00042427"/>
    <w:rsid w:val="000424E1"/>
    <w:rsid w:val="00042A95"/>
    <w:rsid w:val="00043110"/>
    <w:rsid w:val="00043168"/>
    <w:rsid w:val="000431A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3F3"/>
    <w:rsid w:val="00060570"/>
    <w:rsid w:val="000606CD"/>
    <w:rsid w:val="000612AB"/>
    <w:rsid w:val="000613F5"/>
    <w:rsid w:val="000615E1"/>
    <w:rsid w:val="000619B1"/>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F3C"/>
    <w:rsid w:val="00072FCC"/>
    <w:rsid w:val="00072FCF"/>
    <w:rsid w:val="00073621"/>
    <w:rsid w:val="00073874"/>
    <w:rsid w:val="00073F89"/>
    <w:rsid w:val="00074497"/>
    <w:rsid w:val="0007462A"/>
    <w:rsid w:val="00074735"/>
    <w:rsid w:val="000747C2"/>
    <w:rsid w:val="0007542F"/>
    <w:rsid w:val="00075914"/>
    <w:rsid w:val="00075A7F"/>
    <w:rsid w:val="00075DC7"/>
    <w:rsid w:val="00076253"/>
    <w:rsid w:val="0007640B"/>
    <w:rsid w:val="00076750"/>
    <w:rsid w:val="00076C32"/>
    <w:rsid w:val="00076EAC"/>
    <w:rsid w:val="0007708D"/>
    <w:rsid w:val="00077B85"/>
    <w:rsid w:val="00077D79"/>
    <w:rsid w:val="00080596"/>
    <w:rsid w:val="000805FA"/>
    <w:rsid w:val="000821B9"/>
    <w:rsid w:val="000822EA"/>
    <w:rsid w:val="00082B36"/>
    <w:rsid w:val="00082E54"/>
    <w:rsid w:val="00082E95"/>
    <w:rsid w:val="000836D2"/>
    <w:rsid w:val="00083C0E"/>
    <w:rsid w:val="00083FFE"/>
    <w:rsid w:val="0008422D"/>
    <w:rsid w:val="000843CF"/>
    <w:rsid w:val="0008453C"/>
    <w:rsid w:val="00084ACF"/>
    <w:rsid w:val="00084EF7"/>
    <w:rsid w:val="00084F93"/>
    <w:rsid w:val="00085186"/>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212"/>
    <w:rsid w:val="000924A2"/>
    <w:rsid w:val="00092D48"/>
    <w:rsid w:val="00093688"/>
    <w:rsid w:val="000937BC"/>
    <w:rsid w:val="000939BB"/>
    <w:rsid w:val="00093DF1"/>
    <w:rsid w:val="000945D7"/>
    <w:rsid w:val="000946D1"/>
    <w:rsid w:val="00094898"/>
    <w:rsid w:val="00094D05"/>
    <w:rsid w:val="00095357"/>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9F5"/>
    <w:rsid w:val="000B0BF2"/>
    <w:rsid w:val="000B0DC9"/>
    <w:rsid w:val="000B11A2"/>
    <w:rsid w:val="000B1212"/>
    <w:rsid w:val="000B1316"/>
    <w:rsid w:val="000B1C4A"/>
    <w:rsid w:val="000B1E5C"/>
    <w:rsid w:val="000B2398"/>
    <w:rsid w:val="000B24E5"/>
    <w:rsid w:val="000B2F2A"/>
    <w:rsid w:val="000B3572"/>
    <w:rsid w:val="000B3976"/>
    <w:rsid w:val="000B3D1A"/>
    <w:rsid w:val="000B3EDB"/>
    <w:rsid w:val="000B404D"/>
    <w:rsid w:val="000B4262"/>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1FB"/>
    <w:rsid w:val="000C1B64"/>
    <w:rsid w:val="000C2588"/>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2FF"/>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7E"/>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CA"/>
    <w:rsid w:val="000F54E1"/>
    <w:rsid w:val="000F55F3"/>
    <w:rsid w:val="000F56DD"/>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2D2F"/>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40"/>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2F68"/>
    <w:rsid w:val="001332CD"/>
    <w:rsid w:val="001339A5"/>
    <w:rsid w:val="00133B7E"/>
    <w:rsid w:val="0013430C"/>
    <w:rsid w:val="00134C5A"/>
    <w:rsid w:val="00134F7F"/>
    <w:rsid w:val="00134FD2"/>
    <w:rsid w:val="001353F1"/>
    <w:rsid w:val="00135959"/>
    <w:rsid w:val="00135A7E"/>
    <w:rsid w:val="001360F0"/>
    <w:rsid w:val="0013620A"/>
    <w:rsid w:val="00136851"/>
    <w:rsid w:val="00136EF6"/>
    <w:rsid w:val="001371D2"/>
    <w:rsid w:val="0013760D"/>
    <w:rsid w:val="00137B6F"/>
    <w:rsid w:val="00137FA0"/>
    <w:rsid w:val="001403E4"/>
    <w:rsid w:val="00140800"/>
    <w:rsid w:val="00140989"/>
    <w:rsid w:val="00140BE3"/>
    <w:rsid w:val="00141455"/>
    <w:rsid w:val="00141853"/>
    <w:rsid w:val="00141B9F"/>
    <w:rsid w:val="00141DB3"/>
    <w:rsid w:val="00141F76"/>
    <w:rsid w:val="001420D7"/>
    <w:rsid w:val="001428C9"/>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100A"/>
    <w:rsid w:val="0015102D"/>
    <w:rsid w:val="001510B1"/>
    <w:rsid w:val="001511E7"/>
    <w:rsid w:val="00151E13"/>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B98"/>
    <w:rsid w:val="00163E54"/>
    <w:rsid w:val="00164325"/>
    <w:rsid w:val="0016437D"/>
    <w:rsid w:val="00164752"/>
    <w:rsid w:val="0016480B"/>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70744"/>
    <w:rsid w:val="00170EE8"/>
    <w:rsid w:val="0017113E"/>
    <w:rsid w:val="00171723"/>
    <w:rsid w:val="0017183B"/>
    <w:rsid w:val="00171C00"/>
    <w:rsid w:val="00171C97"/>
    <w:rsid w:val="00172500"/>
    <w:rsid w:val="001733EB"/>
    <w:rsid w:val="00173731"/>
    <w:rsid w:val="0017430F"/>
    <w:rsid w:val="0017440F"/>
    <w:rsid w:val="00174421"/>
    <w:rsid w:val="001748B6"/>
    <w:rsid w:val="001751F6"/>
    <w:rsid w:val="00175845"/>
    <w:rsid w:val="00175F45"/>
    <w:rsid w:val="001760EB"/>
    <w:rsid w:val="00176102"/>
    <w:rsid w:val="00176119"/>
    <w:rsid w:val="0017617B"/>
    <w:rsid w:val="001761A7"/>
    <w:rsid w:val="001761E8"/>
    <w:rsid w:val="00177595"/>
    <w:rsid w:val="001809EF"/>
    <w:rsid w:val="00180B90"/>
    <w:rsid w:val="001810B0"/>
    <w:rsid w:val="0018127C"/>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967"/>
    <w:rsid w:val="00185D0F"/>
    <w:rsid w:val="00185D93"/>
    <w:rsid w:val="00185E79"/>
    <w:rsid w:val="00186943"/>
    <w:rsid w:val="00186BF7"/>
    <w:rsid w:val="00187517"/>
    <w:rsid w:val="00187951"/>
    <w:rsid w:val="00187A76"/>
    <w:rsid w:val="00187BA6"/>
    <w:rsid w:val="00187DC1"/>
    <w:rsid w:val="00187E3C"/>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1D7D"/>
    <w:rsid w:val="001B2207"/>
    <w:rsid w:val="001B284D"/>
    <w:rsid w:val="001B28BD"/>
    <w:rsid w:val="001B2BE4"/>
    <w:rsid w:val="001B3464"/>
    <w:rsid w:val="001B3547"/>
    <w:rsid w:val="001B3B94"/>
    <w:rsid w:val="001B40AC"/>
    <w:rsid w:val="001B4894"/>
    <w:rsid w:val="001B51CF"/>
    <w:rsid w:val="001B588F"/>
    <w:rsid w:val="001B599D"/>
    <w:rsid w:val="001B5D43"/>
    <w:rsid w:val="001B6039"/>
    <w:rsid w:val="001B6056"/>
    <w:rsid w:val="001B6387"/>
    <w:rsid w:val="001B6B12"/>
    <w:rsid w:val="001B6B2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F99"/>
    <w:rsid w:val="001D3FF9"/>
    <w:rsid w:val="001D405D"/>
    <w:rsid w:val="001D497E"/>
    <w:rsid w:val="001D584F"/>
    <w:rsid w:val="001D5ED9"/>
    <w:rsid w:val="001D66C3"/>
    <w:rsid w:val="001D6ABE"/>
    <w:rsid w:val="001D6B33"/>
    <w:rsid w:val="001D741F"/>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944"/>
    <w:rsid w:val="001E498D"/>
    <w:rsid w:val="001E56ED"/>
    <w:rsid w:val="001E57C7"/>
    <w:rsid w:val="001E583F"/>
    <w:rsid w:val="001E59A7"/>
    <w:rsid w:val="001E59E8"/>
    <w:rsid w:val="001E5B5D"/>
    <w:rsid w:val="001E6180"/>
    <w:rsid w:val="001E6418"/>
    <w:rsid w:val="001E658E"/>
    <w:rsid w:val="001E70C4"/>
    <w:rsid w:val="001E7301"/>
    <w:rsid w:val="001E74A1"/>
    <w:rsid w:val="001E794B"/>
    <w:rsid w:val="001E79CA"/>
    <w:rsid w:val="001E7C51"/>
    <w:rsid w:val="001E7C97"/>
    <w:rsid w:val="001F05E4"/>
    <w:rsid w:val="001F0B95"/>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EE4"/>
    <w:rsid w:val="001F6996"/>
    <w:rsid w:val="001F6D35"/>
    <w:rsid w:val="001F6E8E"/>
    <w:rsid w:val="001F6F87"/>
    <w:rsid w:val="001F749A"/>
    <w:rsid w:val="001F7AE1"/>
    <w:rsid w:val="001F7DB6"/>
    <w:rsid w:val="00200212"/>
    <w:rsid w:val="00200306"/>
    <w:rsid w:val="002004EE"/>
    <w:rsid w:val="00200712"/>
    <w:rsid w:val="002010A5"/>
    <w:rsid w:val="00201A9E"/>
    <w:rsid w:val="00201D3A"/>
    <w:rsid w:val="00201E63"/>
    <w:rsid w:val="00201F29"/>
    <w:rsid w:val="00202902"/>
    <w:rsid w:val="00202C1D"/>
    <w:rsid w:val="00203150"/>
    <w:rsid w:val="0020345A"/>
    <w:rsid w:val="00203AD8"/>
    <w:rsid w:val="00203D19"/>
    <w:rsid w:val="00203DFB"/>
    <w:rsid w:val="00205404"/>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20417"/>
    <w:rsid w:val="00220F64"/>
    <w:rsid w:val="002218DE"/>
    <w:rsid w:val="00221A85"/>
    <w:rsid w:val="00222097"/>
    <w:rsid w:val="0022216E"/>
    <w:rsid w:val="00222E1B"/>
    <w:rsid w:val="002233C3"/>
    <w:rsid w:val="0022365C"/>
    <w:rsid w:val="00223D85"/>
    <w:rsid w:val="00223E94"/>
    <w:rsid w:val="00224AFC"/>
    <w:rsid w:val="00225100"/>
    <w:rsid w:val="00225B85"/>
    <w:rsid w:val="00225E58"/>
    <w:rsid w:val="00226216"/>
    <w:rsid w:val="0022623F"/>
    <w:rsid w:val="002263A6"/>
    <w:rsid w:val="00226509"/>
    <w:rsid w:val="0022678F"/>
    <w:rsid w:val="00226BFB"/>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BE5"/>
    <w:rsid w:val="00243E4C"/>
    <w:rsid w:val="00243EF0"/>
    <w:rsid w:val="002440C4"/>
    <w:rsid w:val="00244856"/>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B55"/>
    <w:rsid w:val="00264128"/>
    <w:rsid w:val="00264A36"/>
    <w:rsid w:val="00264D90"/>
    <w:rsid w:val="0026501F"/>
    <w:rsid w:val="002652B1"/>
    <w:rsid w:val="00265439"/>
    <w:rsid w:val="002656DA"/>
    <w:rsid w:val="002658A9"/>
    <w:rsid w:val="00265920"/>
    <w:rsid w:val="002660EF"/>
    <w:rsid w:val="002662AE"/>
    <w:rsid w:val="0026641D"/>
    <w:rsid w:val="00266789"/>
    <w:rsid w:val="00266BC9"/>
    <w:rsid w:val="00266E91"/>
    <w:rsid w:val="00266FD0"/>
    <w:rsid w:val="00266FFF"/>
    <w:rsid w:val="002670E1"/>
    <w:rsid w:val="0026779C"/>
    <w:rsid w:val="00267B17"/>
    <w:rsid w:val="00267D16"/>
    <w:rsid w:val="00267EFD"/>
    <w:rsid w:val="002701B3"/>
    <w:rsid w:val="002701E4"/>
    <w:rsid w:val="0027051E"/>
    <w:rsid w:val="00270AE4"/>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84B"/>
    <w:rsid w:val="00276E24"/>
    <w:rsid w:val="00277359"/>
    <w:rsid w:val="0027765A"/>
    <w:rsid w:val="002803E2"/>
    <w:rsid w:val="002804A7"/>
    <w:rsid w:val="00280B91"/>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BF7"/>
    <w:rsid w:val="002915A4"/>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360"/>
    <w:rsid w:val="0029668C"/>
    <w:rsid w:val="00296A5C"/>
    <w:rsid w:val="00296B81"/>
    <w:rsid w:val="00296BB0"/>
    <w:rsid w:val="00296DC5"/>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6D"/>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453"/>
    <w:rsid w:val="002B5A93"/>
    <w:rsid w:val="002B5C17"/>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2E1"/>
    <w:rsid w:val="002C251A"/>
    <w:rsid w:val="002C2621"/>
    <w:rsid w:val="002C29A2"/>
    <w:rsid w:val="002C2ABB"/>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E7A"/>
    <w:rsid w:val="002C5FA5"/>
    <w:rsid w:val="002C6778"/>
    <w:rsid w:val="002C68FD"/>
    <w:rsid w:val="002C6A5C"/>
    <w:rsid w:val="002C765D"/>
    <w:rsid w:val="002C78B9"/>
    <w:rsid w:val="002C7D2C"/>
    <w:rsid w:val="002C7D5B"/>
    <w:rsid w:val="002C7FF2"/>
    <w:rsid w:val="002D01B9"/>
    <w:rsid w:val="002D048D"/>
    <w:rsid w:val="002D070C"/>
    <w:rsid w:val="002D08B6"/>
    <w:rsid w:val="002D0BED"/>
    <w:rsid w:val="002D0FEC"/>
    <w:rsid w:val="002D100E"/>
    <w:rsid w:val="002D114E"/>
    <w:rsid w:val="002D1BA2"/>
    <w:rsid w:val="002D1C3E"/>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373"/>
    <w:rsid w:val="002E474E"/>
    <w:rsid w:val="002E4B1A"/>
    <w:rsid w:val="002E50C0"/>
    <w:rsid w:val="002E5784"/>
    <w:rsid w:val="002E5829"/>
    <w:rsid w:val="002E5B1D"/>
    <w:rsid w:val="002E5C36"/>
    <w:rsid w:val="002E6270"/>
    <w:rsid w:val="002E6818"/>
    <w:rsid w:val="002E7036"/>
    <w:rsid w:val="002E7B2F"/>
    <w:rsid w:val="002E7C4E"/>
    <w:rsid w:val="002E7E28"/>
    <w:rsid w:val="002E7E9E"/>
    <w:rsid w:val="002F0792"/>
    <w:rsid w:val="002F0A1F"/>
    <w:rsid w:val="002F0C0B"/>
    <w:rsid w:val="002F11A9"/>
    <w:rsid w:val="002F1939"/>
    <w:rsid w:val="002F1989"/>
    <w:rsid w:val="002F1B23"/>
    <w:rsid w:val="002F3407"/>
    <w:rsid w:val="002F3522"/>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D7D"/>
    <w:rsid w:val="00312DEB"/>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4D0"/>
    <w:rsid w:val="00316CED"/>
    <w:rsid w:val="00316D40"/>
    <w:rsid w:val="00316E44"/>
    <w:rsid w:val="00316EBB"/>
    <w:rsid w:val="003174EA"/>
    <w:rsid w:val="003179A8"/>
    <w:rsid w:val="00317C87"/>
    <w:rsid w:val="00317F94"/>
    <w:rsid w:val="00320051"/>
    <w:rsid w:val="00320A53"/>
    <w:rsid w:val="00321289"/>
    <w:rsid w:val="00321453"/>
    <w:rsid w:val="0032164D"/>
    <w:rsid w:val="00321814"/>
    <w:rsid w:val="003218DF"/>
    <w:rsid w:val="00321D3A"/>
    <w:rsid w:val="00322B9D"/>
    <w:rsid w:val="00322BCA"/>
    <w:rsid w:val="00322C5E"/>
    <w:rsid w:val="00322FE6"/>
    <w:rsid w:val="0032347A"/>
    <w:rsid w:val="003234B0"/>
    <w:rsid w:val="00323C84"/>
    <w:rsid w:val="00323EC2"/>
    <w:rsid w:val="00324863"/>
    <w:rsid w:val="0032490D"/>
    <w:rsid w:val="00324943"/>
    <w:rsid w:val="0032559E"/>
    <w:rsid w:val="00325609"/>
    <w:rsid w:val="00325A90"/>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76BF"/>
    <w:rsid w:val="00340483"/>
    <w:rsid w:val="0034119E"/>
    <w:rsid w:val="0034128B"/>
    <w:rsid w:val="00341798"/>
    <w:rsid w:val="00341B9E"/>
    <w:rsid w:val="00341BE8"/>
    <w:rsid w:val="00341D1D"/>
    <w:rsid w:val="003421FC"/>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65D"/>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1FE"/>
    <w:rsid w:val="003674CB"/>
    <w:rsid w:val="00367692"/>
    <w:rsid w:val="003677B6"/>
    <w:rsid w:val="00367928"/>
    <w:rsid w:val="00367A62"/>
    <w:rsid w:val="00367C66"/>
    <w:rsid w:val="00367E30"/>
    <w:rsid w:val="00367F8F"/>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966"/>
    <w:rsid w:val="00375A50"/>
    <w:rsid w:val="00375B68"/>
    <w:rsid w:val="00376049"/>
    <w:rsid w:val="00376291"/>
    <w:rsid w:val="003765A3"/>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0F3"/>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65C"/>
    <w:rsid w:val="0039489A"/>
    <w:rsid w:val="00394CD9"/>
    <w:rsid w:val="00394FF2"/>
    <w:rsid w:val="00395001"/>
    <w:rsid w:val="00395605"/>
    <w:rsid w:val="00395615"/>
    <w:rsid w:val="00395C27"/>
    <w:rsid w:val="00395CD3"/>
    <w:rsid w:val="00395CDC"/>
    <w:rsid w:val="00396409"/>
    <w:rsid w:val="00397904"/>
    <w:rsid w:val="003A0342"/>
    <w:rsid w:val="003A03BE"/>
    <w:rsid w:val="003A0464"/>
    <w:rsid w:val="003A047C"/>
    <w:rsid w:val="003A0557"/>
    <w:rsid w:val="003A06AC"/>
    <w:rsid w:val="003A06D4"/>
    <w:rsid w:val="003A09A7"/>
    <w:rsid w:val="003A0BAB"/>
    <w:rsid w:val="003A1042"/>
    <w:rsid w:val="003A113B"/>
    <w:rsid w:val="003A18F3"/>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0CC8"/>
    <w:rsid w:val="003B129A"/>
    <w:rsid w:val="003B1819"/>
    <w:rsid w:val="003B1B06"/>
    <w:rsid w:val="003B20C2"/>
    <w:rsid w:val="003B20F6"/>
    <w:rsid w:val="003B2466"/>
    <w:rsid w:val="003B28C4"/>
    <w:rsid w:val="003B29EE"/>
    <w:rsid w:val="003B3266"/>
    <w:rsid w:val="003B3680"/>
    <w:rsid w:val="003B3698"/>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38"/>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9AC"/>
    <w:rsid w:val="003D3061"/>
    <w:rsid w:val="003D3539"/>
    <w:rsid w:val="003D3731"/>
    <w:rsid w:val="003D3CB8"/>
    <w:rsid w:val="003D423A"/>
    <w:rsid w:val="003D4243"/>
    <w:rsid w:val="003D442C"/>
    <w:rsid w:val="003D46D2"/>
    <w:rsid w:val="003D48DD"/>
    <w:rsid w:val="003D48E7"/>
    <w:rsid w:val="003D4D42"/>
    <w:rsid w:val="003D5722"/>
    <w:rsid w:val="003D5E7E"/>
    <w:rsid w:val="003D668F"/>
    <w:rsid w:val="003D676A"/>
    <w:rsid w:val="003D6A79"/>
    <w:rsid w:val="003D6CC2"/>
    <w:rsid w:val="003D7124"/>
    <w:rsid w:val="003D78A2"/>
    <w:rsid w:val="003D7AEC"/>
    <w:rsid w:val="003D7CB7"/>
    <w:rsid w:val="003D7D41"/>
    <w:rsid w:val="003E038A"/>
    <w:rsid w:val="003E0831"/>
    <w:rsid w:val="003E0AF8"/>
    <w:rsid w:val="003E12CF"/>
    <w:rsid w:val="003E1860"/>
    <w:rsid w:val="003E2200"/>
    <w:rsid w:val="003E22F5"/>
    <w:rsid w:val="003E2DD7"/>
    <w:rsid w:val="003E2EC4"/>
    <w:rsid w:val="003E3046"/>
    <w:rsid w:val="003E34AB"/>
    <w:rsid w:val="003E3591"/>
    <w:rsid w:val="003E36A8"/>
    <w:rsid w:val="003E3765"/>
    <w:rsid w:val="003E3919"/>
    <w:rsid w:val="003E42A3"/>
    <w:rsid w:val="003E444A"/>
    <w:rsid w:val="003E462F"/>
    <w:rsid w:val="003E48A9"/>
    <w:rsid w:val="003E4953"/>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B22"/>
    <w:rsid w:val="003E7D01"/>
    <w:rsid w:val="003F0664"/>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08D9"/>
    <w:rsid w:val="0043094D"/>
    <w:rsid w:val="00431170"/>
    <w:rsid w:val="0043249A"/>
    <w:rsid w:val="004329E6"/>
    <w:rsid w:val="004337F6"/>
    <w:rsid w:val="00433B4B"/>
    <w:rsid w:val="00433C7B"/>
    <w:rsid w:val="00433D93"/>
    <w:rsid w:val="004348A3"/>
    <w:rsid w:val="00434D14"/>
    <w:rsid w:val="00434E11"/>
    <w:rsid w:val="00435071"/>
    <w:rsid w:val="004350AC"/>
    <w:rsid w:val="00435568"/>
    <w:rsid w:val="00436A86"/>
    <w:rsid w:val="00437351"/>
    <w:rsid w:val="004377D9"/>
    <w:rsid w:val="00437D45"/>
    <w:rsid w:val="00437F28"/>
    <w:rsid w:val="00440320"/>
    <w:rsid w:val="00440902"/>
    <w:rsid w:val="00440B67"/>
    <w:rsid w:val="00440CE1"/>
    <w:rsid w:val="00440EB6"/>
    <w:rsid w:val="004414FA"/>
    <w:rsid w:val="004419E2"/>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5D5"/>
    <w:rsid w:val="00464B54"/>
    <w:rsid w:val="00465235"/>
    <w:rsid w:val="00465BD0"/>
    <w:rsid w:val="00465FA3"/>
    <w:rsid w:val="004663ED"/>
    <w:rsid w:val="00466B28"/>
    <w:rsid w:val="00466BD3"/>
    <w:rsid w:val="004670AB"/>
    <w:rsid w:val="004674DD"/>
    <w:rsid w:val="00467D07"/>
    <w:rsid w:val="004707BA"/>
    <w:rsid w:val="00470ED7"/>
    <w:rsid w:val="00471476"/>
    <w:rsid w:val="00471800"/>
    <w:rsid w:val="00471EDD"/>
    <w:rsid w:val="00471F01"/>
    <w:rsid w:val="00472366"/>
    <w:rsid w:val="0047242C"/>
    <w:rsid w:val="004727D7"/>
    <w:rsid w:val="00472EEE"/>
    <w:rsid w:val="00473894"/>
    <w:rsid w:val="00473DC0"/>
    <w:rsid w:val="004742F9"/>
    <w:rsid w:val="0047432A"/>
    <w:rsid w:val="0047442B"/>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46C"/>
    <w:rsid w:val="004857EF"/>
    <w:rsid w:val="00485B0B"/>
    <w:rsid w:val="00486054"/>
    <w:rsid w:val="0048612C"/>
    <w:rsid w:val="00486494"/>
    <w:rsid w:val="00486730"/>
    <w:rsid w:val="004867A4"/>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E70"/>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9F5"/>
    <w:rsid w:val="004A7B22"/>
    <w:rsid w:val="004B0DEF"/>
    <w:rsid w:val="004B0FFD"/>
    <w:rsid w:val="004B10F5"/>
    <w:rsid w:val="004B14A0"/>
    <w:rsid w:val="004B19C1"/>
    <w:rsid w:val="004B1CA7"/>
    <w:rsid w:val="004B1D4F"/>
    <w:rsid w:val="004B22B2"/>
    <w:rsid w:val="004B270D"/>
    <w:rsid w:val="004B2EDA"/>
    <w:rsid w:val="004B2EF8"/>
    <w:rsid w:val="004B38F1"/>
    <w:rsid w:val="004B39F1"/>
    <w:rsid w:val="004B404A"/>
    <w:rsid w:val="004B4530"/>
    <w:rsid w:val="004B4AB4"/>
    <w:rsid w:val="004B4B06"/>
    <w:rsid w:val="004B5B2A"/>
    <w:rsid w:val="004B6425"/>
    <w:rsid w:val="004B6442"/>
    <w:rsid w:val="004B67EE"/>
    <w:rsid w:val="004B6985"/>
    <w:rsid w:val="004B69D9"/>
    <w:rsid w:val="004B6A06"/>
    <w:rsid w:val="004B6D43"/>
    <w:rsid w:val="004B7056"/>
    <w:rsid w:val="004B727B"/>
    <w:rsid w:val="004B7991"/>
    <w:rsid w:val="004B7D36"/>
    <w:rsid w:val="004B7EFE"/>
    <w:rsid w:val="004C0365"/>
    <w:rsid w:val="004C0478"/>
    <w:rsid w:val="004C055E"/>
    <w:rsid w:val="004C057D"/>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97D"/>
    <w:rsid w:val="004C6A4A"/>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25BC"/>
    <w:rsid w:val="004E2912"/>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304"/>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84B"/>
    <w:rsid w:val="00504910"/>
    <w:rsid w:val="005049C4"/>
    <w:rsid w:val="00504BCF"/>
    <w:rsid w:val="00504D5C"/>
    <w:rsid w:val="00504D5F"/>
    <w:rsid w:val="00504E2E"/>
    <w:rsid w:val="00505540"/>
    <w:rsid w:val="00505589"/>
    <w:rsid w:val="005058D7"/>
    <w:rsid w:val="00505AF8"/>
    <w:rsid w:val="005061B4"/>
    <w:rsid w:val="00506888"/>
    <w:rsid w:val="00506C4A"/>
    <w:rsid w:val="00507451"/>
    <w:rsid w:val="005076D8"/>
    <w:rsid w:val="00507731"/>
    <w:rsid w:val="00507789"/>
    <w:rsid w:val="00507BA1"/>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3E5"/>
    <w:rsid w:val="00524578"/>
    <w:rsid w:val="005249E5"/>
    <w:rsid w:val="00524AD5"/>
    <w:rsid w:val="00524D24"/>
    <w:rsid w:val="005251AB"/>
    <w:rsid w:val="00525327"/>
    <w:rsid w:val="00525519"/>
    <w:rsid w:val="005255E2"/>
    <w:rsid w:val="00525757"/>
    <w:rsid w:val="00525C66"/>
    <w:rsid w:val="00525F57"/>
    <w:rsid w:val="00526173"/>
    <w:rsid w:val="005264FA"/>
    <w:rsid w:val="00527863"/>
    <w:rsid w:val="00527A23"/>
    <w:rsid w:val="00527D44"/>
    <w:rsid w:val="00530A0C"/>
    <w:rsid w:val="00531440"/>
    <w:rsid w:val="005314CF"/>
    <w:rsid w:val="00531677"/>
    <w:rsid w:val="00531ABD"/>
    <w:rsid w:val="00531DA9"/>
    <w:rsid w:val="00532CA4"/>
    <w:rsid w:val="00532D0F"/>
    <w:rsid w:val="00533422"/>
    <w:rsid w:val="00534032"/>
    <w:rsid w:val="0053404C"/>
    <w:rsid w:val="005347A4"/>
    <w:rsid w:val="00534A67"/>
    <w:rsid w:val="005353DB"/>
    <w:rsid w:val="005354FC"/>
    <w:rsid w:val="0053552D"/>
    <w:rsid w:val="0053581F"/>
    <w:rsid w:val="00535E76"/>
    <w:rsid w:val="005363EC"/>
    <w:rsid w:val="00536594"/>
    <w:rsid w:val="005367C9"/>
    <w:rsid w:val="0053758C"/>
    <w:rsid w:val="005375E9"/>
    <w:rsid w:val="005378B9"/>
    <w:rsid w:val="00537BE9"/>
    <w:rsid w:val="00537C3E"/>
    <w:rsid w:val="00537DBB"/>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BE8"/>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42D"/>
    <w:rsid w:val="00555540"/>
    <w:rsid w:val="00555662"/>
    <w:rsid w:val="005556FB"/>
    <w:rsid w:val="00555FE2"/>
    <w:rsid w:val="005563F1"/>
    <w:rsid w:val="005568A4"/>
    <w:rsid w:val="00556D2D"/>
    <w:rsid w:val="00556E92"/>
    <w:rsid w:val="00556FF7"/>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5812"/>
    <w:rsid w:val="00566399"/>
    <w:rsid w:val="00566C80"/>
    <w:rsid w:val="00566DE2"/>
    <w:rsid w:val="00567777"/>
    <w:rsid w:val="005677EA"/>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39B"/>
    <w:rsid w:val="005776D8"/>
    <w:rsid w:val="00577916"/>
    <w:rsid w:val="00580889"/>
    <w:rsid w:val="00580B6F"/>
    <w:rsid w:val="0058100D"/>
    <w:rsid w:val="00581180"/>
    <w:rsid w:val="00581530"/>
    <w:rsid w:val="00581C21"/>
    <w:rsid w:val="00582148"/>
    <w:rsid w:val="00582535"/>
    <w:rsid w:val="00582B13"/>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D77"/>
    <w:rsid w:val="00587F76"/>
    <w:rsid w:val="00590009"/>
    <w:rsid w:val="00590412"/>
    <w:rsid w:val="00590AB6"/>
    <w:rsid w:val="00590B62"/>
    <w:rsid w:val="00591206"/>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DB7"/>
    <w:rsid w:val="005A561C"/>
    <w:rsid w:val="005A59DC"/>
    <w:rsid w:val="005A622D"/>
    <w:rsid w:val="005A631B"/>
    <w:rsid w:val="005A63D2"/>
    <w:rsid w:val="005A6479"/>
    <w:rsid w:val="005A6AAC"/>
    <w:rsid w:val="005A6AD3"/>
    <w:rsid w:val="005A6D1A"/>
    <w:rsid w:val="005A6DCB"/>
    <w:rsid w:val="005A6F69"/>
    <w:rsid w:val="005A7414"/>
    <w:rsid w:val="005A766D"/>
    <w:rsid w:val="005A7FD6"/>
    <w:rsid w:val="005B0101"/>
    <w:rsid w:val="005B017B"/>
    <w:rsid w:val="005B0333"/>
    <w:rsid w:val="005B0862"/>
    <w:rsid w:val="005B1014"/>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6E7"/>
    <w:rsid w:val="005C192D"/>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7838"/>
    <w:rsid w:val="005C7E6E"/>
    <w:rsid w:val="005D0202"/>
    <w:rsid w:val="005D02CE"/>
    <w:rsid w:val="005D0ABC"/>
    <w:rsid w:val="005D15FF"/>
    <w:rsid w:val="005D18D4"/>
    <w:rsid w:val="005D19F7"/>
    <w:rsid w:val="005D2173"/>
    <w:rsid w:val="005D2BD9"/>
    <w:rsid w:val="005D325F"/>
    <w:rsid w:val="005D32E9"/>
    <w:rsid w:val="005D3572"/>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665"/>
    <w:rsid w:val="0060082D"/>
    <w:rsid w:val="006008F5"/>
    <w:rsid w:val="00600A90"/>
    <w:rsid w:val="00601386"/>
    <w:rsid w:val="006014C4"/>
    <w:rsid w:val="0060150E"/>
    <w:rsid w:val="00601D18"/>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4ADF"/>
    <w:rsid w:val="006051DD"/>
    <w:rsid w:val="006055DE"/>
    <w:rsid w:val="006058C0"/>
    <w:rsid w:val="006060AE"/>
    <w:rsid w:val="00606173"/>
    <w:rsid w:val="00606315"/>
    <w:rsid w:val="00606765"/>
    <w:rsid w:val="006067B4"/>
    <w:rsid w:val="00606B61"/>
    <w:rsid w:val="00606CA6"/>
    <w:rsid w:val="00606EDE"/>
    <w:rsid w:val="006070BC"/>
    <w:rsid w:val="00607B81"/>
    <w:rsid w:val="00607D3E"/>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ACF"/>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22D1"/>
    <w:rsid w:val="0062251C"/>
    <w:rsid w:val="00623372"/>
    <w:rsid w:val="00623588"/>
    <w:rsid w:val="006235AF"/>
    <w:rsid w:val="00623684"/>
    <w:rsid w:val="00623FAB"/>
    <w:rsid w:val="0062412D"/>
    <w:rsid w:val="00624198"/>
    <w:rsid w:val="00624D51"/>
    <w:rsid w:val="00624DAC"/>
    <w:rsid w:val="00624F77"/>
    <w:rsid w:val="00625EB3"/>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F54"/>
    <w:rsid w:val="00635249"/>
    <w:rsid w:val="00635A46"/>
    <w:rsid w:val="00635D63"/>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49"/>
    <w:rsid w:val="006435F8"/>
    <w:rsid w:val="006436FA"/>
    <w:rsid w:val="00643819"/>
    <w:rsid w:val="00643D84"/>
    <w:rsid w:val="00644162"/>
    <w:rsid w:val="006443C0"/>
    <w:rsid w:val="00644785"/>
    <w:rsid w:val="00644892"/>
    <w:rsid w:val="0064543A"/>
    <w:rsid w:val="0064554C"/>
    <w:rsid w:val="00645A9D"/>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82E"/>
    <w:rsid w:val="00666983"/>
    <w:rsid w:val="00666C0B"/>
    <w:rsid w:val="00667032"/>
    <w:rsid w:val="0066776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4291"/>
    <w:rsid w:val="00674941"/>
    <w:rsid w:val="00674F53"/>
    <w:rsid w:val="00674FC6"/>
    <w:rsid w:val="00675898"/>
    <w:rsid w:val="00675AAF"/>
    <w:rsid w:val="00676206"/>
    <w:rsid w:val="00676562"/>
    <w:rsid w:val="006766C7"/>
    <w:rsid w:val="0067690D"/>
    <w:rsid w:val="00676C50"/>
    <w:rsid w:val="006777C9"/>
    <w:rsid w:val="00677917"/>
    <w:rsid w:val="00677DF1"/>
    <w:rsid w:val="00680225"/>
    <w:rsid w:val="00680293"/>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1104"/>
    <w:rsid w:val="006A14B6"/>
    <w:rsid w:val="006A1AEF"/>
    <w:rsid w:val="006A1C14"/>
    <w:rsid w:val="006A1CF6"/>
    <w:rsid w:val="006A201C"/>
    <w:rsid w:val="006A22A7"/>
    <w:rsid w:val="006A2767"/>
    <w:rsid w:val="006A27EB"/>
    <w:rsid w:val="006A28F6"/>
    <w:rsid w:val="006A2DAA"/>
    <w:rsid w:val="006A2EBD"/>
    <w:rsid w:val="006A303D"/>
    <w:rsid w:val="006A32CB"/>
    <w:rsid w:val="006A351F"/>
    <w:rsid w:val="006A37BF"/>
    <w:rsid w:val="006A3BAD"/>
    <w:rsid w:val="006A3F27"/>
    <w:rsid w:val="006A3FB9"/>
    <w:rsid w:val="006A444A"/>
    <w:rsid w:val="006A451D"/>
    <w:rsid w:val="006A468E"/>
    <w:rsid w:val="006A4BF3"/>
    <w:rsid w:val="006A4D81"/>
    <w:rsid w:val="006A5483"/>
    <w:rsid w:val="006A5624"/>
    <w:rsid w:val="006A5F59"/>
    <w:rsid w:val="006A6378"/>
    <w:rsid w:val="006A647A"/>
    <w:rsid w:val="006A65BE"/>
    <w:rsid w:val="006A681A"/>
    <w:rsid w:val="006A6A28"/>
    <w:rsid w:val="006A6C78"/>
    <w:rsid w:val="006A6D36"/>
    <w:rsid w:val="006A7D45"/>
    <w:rsid w:val="006B024B"/>
    <w:rsid w:val="006B03F0"/>
    <w:rsid w:val="006B133C"/>
    <w:rsid w:val="006B16E7"/>
    <w:rsid w:val="006B27A9"/>
    <w:rsid w:val="006B29A3"/>
    <w:rsid w:val="006B38CB"/>
    <w:rsid w:val="006B3F73"/>
    <w:rsid w:val="006B3FD9"/>
    <w:rsid w:val="006B405A"/>
    <w:rsid w:val="006B4F24"/>
    <w:rsid w:val="006B4FE9"/>
    <w:rsid w:val="006B55B4"/>
    <w:rsid w:val="006B5DE8"/>
    <w:rsid w:val="006B63EF"/>
    <w:rsid w:val="006B6422"/>
    <w:rsid w:val="006B67B1"/>
    <w:rsid w:val="006B6942"/>
    <w:rsid w:val="006B6A65"/>
    <w:rsid w:val="006B6E8F"/>
    <w:rsid w:val="006B6EBC"/>
    <w:rsid w:val="006B70F4"/>
    <w:rsid w:val="006B71C1"/>
    <w:rsid w:val="006B7FFD"/>
    <w:rsid w:val="006C040E"/>
    <w:rsid w:val="006C0533"/>
    <w:rsid w:val="006C07FA"/>
    <w:rsid w:val="006C158E"/>
    <w:rsid w:val="006C17CA"/>
    <w:rsid w:val="006C1CF3"/>
    <w:rsid w:val="006C1D05"/>
    <w:rsid w:val="006C1DD7"/>
    <w:rsid w:val="006C1F88"/>
    <w:rsid w:val="006C22C1"/>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11E3"/>
    <w:rsid w:val="006E1471"/>
    <w:rsid w:val="006E1502"/>
    <w:rsid w:val="006E16EC"/>
    <w:rsid w:val="006E1B77"/>
    <w:rsid w:val="006E1ED4"/>
    <w:rsid w:val="006E1EF7"/>
    <w:rsid w:val="006E2299"/>
    <w:rsid w:val="006E237D"/>
    <w:rsid w:val="006E241E"/>
    <w:rsid w:val="006E2E08"/>
    <w:rsid w:val="006E3167"/>
    <w:rsid w:val="006E335F"/>
    <w:rsid w:val="006E336E"/>
    <w:rsid w:val="006E3CAF"/>
    <w:rsid w:val="006E3CB5"/>
    <w:rsid w:val="006E437C"/>
    <w:rsid w:val="006E4625"/>
    <w:rsid w:val="006E4768"/>
    <w:rsid w:val="006E48AD"/>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FB6"/>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5A01"/>
    <w:rsid w:val="006F65C3"/>
    <w:rsid w:val="006F6878"/>
    <w:rsid w:val="006F6A1B"/>
    <w:rsid w:val="006F6B65"/>
    <w:rsid w:val="006F708A"/>
    <w:rsid w:val="006F722B"/>
    <w:rsid w:val="006F748C"/>
    <w:rsid w:val="006F7C16"/>
    <w:rsid w:val="00700465"/>
    <w:rsid w:val="0070055E"/>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926"/>
    <w:rsid w:val="007258DD"/>
    <w:rsid w:val="00725A94"/>
    <w:rsid w:val="00725D96"/>
    <w:rsid w:val="00725E19"/>
    <w:rsid w:val="00725F22"/>
    <w:rsid w:val="00726788"/>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BE4"/>
    <w:rsid w:val="00731E6D"/>
    <w:rsid w:val="00731E86"/>
    <w:rsid w:val="0073220B"/>
    <w:rsid w:val="0073262A"/>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C15"/>
    <w:rsid w:val="00736C5C"/>
    <w:rsid w:val="00737127"/>
    <w:rsid w:val="00737A5A"/>
    <w:rsid w:val="00737AEE"/>
    <w:rsid w:val="00737BB6"/>
    <w:rsid w:val="007406F1"/>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3486"/>
    <w:rsid w:val="007535A4"/>
    <w:rsid w:val="0075393D"/>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B8"/>
    <w:rsid w:val="007704F2"/>
    <w:rsid w:val="007709CB"/>
    <w:rsid w:val="00770AEF"/>
    <w:rsid w:val="00770E08"/>
    <w:rsid w:val="0077104A"/>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27D"/>
    <w:rsid w:val="007743DF"/>
    <w:rsid w:val="0077487E"/>
    <w:rsid w:val="007755A8"/>
    <w:rsid w:val="007760F9"/>
    <w:rsid w:val="007769C9"/>
    <w:rsid w:val="007770E0"/>
    <w:rsid w:val="007772A0"/>
    <w:rsid w:val="007772EF"/>
    <w:rsid w:val="00777389"/>
    <w:rsid w:val="00777D12"/>
    <w:rsid w:val="00777D17"/>
    <w:rsid w:val="00777DEC"/>
    <w:rsid w:val="007805DF"/>
    <w:rsid w:val="007807BA"/>
    <w:rsid w:val="007808F8"/>
    <w:rsid w:val="007809C1"/>
    <w:rsid w:val="00780DD1"/>
    <w:rsid w:val="007812F5"/>
    <w:rsid w:val="007813E6"/>
    <w:rsid w:val="00781B50"/>
    <w:rsid w:val="0078210D"/>
    <w:rsid w:val="007824FC"/>
    <w:rsid w:val="00782B7A"/>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6D3"/>
    <w:rsid w:val="00790889"/>
    <w:rsid w:val="00791415"/>
    <w:rsid w:val="00791608"/>
    <w:rsid w:val="00791687"/>
    <w:rsid w:val="00791724"/>
    <w:rsid w:val="00791DF8"/>
    <w:rsid w:val="0079208C"/>
    <w:rsid w:val="007922D5"/>
    <w:rsid w:val="00792376"/>
    <w:rsid w:val="007928EC"/>
    <w:rsid w:val="00792BF7"/>
    <w:rsid w:val="00792C4A"/>
    <w:rsid w:val="00792D85"/>
    <w:rsid w:val="00793E25"/>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6DC7"/>
    <w:rsid w:val="007B72A9"/>
    <w:rsid w:val="007B7382"/>
    <w:rsid w:val="007B7A5E"/>
    <w:rsid w:val="007B7CAB"/>
    <w:rsid w:val="007B7DBE"/>
    <w:rsid w:val="007B7E39"/>
    <w:rsid w:val="007C0547"/>
    <w:rsid w:val="007C0A3D"/>
    <w:rsid w:val="007C0BE0"/>
    <w:rsid w:val="007C0D16"/>
    <w:rsid w:val="007C13EC"/>
    <w:rsid w:val="007C1687"/>
    <w:rsid w:val="007C1797"/>
    <w:rsid w:val="007C1D61"/>
    <w:rsid w:val="007C2936"/>
    <w:rsid w:val="007C2C16"/>
    <w:rsid w:val="007C2D3E"/>
    <w:rsid w:val="007C32F9"/>
    <w:rsid w:val="007C33FC"/>
    <w:rsid w:val="007C36B9"/>
    <w:rsid w:val="007C37E5"/>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788"/>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D7EE0"/>
    <w:rsid w:val="007E0136"/>
    <w:rsid w:val="007E0243"/>
    <w:rsid w:val="007E02D9"/>
    <w:rsid w:val="007E031F"/>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38E"/>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BDF"/>
    <w:rsid w:val="007E7C71"/>
    <w:rsid w:val="007E7EF2"/>
    <w:rsid w:val="007E7F25"/>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66B1"/>
    <w:rsid w:val="007F679B"/>
    <w:rsid w:val="007F6D54"/>
    <w:rsid w:val="007F74B4"/>
    <w:rsid w:val="007F7915"/>
    <w:rsid w:val="007F7BB4"/>
    <w:rsid w:val="0080001C"/>
    <w:rsid w:val="008007C0"/>
    <w:rsid w:val="00800C0E"/>
    <w:rsid w:val="00801162"/>
    <w:rsid w:val="00801505"/>
    <w:rsid w:val="00801B76"/>
    <w:rsid w:val="008020CE"/>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C87"/>
    <w:rsid w:val="00812079"/>
    <w:rsid w:val="00812428"/>
    <w:rsid w:val="00812557"/>
    <w:rsid w:val="00812EBE"/>
    <w:rsid w:val="0081314F"/>
    <w:rsid w:val="00813C91"/>
    <w:rsid w:val="00813E7A"/>
    <w:rsid w:val="00813E93"/>
    <w:rsid w:val="00813F88"/>
    <w:rsid w:val="0081459A"/>
    <w:rsid w:val="0081556C"/>
    <w:rsid w:val="0081566F"/>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DF1"/>
    <w:rsid w:val="00822E97"/>
    <w:rsid w:val="00823E81"/>
    <w:rsid w:val="00823E87"/>
    <w:rsid w:val="00823F06"/>
    <w:rsid w:val="008243DB"/>
    <w:rsid w:val="0082475E"/>
    <w:rsid w:val="00824A1E"/>
    <w:rsid w:val="00824DF2"/>
    <w:rsid w:val="0082525F"/>
    <w:rsid w:val="00825A62"/>
    <w:rsid w:val="00825F8E"/>
    <w:rsid w:val="008266CE"/>
    <w:rsid w:val="0082675B"/>
    <w:rsid w:val="00826B71"/>
    <w:rsid w:val="0082783D"/>
    <w:rsid w:val="008279A5"/>
    <w:rsid w:val="008300BB"/>
    <w:rsid w:val="00830773"/>
    <w:rsid w:val="00830A28"/>
    <w:rsid w:val="00830C19"/>
    <w:rsid w:val="00830CA7"/>
    <w:rsid w:val="008310A8"/>
    <w:rsid w:val="00831566"/>
    <w:rsid w:val="0083160B"/>
    <w:rsid w:val="00831949"/>
    <w:rsid w:val="00831981"/>
    <w:rsid w:val="00831B22"/>
    <w:rsid w:val="00831D62"/>
    <w:rsid w:val="00831F9D"/>
    <w:rsid w:val="00832752"/>
    <w:rsid w:val="00832794"/>
    <w:rsid w:val="00832D65"/>
    <w:rsid w:val="00833246"/>
    <w:rsid w:val="0083339A"/>
    <w:rsid w:val="0083339C"/>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6F3"/>
    <w:rsid w:val="0084173C"/>
    <w:rsid w:val="008418D9"/>
    <w:rsid w:val="00841EDE"/>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B9D"/>
    <w:rsid w:val="00855D5A"/>
    <w:rsid w:val="00855DF6"/>
    <w:rsid w:val="00855E26"/>
    <w:rsid w:val="008566B3"/>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921"/>
    <w:rsid w:val="008701BF"/>
    <w:rsid w:val="00870464"/>
    <w:rsid w:val="008707C0"/>
    <w:rsid w:val="00871BE0"/>
    <w:rsid w:val="008720DA"/>
    <w:rsid w:val="00872634"/>
    <w:rsid w:val="00872813"/>
    <w:rsid w:val="00872885"/>
    <w:rsid w:val="00872F0B"/>
    <w:rsid w:val="00873258"/>
    <w:rsid w:val="00873602"/>
    <w:rsid w:val="00873E35"/>
    <w:rsid w:val="00874210"/>
    <w:rsid w:val="008742E9"/>
    <w:rsid w:val="00874462"/>
    <w:rsid w:val="008747C1"/>
    <w:rsid w:val="00874DB6"/>
    <w:rsid w:val="00875234"/>
    <w:rsid w:val="008753B4"/>
    <w:rsid w:val="00875EBE"/>
    <w:rsid w:val="00875F40"/>
    <w:rsid w:val="00876968"/>
    <w:rsid w:val="00876E4B"/>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407"/>
    <w:rsid w:val="00893431"/>
    <w:rsid w:val="0089347F"/>
    <w:rsid w:val="00893606"/>
    <w:rsid w:val="00893A12"/>
    <w:rsid w:val="0089409B"/>
    <w:rsid w:val="008940E5"/>
    <w:rsid w:val="00894F78"/>
    <w:rsid w:val="0089543C"/>
    <w:rsid w:val="00895AEF"/>
    <w:rsid w:val="00895B0A"/>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3D"/>
    <w:rsid w:val="008A534B"/>
    <w:rsid w:val="008A55F9"/>
    <w:rsid w:val="008A5643"/>
    <w:rsid w:val="008A565C"/>
    <w:rsid w:val="008A5B38"/>
    <w:rsid w:val="008A5D74"/>
    <w:rsid w:val="008A5DA8"/>
    <w:rsid w:val="008A5F0F"/>
    <w:rsid w:val="008A684B"/>
    <w:rsid w:val="008A6FFE"/>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699"/>
    <w:rsid w:val="008B2916"/>
    <w:rsid w:val="008B2DE5"/>
    <w:rsid w:val="008B31C3"/>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5FD"/>
    <w:rsid w:val="008D673A"/>
    <w:rsid w:val="008D6EE8"/>
    <w:rsid w:val="008D7459"/>
    <w:rsid w:val="008D7504"/>
    <w:rsid w:val="008D7E80"/>
    <w:rsid w:val="008E01A3"/>
    <w:rsid w:val="008E0821"/>
    <w:rsid w:val="008E0898"/>
    <w:rsid w:val="008E08A4"/>
    <w:rsid w:val="008E08E2"/>
    <w:rsid w:val="008E0E39"/>
    <w:rsid w:val="008E0EC7"/>
    <w:rsid w:val="008E0F38"/>
    <w:rsid w:val="008E1178"/>
    <w:rsid w:val="008E1403"/>
    <w:rsid w:val="008E1469"/>
    <w:rsid w:val="008E15F2"/>
    <w:rsid w:val="008E1C6B"/>
    <w:rsid w:val="008E2189"/>
    <w:rsid w:val="008E21B7"/>
    <w:rsid w:val="008E24A5"/>
    <w:rsid w:val="008E2E5A"/>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3D9"/>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24A4"/>
    <w:rsid w:val="009125CD"/>
    <w:rsid w:val="009127D3"/>
    <w:rsid w:val="0091293F"/>
    <w:rsid w:val="00912AD4"/>
    <w:rsid w:val="00913050"/>
    <w:rsid w:val="0091361F"/>
    <w:rsid w:val="009137B7"/>
    <w:rsid w:val="00913B1B"/>
    <w:rsid w:val="0091440C"/>
    <w:rsid w:val="009145D4"/>
    <w:rsid w:val="009147F3"/>
    <w:rsid w:val="00914809"/>
    <w:rsid w:val="0091504B"/>
    <w:rsid w:val="00916261"/>
    <w:rsid w:val="009162D9"/>
    <w:rsid w:val="0091696D"/>
    <w:rsid w:val="00917247"/>
    <w:rsid w:val="009179D0"/>
    <w:rsid w:val="00917B90"/>
    <w:rsid w:val="0092049B"/>
    <w:rsid w:val="00920572"/>
    <w:rsid w:val="00920687"/>
    <w:rsid w:val="00920CAA"/>
    <w:rsid w:val="00920F86"/>
    <w:rsid w:val="00921141"/>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273"/>
    <w:rsid w:val="0095086C"/>
    <w:rsid w:val="00950924"/>
    <w:rsid w:val="00950957"/>
    <w:rsid w:val="009509E1"/>
    <w:rsid w:val="00950E2E"/>
    <w:rsid w:val="00950F0C"/>
    <w:rsid w:val="00951757"/>
    <w:rsid w:val="00951B0F"/>
    <w:rsid w:val="00952770"/>
    <w:rsid w:val="00952C76"/>
    <w:rsid w:val="00952E51"/>
    <w:rsid w:val="00953059"/>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287"/>
    <w:rsid w:val="0097663E"/>
    <w:rsid w:val="0097684D"/>
    <w:rsid w:val="00976B56"/>
    <w:rsid w:val="0097702F"/>
    <w:rsid w:val="00977082"/>
    <w:rsid w:val="00977322"/>
    <w:rsid w:val="0097734E"/>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E57"/>
    <w:rsid w:val="00991674"/>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1E9E"/>
    <w:rsid w:val="009A2265"/>
    <w:rsid w:val="009A227F"/>
    <w:rsid w:val="009A2C39"/>
    <w:rsid w:val="009A3103"/>
    <w:rsid w:val="009A3154"/>
    <w:rsid w:val="009A392F"/>
    <w:rsid w:val="009A39B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B6"/>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521"/>
    <w:rsid w:val="009B69EB"/>
    <w:rsid w:val="009B6F18"/>
    <w:rsid w:val="009B76B1"/>
    <w:rsid w:val="009B7B08"/>
    <w:rsid w:val="009B7E6D"/>
    <w:rsid w:val="009C058F"/>
    <w:rsid w:val="009C09B3"/>
    <w:rsid w:val="009C0C86"/>
    <w:rsid w:val="009C1029"/>
    <w:rsid w:val="009C14AF"/>
    <w:rsid w:val="009C1AC3"/>
    <w:rsid w:val="009C1AFE"/>
    <w:rsid w:val="009C211E"/>
    <w:rsid w:val="009C26AE"/>
    <w:rsid w:val="009C2FA8"/>
    <w:rsid w:val="009C30DA"/>
    <w:rsid w:val="009C3A3B"/>
    <w:rsid w:val="009C3B41"/>
    <w:rsid w:val="009C3B55"/>
    <w:rsid w:val="009C42FF"/>
    <w:rsid w:val="009C49C4"/>
    <w:rsid w:val="009C4CCE"/>
    <w:rsid w:val="009C59DF"/>
    <w:rsid w:val="009C5E29"/>
    <w:rsid w:val="009C63EC"/>
    <w:rsid w:val="009C64B3"/>
    <w:rsid w:val="009C6979"/>
    <w:rsid w:val="009C699B"/>
    <w:rsid w:val="009C706A"/>
    <w:rsid w:val="009C79BC"/>
    <w:rsid w:val="009C7FAC"/>
    <w:rsid w:val="009D0006"/>
    <w:rsid w:val="009D01DD"/>
    <w:rsid w:val="009D0291"/>
    <w:rsid w:val="009D0A64"/>
    <w:rsid w:val="009D0BD4"/>
    <w:rsid w:val="009D0D9F"/>
    <w:rsid w:val="009D12E9"/>
    <w:rsid w:val="009D1BD3"/>
    <w:rsid w:val="009D2268"/>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F56"/>
    <w:rsid w:val="009E3073"/>
    <w:rsid w:val="009E32F0"/>
    <w:rsid w:val="009E370C"/>
    <w:rsid w:val="009E380E"/>
    <w:rsid w:val="009E3AFC"/>
    <w:rsid w:val="009E3F6B"/>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0C9"/>
    <w:rsid w:val="009F2143"/>
    <w:rsid w:val="009F26C9"/>
    <w:rsid w:val="009F2995"/>
    <w:rsid w:val="009F2C65"/>
    <w:rsid w:val="009F2D63"/>
    <w:rsid w:val="009F2FBA"/>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E9D"/>
    <w:rsid w:val="00A1622B"/>
    <w:rsid w:val="00A1642D"/>
    <w:rsid w:val="00A167E1"/>
    <w:rsid w:val="00A16B0F"/>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DF"/>
    <w:rsid w:val="00A23B6C"/>
    <w:rsid w:val="00A23E79"/>
    <w:rsid w:val="00A243E4"/>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ACD"/>
    <w:rsid w:val="00A41C2E"/>
    <w:rsid w:val="00A425E6"/>
    <w:rsid w:val="00A4333F"/>
    <w:rsid w:val="00A43421"/>
    <w:rsid w:val="00A43B6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150"/>
    <w:rsid w:val="00A52391"/>
    <w:rsid w:val="00A523D8"/>
    <w:rsid w:val="00A52604"/>
    <w:rsid w:val="00A526E6"/>
    <w:rsid w:val="00A5297D"/>
    <w:rsid w:val="00A52D61"/>
    <w:rsid w:val="00A53162"/>
    <w:rsid w:val="00A531D4"/>
    <w:rsid w:val="00A531E8"/>
    <w:rsid w:val="00A5333B"/>
    <w:rsid w:val="00A533D4"/>
    <w:rsid w:val="00A53DBB"/>
    <w:rsid w:val="00A54082"/>
    <w:rsid w:val="00A543C1"/>
    <w:rsid w:val="00A5449B"/>
    <w:rsid w:val="00A546AC"/>
    <w:rsid w:val="00A54736"/>
    <w:rsid w:val="00A54D69"/>
    <w:rsid w:val="00A54F3A"/>
    <w:rsid w:val="00A55018"/>
    <w:rsid w:val="00A55080"/>
    <w:rsid w:val="00A55A4A"/>
    <w:rsid w:val="00A56236"/>
    <w:rsid w:val="00A565F4"/>
    <w:rsid w:val="00A56A53"/>
    <w:rsid w:val="00A56BA4"/>
    <w:rsid w:val="00A57A55"/>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2722"/>
    <w:rsid w:val="00AA3034"/>
    <w:rsid w:val="00AA30A9"/>
    <w:rsid w:val="00AA39CA"/>
    <w:rsid w:val="00AA3CBC"/>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4F86"/>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DB1"/>
    <w:rsid w:val="00AF2E07"/>
    <w:rsid w:val="00AF2FF9"/>
    <w:rsid w:val="00AF3099"/>
    <w:rsid w:val="00AF349E"/>
    <w:rsid w:val="00AF3859"/>
    <w:rsid w:val="00AF3A45"/>
    <w:rsid w:val="00AF3A93"/>
    <w:rsid w:val="00AF3FD1"/>
    <w:rsid w:val="00AF4091"/>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207E"/>
    <w:rsid w:val="00B02890"/>
    <w:rsid w:val="00B02AE3"/>
    <w:rsid w:val="00B02D5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5042"/>
    <w:rsid w:val="00B1596B"/>
    <w:rsid w:val="00B15FA1"/>
    <w:rsid w:val="00B16647"/>
    <w:rsid w:val="00B16A8D"/>
    <w:rsid w:val="00B170B6"/>
    <w:rsid w:val="00B171A6"/>
    <w:rsid w:val="00B1746B"/>
    <w:rsid w:val="00B175CA"/>
    <w:rsid w:val="00B17C6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1079"/>
    <w:rsid w:val="00B31B54"/>
    <w:rsid w:val="00B31DB6"/>
    <w:rsid w:val="00B32513"/>
    <w:rsid w:val="00B32589"/>
    <w:rsid w:val="00B325B8"/>
    <w:rsid w:val="00B3285C"/>
    <w:rsid w:val="00B32D01"/>
    <w:rsid w:val="00B33337"/>
    <w:rsid w:val="00B33876"/>
    <w:rsid w:val="00B33CD8"/>
    <w:rsid w:val="00B33E20"/>
    <w:rsid w:val="00B34322"/>
    <w:rsid w:val="00B343F0"/>
    <w:rsid w:val="00B34514"/>
    <w:rsid w:val="00B35CC5"/>
    <w:rsid w:val="00B3616F"/>
    <w:rsid w:val="00B363EA"/>
    <w:rsid w:val="00B36715"/>
    <w:rsid w:val="00B36A8E"/>
    <w:rsid w:val="00B36E51"/>
    <w:rsid w:val="00B37A17"/>
    <w:rsid w:val="00B40E46"/>
    <w:rsid w:val="00B40E52"/>
    <w:rsid w:val="00B40F27"/>
    <w:rsid w:val="00B417BF"/>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0E13"/>
    <w:rsid w:val="00B5135D"/>
    <w:rsid w:val="00B51882"/>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886"/>
    <w:rsid w:val="00B62C29"/>
    <w:rsid w:val="00B63236"/>
    <w:rsid w:val="00B6343A"/>
    <w:rsid w:val="00B635A1"/>
    <w:rsid w:val="00B636D1"/>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1222"/>
    <w:rsid w:val="00B71CE2"/>
    <w:rsid w:val="00B72146"/>
    <w:rsid w:val="00B7246F"/>
    <w:rsid w:val="00B7276D"/>
    <w:rsid w:val="00B7285D"/>
    <w:rsid w:val="00B72C42"/>
    <w:rsid w:val="00B733F8"/>
    <w:rsid w:val="00B738E5"/>
    <w:rsid w:val="00B73A9A"/>
    <w:rsid w:val="00B73D2C"/>
    <w:rsid w:val="00B73D3B"/>
    <w:rsid w:val="00B743B6"/>
    <w:rsid w:val="00B74458"/>
    <w:rsid w:val="00B745CE"/>
    <w:rsid w:val="00B74D3E"/>
    <w:rsid w:val="00B750D6"/>
    <w:rsid w:val="00B750EA"/>
    <w:rsid w:val="00B75372"/>
    <w:rsid w:val="00B7599A"/>
    <w:rsid w:val="00B75E5A"/>
    <w:rsid w:val="00B7607A"/>
    <w:rsid w:val="00B76B66"/>
    <w:rsid w:val="00B76E92"/>
    <w:rsid w:val="00B7753E"/>
    <w:rsid w:val="00B8003B"/>
    <w:rsid w:val="00B80C81"/>
    <w:rsid w:val="00B80D2D"/>
    <w:rsid w:val="00B81160"/>
    <w:rsid w:val="00B819A3"/>
    <w:rsid w:val="00B81A00"/>
    <w:rsid w:val="00B8251E"/>
    <w:rsid w:val="00B82FB8"/>
    <w:rsid w:val="00B830CA"/>
    <w:rsid w:val="00B83540"/>
    <w:rsid w:val="00B83A61"/>
    <w:rsid w:val="00B83B54"/>
    <w:rsid w:val="00B83D2F"/>
    <w:rsid w:val="00B83E70"/>
    <w:rsid w:val="00B8419C"/>
    <w:rsid w:val="00B84413"/>
    <w:rsid w:val="00B846FC"/>
    <w:rsid w:val="00B84C64"/>
    <w:rsid w:val="00B84D1E"/>
    <w:rsid w:val="00B84D8B"/>
    <w:rsid w:val="00B85163"/>
    <w:rsid w:val="00B851E2"/>
    <w:rsid w:val="00B85226"/>
    <w:rsid w:val="00B8526B"/>
    <w:rsid w:val="00B85692"/>
    <w:rsid w:val="00B85724"/>
    <w:rsid w:val="00B8578B"/>
    <w:rsid w:val="00B862CE"/>
    <w:rsid w:val="00B863A0"/>
    <w:rsid w:val="00B86743"/>
    <w:rsid w:val="00B86A1D"/>
    <w:rsid w:val="00B86F83"/>
    <w:rsid w:val="00B87482"/>
    <w:rsid w:val="00B87811"/>
    <w:rsid w:val="00B87D19"/>
    <w:rsid w:val="00B9002F"/>
    <w:rsid w:val="00B913FF"/>
    <w:rsid w:val="00B91876"/>
    <w:rsid w:val="00B918E3"/>
    <w:rsid w:val="00B91ED6"/>
    <w:rsid w:val="00B92B03"/>
    <w:rsid w:val="00B92CC7"/>
    <w:rsid w:val="00B92E4F"/>
    <w:rsid w:val="00B93364"/>
    <w:rsid w:val="00B94329"/>
    <w:rsid w:val="00B94361"/>
    <w:rsid w:val="00B94500"/>
    <w:rsid w:val="00B94B0E"/>
    <w:rsid w:val="00B952D4"/>
    <w:rsid w:val="00B95A2D"/>
    <w:rsid w:val="00B96564"/>
    <w:rsid w:val="00B9659D"/>
    <w:rsid w:val="00B968A8"/>
    <w:rsid w:val="00B96F96"/>
    <w:rsid w:val="00B972F2"/>
    <w:rsid w:val="00B9751B"/>
    <w:rsid w:val="00B97D9E"/>
    <w:rsid w:val="00B97E2F"/>
    <w:rsid w:val="00BA097D"/>
    <w:rsid w:val="00BA0A70"/>
    <w:rsid w:val="00BA0C4B"/>
    <w:rsid w:val="00BA0C5C"/>
    <w:rsid w:val="00BA1253"/>
    <w:rsid w:val="00BA1282"/>
    <w:rsid w:val="00BA1814"/>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16F"/>
    <w:rsid w:val="00BA6394"/>
    <w:rsid w:val="00BA6411"/>
    <w:rsid w:val="00BA69C2"/>
    <w:rsid w:val="00BA69F1"/>
    <w:rsid w:val="00BA6B2F"/>
    <w:rsid w:val="00BA6B83"/>
    <w:rsid w:val="00BA6D36"/>
    <w:rsid w:val="00BA7534"/>
    <w:rsid w:val="00BA7A65"/>
    <w:rsid w:val="00BA7B44"/>
    <w:rsid w:val="00BA7C4A"/>
    <w:rsid w:val="00BA7D81"/>
    <w:rsid w:val="00BB0165"/>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D74"/>
    <w:rsid w:val="00BC225C"/>
    <w:rsid w:val="00BC256D"/>
    <w:rsid w:val="00BC2E14"/>
    <w:rsid w:val="00BC373A"/>
    <w:rsid w:val="00BC39BB"/>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4F9"/>
    <w:rsid w:val="00BE06E7"/>
    <w:rsid w:val="00BE12AF"/>
    <w:rsid w:val="00BE15E6"/>
    <w:rsid w:val="00BE1C25"/>
    <w:rsid w:val="00BE1F48"/>
    <w:rsid w:val="00BE216C"/>
    <w:rsid w:val="00BE219B"/>
    <w:rsid w:val="00BE22F4"/>
    <w:rsid w:val="00BE2FAD"/>
    <w:rsid w:val="00BE307D"/>
    <w:rsid w:val="00BE351D"/>
    <w:rsid w:val="00BE43D1"/>
    <w:rsid w:val="00BE4D97"/>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7DD"/>
    <w:rsid w:val="00BF090B"/>
    <w:rsid w:val="00BF0D33"/>
    <w:rsid w:val="00BF0D93"/>
    <w:rsid w:val="00BF0F49"/>
    <w:rsid w:val="00BF12C5"/>
    <w:rsid w:val="00BF12D8"/>
    <w:rsid w:val="00BF1466"/>
    <w:rsid w:val="00BF16D8"/>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766"/>
    <w:rsid w:val="00BF7ED0"/>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47F5E"/>
    <w:rsid w:val="00C50073"/>
    <w:rsid w:val="00C505CE"/>
    <w:rsid w:val="00C50AD1"/>
    <w:rsid w:val="00C50B11"/>
    <w:rsid w:val="00C50F88"/>
    <w:rsid w:val="00C511DB"/>
    <w:rsid w:val="00C5138D"/>
    <w:rsid w:val="00C51C2F"/>
    <w:rsid w:val="00C51D8F"/>
    <w:rsid w:val="00C5256D"/>
    <w:rsid w:val="00C5292E"/>
    <w:rsid w:val="00C52A54"/>
    <w:rsid w:val="00C52B92"/>
    <w:rsid w:val="00C52ED4"/>
    <w:rsid w:val="00C53429"/>
    <w:rsid w:val="00C53668"/>
    <w:rsid w:val="00C538BF"/>
    <w:rsid w:val="00C53912"/>
    <w:rsid w:val="00C53A61"/>
    <w:rsid w:val="00C53A78"/>
    <w:rsid w:val="00C54232"/>
    <w:rsid w:val="00C54822"/>
    <w:rsid w:val="00C54E24"/>
    <w:rsid w:val="00C54FC5"/>
    <w:rsid w:val="00C54FEA"/>
    <w:rsid w:val="00C55300"/>
    <w:rsid w:val="00C55D84"/>
    <w:rsid w:val="00C56326"/>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B23"/>
    <w:rsid w:val="00C76068"/>
    <w:rsid w:val="00C760FE"/>
    <w:rsid w:val="00C76231"/>
    <w:rsid w:val="00C76639"/>
    <w:rsid w:val="00C76B9A"/>
    <w:rsid w:val="00C771BA"/>
    <w:rsid w:val="00C77330"/>
    <w:rsid w:val="00C776DD"/>
    <w:rsid w:val="00C7787A"/>
    <w:rsid w:val="00C778D2"/>
    <w:rsid w:val="00C8058A"/>
    <w:rsid w:val="00C8125E"/>
    <w:rsid w:val="00C8126B"/>
    <w:rsid w:val="00C81F56"/>
    <w:rsid w:val="00C8209F"/>
    <w:rsid w:val="00C82395"/>
    <w:rsid w:val="00C8274D"/>
    <w:rsid w:val="00C82A6A"/>
    <w:rsid w:val="00C82FA8"/>
    <w:rsid w:val="00C83907"/>
    <w:rsid w:val="00C83B9B"/>
    <w:rsid w:val="00C84450"/>
    <w:rsid w:val="00C85050"/>
    <w:rsid w:val="00C85C47"/>
    <w:rsid w:val="00C86515"/>
    <w:rsid w:val="00C866F4"/>
    <w:rsid w:val="00C86704"/>
    <w:rsid w:val="00C867DB"/>
    <w:rsid w:val="00C86922"/>
    <w:rsid w:val="00C86B4F"/>
    <w:rsid w:val="00C86C1C"/>
    <w:rsid w:val="00C871C6"/>
    <w:rsid w:val="00C8735E"/>
    <w:rsid w:val="00C87B2C"/>
    <w:rsid w:val="00C87C93"/>
    <w:rsid w:val="00C905A4"/>
    <w:rsid w:val="00C907AD"/>
    <w:rsid w:val="00C91215"/>
    <w:rsid w:val="00C91D1F"/>
    <w:rsid w:val="00C926FE"/>
    <w:rsid w:val="00C92D57"/>
    <w:rsid w:val="00C93326"/>
    <w:rsid w:val="00C93FAD"/>
    <w:rsid w:val="00C940D4"/>
    <w:rsid w:val="00C95363"/>
    <w:rsid w:val="00C954B5"/>
    <w:rsid w:val="00C957F2"/>
    <w:rsid w:val="00C95C27"/>
    <w:rsid w:val="00C95FC0"/>
    <w:rsid w:val="00C9640A"/>
    <w:rsid w:val="00C966D9"/>
    <w:rsid w:val="00C96EDE"/>
    <w:rsid w:val="00C97295"/>
    <w:rsid w:val="00C97D0C"/>
    <w:rsid w:val="00C97E8B"/>
    <w:rsid w:val="00CA0014"/>
    <w:rsid w:val="00CA00A9"/>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0FA"/>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65B"/>
    <w:rsid w:val="00CD4886"/>
    <w:rsid w:val="00CD49AE"/>
    <w:rsid w:val="00CD4A55"/>
    <w:rsid w:val="00CD4DD9"/>
    <w:rsid w:val="00CD505D"/>
    <w:rsid w:val="00CD5810"/>
    <w:rsid w:val="00CD595F"/>
    <w:rsid w:val="00CD6253"/>
    <w:rsid w:val="00CD6869"/>
    <w:rsid w:val="00CD744A"/>
    <w:rsid w:val="00CD7BC6"/>
    <w:rsid w:val="00CD7E73"/>
    <w:rsid w:val="00CE01FC"/>
    <w:rsid w:val="00CE0743"/>
    <w:rsid w:val="00CE0E8D"/>
    <w:rsid w:val="00CE1319"/>
    <w:rsid w:val="00CE1419"/>
    <w:rsid w:val="00CE1477"/>
    <w:rsid w:val="00CE1C49"/>
    <w:rsid w:val="00CE25E1"/>
    <w:rsid w:val="00CE26CA"/>
    <w:rsid w:val="00CE2988"/>
    <w:rsid w:val="00CE344D"/>
    <w:rsid w:val="00CE385E"/>
    <w:rsid w:val="00CE436E"/>
    <w:rsid w:val="00CE44B9"/>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CFF"/>
    <w:rsid w:val="00CF297F"/>
    <w:rsid w:val="00CF2A89"/>
    <w:rsid w:val="00CF32E4"/>
    <w:rsid w:val="00CF3323"/>
    <w:rsid w:val="00CF3B77"/>
    <w:rsid w:val="00CF3BED"/>
    <w:rsid w:val="00CF4F2A"/>
    <w:rsid w:val="00CF4F7C"/>
    <w:rsid w:val="00CF5426"/>
    <w:rsid w:val="00CF5438"/>
    <w:rsid w:val="00CF5839"/>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62D"/>
    <w:rsid w:val="00D0478A"/>
    <w:rsid w:val="00D04A41"/>
    <w:rsid w:val="00D04CBD"/>
    <w:rsid w:val="00D0540C"/>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285"/>
    <w:rsid w:val="00D226EA"/>
    <w:rsid w:val="00D2270F"/>
    <w:rsid w:val="00D22759"/>
    <w:rsid w:val="00D22ABA"/>
    <w:rsid w:val="00D22D75"/>
    <w:rsid w:val="00D22E92"/>
    <w:rsid w:val="00D23743"/>
    <w:rsid w:val="00D23813"/>
    <w:rsid w:val="00D23BDF"/>
    <w:rsid w:val="00D23EF5"/>
    <w:rsid w:val="00D23F22"/>
    <w:rsid w:val="00D24666"/>
    <w:rsid w:val="00D250F9"/>
    <w:rsid w:val="00D2531E"/>
    <w:rsid w:val="00D26004"/>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8D"/>
    <w:rsid w:val="00D34644"/>
    <w:rsid w:val="00D3467A"/>
    <w:rsid w:val="00D34975"/>
    <w:rsid w:val="00D34DCA"/>
    <w:rsid w:val="00D35061"/>
    <w:rsid w:val="00D355EF"/>
    <w:rsid w:val="00D356F4"/>
    <w:rsid w:val="00D35C63"/>
    <w:rsid w:val="00D366E1"/>
    <w:rsid w:val="00D36BC2"/>
    <w:rsid w:val="00D36D5F"/>
    <w:rsid w:val="00D3746A"/>
    <w:rsid w:val="00D37A5F"/>
    <w:rsid w:val="00D407C5"/>
    <w:rsid w:val="00D40E24"/>
    <w:rsid w:val="00D40FCD"/>
    <w:rsid w:val="00D4108A"/>
    <w:rsid w:val="00D412A0"/>
    <w:rsid w:val="00D4131C"/>
    <w:rsid w:val="00D41C3C"/>
    <w:rsid w:val="00D41C7B"/>
    <w:rsid w:val="00D425BB"/>
    <w:rsid w:val="00D427B1"/>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38B"/>
    <w:rsid w:val="00D5147F"/>
    <w:rsid w:val="00D51F7C"/>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5F68"/>
    <w:rsid w:val="00D561B0"/>
    <w:rsid w:val="00D564D5"/>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D47"/>
    <w:rsid w:val="00D67E66"/>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3F4"/>
    <w:rsid w:val="00D95819"/>
    <w:rsid w:val="00D95D14"/>
    <w:rsid w:val="00D9650B"/>
    <w:rsid w:val="00D96AF8"/>
    <w:rsid w:val="00D973D2"/>
    <w:rsid w:val="00D9757A"/>
    <w:rsid w:val="00D97EFB"/>
    <w:rsid w:val="00D97FAD"/>
    <w:rsid w:val="00DA0052"/>
    <w:rsid w:val="00DA040C"/>
    <w:rsid w:val="00DA0673"/>
    <w:rsid w:val="00DA08C4"/>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485"/>
    <w:rsid w:val="00DA5580"/>
    <w:rsid w:val="00DA574A"/>
    <w:rsid w:val="00DA578B"/>
    <w:rsid w:val="00DA5845"/>
    <w:rsid w:val="00DA5871"/>
    <w:rsid w:val="00DA5C52"/>
    <w:rsid w:val="00DA5CE3"/>
    <w:rsid w:val="00DA5E7B"/>
    <w:rsid w:val="00DA600E"/>
    <w:rsid w:val="00DA6093"/>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3B1"/>
    <w:rsid w:val="00DB759F"/>
    <w:rsid w:val="00DC05B5"/>
    <w:rsid w:val="00DC0604"/>
    <w:rsid w:val="00DC08E7"/>
    <w:rsid w:val="00DC08FF"/>
    <w:rsid w:val="00DC09A2"/>
    <w:rsid w:val="00DC0AAE"/>
    <w:rsid w:val="00DC1586"/>
    <w:rsid w:val="00DC179E"/>
    <w:rsid w:val="00DC202E"/>
    <w:rsid w:val="00DC25DC"/>
    <w:rsid w:val="00DC2D3C"/>
    <w:rsid w:val="00DC3058"/>
    <w:rsid w:val="00DC34E7"/>
    <w:rsid w:val="00DC3B72"/>
    <w:rsid w:val="00DC4061"/>
    <w:rsid w:val="00DC415A"/>
    <w:rsid w:val="00DC4379"/>
    <w:rsid w:val="00DC457A"/>
    <w:rsid w:val="00DC4B2C"/>
    <w:rsid w:val="00DC4E63"/>
    <w:rsid w:val="00DC537E"/>
    <w:rsid w:val="00DC5576"/>
    <w:rsid w:val="00DC5D8D"/>
    <w:rsid w:val="00DC6457"/>
    <w:rsid w:val="00DC689A"/>
    <w:rsid w:val="00DC6CE9"/>
    <w:rsid w:val="00DC6ED0"/>
    <w:rsid w:val="00DC71D1"/>
    <w:rsid w:val="00DC727F"/>
    <w:rsid w:val="00DC7629"/>
    <w:rsid w:val="00DC7CE8"/>
    <w:rsid w:val="00DD0749"/>
    <w:rsid w:val="00DD075C"/>
    <w:rsid w:val="00DD081F"/>
    <w:rsid w:val="00DD0AE3"/>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5F3B"/>
    <w:rsid w:val="00DD6705"/>
    <w:rsid w:val="00DD6A05"/>
    <w:rsid w:val="00DD7B4F"/>
    <w:rsid w:val="00DE04ED"/>
    <w:rsid w:val="00DE0594"/>
    <w:rsid w:val="00DE0829"/>
    <w:rsid w:val="00DE0854"/>
    <w:rsid w:val="00DE0894"/>
    <w:rsid w:val="00DE0A99"/>
    <w:rsid w:val="00DE128B"/>
    <w:rsid w:val="00DE1457"/>
    <w:rsid w:val="00DE17C2"/>
    <w:rsid w:val="00DE19AE"/>
    <w:rsid w:val="00DE22C7"/>
    <w:rsid w:val="00DE2565"/>
    <w:rsid w:val="00DE28BC"/>
    <w:rsid w:val="00DE2A01"/>
    <w:rsid w:val="00DE2E40"/>
    <w:rsid w:val="00DE30A6"/>
    <w:rsid w:val="00DE32E6"/>
    <w:rsid w:val="00DE3527"/>
    <w:rsid w:val="00DE3B5C"/>
    <w:rsid w:val="00DE3C5D"/>
    <w:rsid w:val="00DE3EC7"/>
    <w:rsid w:val="00DE4CD5"/>
    <w:rsid w:val="00DE5068"/>
    <w:rsid w:val="00DE5CEF"/>
    <w:rsid w:val="00DE5E9C"/>
    <w:rsid w:val="00DE5F40"/>
    <w:rsid w:val="00DE60EF"/>
    <w:rsid w:val="00DE70C1"/>
    <w:rsid w:val="00DE742F"/>
    <w:rsid w:val="00DE752F"/>
    <w:rsid w:val="00DE7796"/>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8C8"/>
    <w:rsid w:val="00DF6C1E"/>
    <w:rsid w:val="00DF7280"/>
    <w:rsid w:val="00DF73BB"/>
    <w:rsid w:val="00DF7AC4"/>
    <w:rsid w:val="00DF7B11"/>
    <w:rsid w:val="00DF7EC3"/>
    <w:rsid w:val="00DF7FB5"/>
    <w:rsid w:val="00E00171"/>
    <w:rsid w:val="00E001D4"/>
    <w:rsid w:val="00E007B6"/>
    <w:rsid w:val="00E008C6"/>
    <w:rsid w:val="00E00B30"/>
    <w:rsid w:val="00E02024"/>
    <w:rsid w:val="00E0219B"/>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C22"/>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5AD"/>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846"/>
    <w:rsid w:val="00E57E95"/>
    <w:rsid w:val="00E6002C"/>
    <w:rsid w:val="00E60582"/>
    <w:rsid w:val="00E605E6"/>
    <w:rsid w:val="00E61481"/>
    <w:rsid w:val="00E61710"/>
    <w:rsid w:val="00E61B67"/>
    <w:rsid w:val="00E61B9A"/>
    <w:rsid w:val="00E61E81"/>
    <w:rsid w:val="00E6204E"/>
    <w:rsid w:val="00E62625"/>
    <w:rsid w:val="00E626C3"/>
    <w:rsid w:val="00E62734"/>
    <w:rsid w:val="00E62913"/>
    <w:rsid w:val="00E62D75"/>
    <w:rsid w:val="00E63284"/>
    <w:rsid w:val="00E63628"/>
    <w:rsid w:val="00E63F27"/>
    <w:rsid w:val="00E6402A"/>
    <w:rsid w:val="00E64155"/>
    <w:rsid w:val="00E644D7"/>
    <w:rsid w:val="00E647F8"/>
    <w:rsid w:val="00E64A00"/>
    <w:rsid w:val="00E64A09"/>
    <w:rsid w:val="00E64E8F"/>
    <w:rsid w:val="00E652F9"/>
    <w:rsid w:val="00E65839"/>
    <w:rsid w:val="00E66280"/>
    <w:rsid w:val="00E6666F"/>
    <w:rsid w:val="00E66817"/>
    <w:rsid w:val="00E66BAE"/>
    <w:rsid w:val="00E66C56"/>
    <w:rsid w:val="00E66E06"/>
    <w:rsid w:val="00E66E0C"/>
    <w:rsid w:val="00E67479"/>
    <w:rsid w:val="00E67524"/>
    <w:rsid w:val="00E6757B"/>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508D"/>
    <w:rsid w:val="00E7523B"/>
    <w:rsid w:val="00E75241"/>
    <w:rsid w:val="00E756FF"/>
    <w:rsid w:val="00E7590D"/>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A09"/>
    <w:rsid w:val="00E92A2C"/>
    <w:rsid w:val="00E92D9C"/>
    <w:rsid w:val="00E93148"/>
    <w:rsid w:val="00E933AD"/>
    <w:rsid w:val="00E93988"/>
    <w:rsid w:val="00E93A3D"/>
    <w:rsid w:val="00E93BFE"/>
    <w:rsid w:val="00E947F0"/>
    <w:rsid w:val="00E94D6A"/>
    <w:rsid w:val="00E94DB0"/>
    <w:rsid w:val="00E94E6E"/>
    <w:rsid w:val="00E95068"/>
    <w:rsid w:val="00E9528D"/>
    <w:rsid w:val="00E958B8"/>
    <w:rsid w:val="00E95C0B"/>
    <w:rsid w:val="00E95C11"/>
    <w:rsid w:val="00E95CF3"/>
    <w:rsid w:val="00E9672B"/>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B4"/>
    <w:rsid w:val="00EA584D"/>
    <w:rsid w:val="00EA5E19"/>
    <w:rsid w:val="00EA63B1"/>
    <w:rsid w:val="00EA6526"/>
    <w:rsid w:val="00EA659F"/>
    <w:rsid w:val="00EA679B"/>
    <w:rsid w:val="00EA6C20"/>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DC6"/>
    <w:rsid w:val="00EB41F2"/>
    <w:rsid w:val="00EB429A"/>
    <w:rsid w:val="00EB4583"/>
    <w:rsid w:val="00EB49C9"/>
    <w:rsid w:val="00EB4EB4"/>
    <w:rsid w:val="00EB57A9"/>
    <w:rsid w:val="00EB5950"/>
    <w:rsid w:val="00EB659F"/>
    <w:rsid w:val="00EB69C2"/>
    <w:rsid w:val="00EB6C0E"/>
    <w:rsid w:val="00EB71BF"/>
    <w:rsid w:val="00EC090A"/>
    <w:rsid w:val="00EC09C2"/>
    <w:rsid w:val="00EC0A9E"/>
    <w:rsid w:val="00EC0F9D"/>
    <w:rsid w:val="00EC168E"/>
    <w:rsid w:val="00EC2011"/>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C99"/>
    <w:rsid w:val="00EC6D57"/>
    <w:rsid w:val="00EC705B"/>
    <w:rsid w:val="00EC7385"/>
    <w:rsid w:val="00ED0005"/>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82"/>
    <w:rsid w:val="00EE68BB"/>
    <w:rsid w:val="00EE6953"/>
    <w:rsid w:val="00EE747F"/>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269B"/>
    <w:rsid w:val="00F133B9"/>
    <w:rsid w:val="00F14137"/>
    <w:rsid w:val="00F14159"/>
    <w:rsid w:val="00F142EC"/>
    <w:rsid w:val="00F145DF"/>
    <w:rsid w:val="00F1463E"/>
    <w:rsid w:val="00F146DD"/>
    <w:rsid w:val="00F14727"/>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D6"/>
    <w:rsid w:val="00F228B2"/>
    <w:rsid w:val="00F229F0"/>
    <w:rsid w:val="00F22BDC"/>
    <w:rsid w:val="00F2301A"/>
    <w:rsid w:val="00F23708"/>
    <w:rsid w:val="00F241D2"/>
    <w:rsid w:val="00F241F1"/>
    <w:rsid w:val="00F24A18"/>
    <w:rsid w:val="00F25655"/>
    <w:rsid w:val="00F2573A"/>
    <w:rsid w:val="00F25790"/>
    <w:rsid w:val="00F25B78"/>
    <w:rsid w:val="00F25F62"/>
    <w:rsid w:val="00F26206"/>
    <w:rsid w:val="00F2630B"/>
    <w:rsid w:val="00F26317"/>
    <w:rsid w:val="00F26BEE"/>
    <w:rsid w:val="00F27864"/>
    <w:rsid w:val="00F278EF"/>
    <w:rsid w:val="00F27E77"/>
    <w:rsid w:val="00F30315"/>
    <w:rsid w:val="00F30AA3"/>
    <w:rsid w:val="00F30C1A"/>
    <w:rsid w:val="00F311DB"/>
    <w:rsid w:val="00F31238"/>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2D5"/>
    <w:rsid w:val="00F35449"/>
    <w:rsid w:val="00F356B5"/>
    <w:rsid w:val="00F35A11"/>
    <w:rsid w:val="00F360DC"/>
    <w:rsid w:val="00F3623A"/>
    <w:rsid w:val="00F36D28"/>
    <w:rsid w:val="00F36D9C"/>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D5E"/>
    <w:rsid w:val="00F43E93"/>
    <w:rsid w:val="00F44F6D"/>
    <w:rsid w:val="00F45FBF"/>
    <w:rsid w:val="00F4631C"/>
    <w:rsid w:val="00F46478"/>
    <w:rsid w:val="00F466FC"/>
    <w:rsid w:val="00F46846"/>
    <w:rsid w:val="00F46E6B"/>
    <w:rsid w:val="00F46E8D"/>
    <w:rsid w:val="00F46F28"/>
    <w:rsid w:val="00F47570"/>
    <w:rsid w:val="00F47938"/>
    <w:rsid w:val="00F47E20"/>
    <w:rsid w:val="00F47F79"/>
    <w:rsid w:val="00F500DA"/>
    <w:rsid w:val="00F50281"/>
    <w:rsid w:val="00F50864"/>
    <w:rsid w:val="00F509B7"/>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80"/>
    <w:rsid w:val="00F561B8"/>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2"/>
    <w:rsid w:val="00F626D3"/>
    <w:rsid w:val="00F62BD8"/>
    <w:rsid w:val="00F62C19"/>
    <w:rsid w:val="00F62CB5"/>
    <w:rsid w:val="00F630CB"/>
    <w:rsid w:val="00F632DA"/>
    <w:rsid w:val="00F63CF5"/>
    <w:rsid w:val="00F64056"/>
    <w:rsid w:val="00F6448A"/>
    <w:rsid w:val="00F6455D"/>
    <w:rsid w:val="00F64590"/>
    <w:rsid w:val="00F64ACE"/>
    <w:rsid w:val="00F65215"/>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87A31"/>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5C6"/>
    <w:rsid w:val="00F936A8"/>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7B4"/>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2CA"/>
    <w:rsid w:val="00FB546D"/>
    <w:rsid w:val="00FB5A95"/>
    <w:rsid w:val="00FB5EDD"/>
    <w:rsid w:val="00FB610D"/>
    <w:rsid w:val="00FB64E7"/>
    <w:rsid w:val="00FB6FE4"/>
    <w:rsid w:val="00FB71D6"/>
    <w:rsid w:val="00FB7212"/>
    <w:rsid w:val="00FB73A1"/>
    <w:rsid w:val="00FB7434"/>
    <w:rsid w:val="00FB77E4"/>
    <w:rsid w:val="00FB782B"/>
    <w:rsid w:val="00FB7A73"/>
    <w:rsid w:val="00FB7E74"/>
    <w:rsid w:val="00FC0568"/>
    <w:rsid w:val="00FC06B2"/>
    <w:rsid w:val="00FC0B39"/>
    <w:rsid w:val="00FC10C2"/>
    <w:rsid w:val="00FC273E"/>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DB"/>
    <w:rsid w:val="00FE0FB2"/>
    <w:rsid w:val="00FE1953"/>
    <w:rsid w:val="00FE2358"/>
    <w:rsid w:val="00FE25E3"/>
    <w:rsid w:val="00FE28DC"/>
    <w:rsid w:val="00FE2ED6"/>
    <w:rsid w:val="00FE377D"/>
    <w:rsid w:val="00FE3BA4"/>
    <w:rsid w:val="00FE3FBA"/>
    <w:rsid w:val="00FE479B"/>
    <w:rsid w:val="00FE5206"/>
    <w:rsid w:val="00FE533B"/>
    <w:rsid w:val="00FE5636"/>
    <w:rsid w:val="00FE582C"/>
    <w:rsid w:val="00FE6985"/>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44FCB"/>
    <w:pPr>
      <w:spacing w:before="240"/>
      <w:jc w:val="center"/>
    </w:pPr>
    <w:rPr>
      <w:i/>
    </w:rPr>
  </w:style>
  <w:style w:type="paragraph" w:customStyle="1" w:styleId="LegHeadCenteredBold">
    <w:name w:val="Leg_HeadCenteredBold"/>
    <w:basedOn w:val="Normal"/>
    <w:autoRedefine/>
    <w:rsid w:val="004C584D"/>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632858832">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11943921">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2122145337">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31273161">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talaw.co.za/media/filestore/2016/05/B25A_2015.pdf" TargetMode="External"/><Relationship Id="rId18" Type="http://schemas.openxmlformats.org/officeDocument/2006/relationships/hyperlink" Target="https://jutalaw.co.za/media/filestore/2016/05/B33B_201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utalaw.co.za/media/filestore/2016/05/B09_2016.pdf" TargetMode="External"/><Relationship Id="rId7" Type="http://schemas.openxmlformats.org/officeDocument/2006/relationships/endnotes" Target="endnotes.xml"/><Relationship Id="rId12" Type="http://schemas.openxmlformats.org/officeDocument/2006/relationships/hyperlink" Target="https://jutalaw.co.za/media/filestore/2016/05/B14B_2015.pdf" TargetMode="External"/><Relationship Id="rId17" Type="http://schemas.openxmlformats.org/officeDocument/2006/relationships/hyperlink" Target="https://jutalaw.co.za/media/filestore/2016/05/B33A_2015.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utalaw.co.za/media/filestore/2016/05/B25D_2015.pdf" TargetMode="External"/><Relationship Id="rId20" Type="http://schemas.openxmlformats.org/officeDocument/2006/relationships/hyperlink" Target="https://jutalaw.co.za/media/filestore/2016/05/B36B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6/05/B13B_2015.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utalaw.co.za/media/filestore/2016/05/B25C_2015.pdf" TargetMode="External"/><Relationship Id="rId23" Type="http://schemas.openxmlformats.org/officeDocument/2006/relationships/header" Target="header1.xml"/><Relationship Id="rId10" Type="http://schemas.openxmlformats.org/officeDocument/2006/relationships/hyperlink" Target="https://jutalaw.co.za/media/filestore/2016/05/B9B_2015.pdf" TargetMode="External"/><Relationship Id="rId19" Type="http://schemas.openxmlformats.org/officeDocument/2006/relationships/hyperlink" Target="https://jutalaw.co.za/media/filestore/2016/05/B36A_2015.pdf" TargetMode="External"/><Relationship Id="rId4" Type="http://schemas.openxmlformats.org/officeDocument/2006/relationships/settings" Target="settings.xml"/><Relationship Id="rId9" Type="http://schemas.openxmlformats.org/officeDocument/2006/relationships/hyperlink" Target="https://jutalaw.co.za/media/filestore/2016/05/B9A_2015.pdf" TargetMode="External"/><Relationship Id="rId14" Type="http://schemas.openxmlformats.org/officeDocument/2006/relationships/hyperlink" Target="https://jutalaw.co.za/media/filestore/2016/05/B25B_2015.pdf" TargetMode="External"/><Relationship Id="rId22" Type="http://schemas.openxmlformats.org/officeDocument/2006/relationships/hyperlink" Target="http://www.legalbrief.co.z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B7BC-4B85-4D87-8C04-591475FE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7994</TotalTime>
  <Pages>5</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833</cp:revision>
  <cp:lastPrinted>2016-04-22T13:33:00Z</cp:lastPrinted>
  <dcterms:created xsi:type="dcterms:W3CDTF">2015-12-04T13:36:00Z</dcterms:created>
  <dcterms:modified xsi:type="dcterms:W3CDTF">2016-05-27T12:59:00Z</dcterms:modified>
</cp:coreProperties>
</file>