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C66C5E" w:rsidRDefault="00C62208" w:rsidP="008A6FFE">
      <w:pPr>
        <w:pStyle w:val="Heading1"/>
        <w:rPr>
          <w:b w:val="0"/>
          <w:color w:val="auto"/>
          <w:lang w:val="en-ZA"/>
        </w:rPr>
      </w:pPr>
      <w:r w:rsidRPr="00C66C5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66C5E" w:rsidRDefault="008A6FFE" w:rsidP="006E6D27">
      <w:pPr>
        <w:pStyle w:val="LegText"/>
      </w:pPr>
    </w:p>
    <w:p w14:paraId="590853E0" w14:textId="77777777" w:rsidR="001D0844" w:rsidRPr="00C66C5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66C5E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D7F99E4" w:rsidR="008A6FFE" w:rsidRPr="00C66C5E" w:rsidRDefault="008A6FFE" w:rsidP="008A6FFE">
      <w:pPr>
        <w:pStyle w:val="LegHeadCenteredItalic"/>
      </w:pPr>
      <w:r w:rsidRPr="00C66C5E">
        <w:t xml:space="preserve">(Bulletin </w:t>
      </w:r>
      <w:r w:rsidR="00D875AB" w:rsidRPr="00C66C5E">
        <w:t>5</w:t>
      </w:r>
      <w:r w:rsidR="0020345A">
        <w:t>3</w:t>
      </w:r>
      <w:r w:rsidR="003A0464" w:rsidRPr="00C66C5E">
        <w:t xml:space="preserve"> </w:t>
      </w:r>
      <w:r w:rsidRPr="00C66C5E">
        <w:t>of 201</w:t>
      </w:r>
      <w:r w:rsidR="00754FA1" w:rsidRPr="00C66C5E">
        <w:t>5</w:t>
      </w:r>
      <w:r w:rsidRPr="00C66C5E">
        <w:t xml:space="preserve">, based on Gazettes received during the week </w:t>
      </w:r>
      <w:r w:rsidR="00627028">
        <w:t xml:space="preserve">25 </w:t>
      </w:r>
      <w:r w:rsidR="0020345A">
        <w:t xml:space="preserve">to 31 </w:t>
      </w:r>
      <w:r w:rsidR="00AA6B00" w:rsidRPr="00C66C5E">
        <w:t xml:space="preserve">December </w:t>
      </w:r>
      <w:r w:rsidR="00754FA1" w:rsidRPr="00C66C5E">
        <w:t>2015</w:t>
      </w:r>
      <w:r w:rsidRPr="00C66C5E">
        <w:t>)</w:t>
      </w:r>
    </w:p>
    <w:p w14:paraId="5CCE89AC" w14:textId="77777777" w:rsidR="001D0844" w:rsidRPr="00C66C5E" w:rsidRDefault="001D0844" w:rsidP="00822E97">
      <w:pPr>
        <w:pStyle w:val="LegHeadCenteredBold"/>
      </w:pPr>
      <w:r w:rsidRPr="00C66C5E">
        <w:t>JUTA'S WEEKLY E-MAIL SERVICE</w:t>
      </w:r>
    </w:p>
    <w:p w14:paraId="7A846A7D" w14:textId="77777777" w:rsidR="008A6FFE" w:rsidRPr="00C66C5E" w:rsidRDefault="008A6FFE" w:rsidP="008A6FFE">
      <w:pPr>
        <w:pStyle w:val="LegHeadCenteredItalic"/>
      </w:pPr>
      <w:r w:rsidRPr="00C66C5E">
        <w:t>ISSN 1022 - 6397</w:t>
      </w:r>
    </w:p>
    <w:p w14:paraId="3EAFE2D0" w14:textId="7DCEC5AC" w:rsidR="00B80D2D" w:rsidRPr="00C66C5E" w:rsidRDefault="0083339A" w:rsidP="00822E97">
      <w:pPr>
        <w:pStyle w:val="LegHeadCenteredBold"/>
      </w:pPr>
      <w:r w:rsidRPr="00C66C5E">
        <w:t>PROCLAMATIONS AND NOTICES</w:t>
      </w:r>
    </w:p>
    <w:p w14:paraId="1E4AE164" w14:textId="77777777" w:rsidR="00700465" w:rsidRPr="00AC104F" w:rsidRDefault="00700465" w:rsidP="00700465">
      <w:pPr>
        <w:pStyle w:val="LegHeadBold"/>
        <w:keepNext/>
      </w:pPr>
      <w:r w:rsidRPr="00AC104F">
        <w:t>CURRENCY AND EXCHANGES ACT 9 OF 1933</w:t>
      </w:r>
    </w:p>
    <w:p w14:paraId="55191167" w14:textId="77777777" w:rsidR="00CA5E84" w:rsidRPr="00AC104F" w:rsidRDefault="00700465" w:rsidP="00CA5E84">
      <w:pPr>
        <w:pStyle w:val="LegHeadBold"/>
        <w:keepNext/>
      </w:pPr>
      <w:r w:rsidRPr="00AC104F">
        <w:t>South African Reserve Bank</w:t>
      </w:r>
      <w:r w:rsidR="004D294B" w:rsidRPr="00AC104F">
        <w:t xml:space="preserve"> Financial Surveillance Department</w:t>
      </w:r>
      <w:r w:rsidRPr="00AC104F">
        <w:t xml:space="preserve">: </w:t>
      </w:r>
    </w:p>
    <w:p w14:paraId="053211ED" w14:textId="2D947A05" w:rsidR="00700465" w:rsidRPr="00AC104F" w:rsidRDefault="00B21ACF" w:rsidP="00700465">
      <w:pPr>
        <w:pStyle w:val="LegText"/>
      </w:pPr>
      <w:r w:rsidRPr="00AC104F">
        <w:t>Appointment of authorised dealer</w:t>
      </w:r>
      <w:r w:rsidR="00CA5E84" w:rsidRPr="00AC104F">
        <w:t>s</w:t>
      </w:r>
      <w:r w:rsidRPr="00AC104F">
        <w:t xml:space="preserve"> in foreign exchange for the purposes of the Exchange Control Regulations published</w:t>
      </w:r>
      <w:r w:rsidR="00700465" w:rsidRPr="00AC104F">
        <w:t xml:space="preserve"> (GN 128</w:t>
      </w:r>
      <w:r w:rsidRPr="00AC104F">
        <w:t>8</w:t>
      </w:r>
      <w:r w:rsidR="00700465" w:rsidRPr="00AC104F">
        <w:t xml:space="preserve"> in </w:t>
      </w:r>
      <w:r w:rsidR="00700465" w:rsidRPr="00AC104F">
        <w:rPr>
          <w:i/>
        </w:rPr>
        <w:t>GG</w:t>
      </w:r>
      <w:r w:rsidR="00700465" w:rsidRPr="00AC104F">
        <w:t xml:space="preserve"> 395</w:t>
      </w:r>
      <w:r w:rsidRPr="00AC104F">
        <w:t>65</w:t>
      </w:r>
      <w:r w:rsidR="00700465" w:rsidRPr="00AC104F">
        <w:t xml:space="preserve"> of 2</w:t>
      </w:r>
      <w:r w:rsidRPr="00AC104F">
        <w:t>9</w:t>
      </w:r>
      <w:r w:rsidR="00700465" w:rsidRPr="00AC104F">
        <w:t xml:space="preserve"> December 2015) (p4)</w:t>
      </w:r>
      <w:r w:rsidR="00CA5E84" w:rsidRPr="00AC104F">
        <w:t xml:space="preserve"> &amp; </w:t>
      </w:r>
      <w:r w:rsidR="00CA5E84" w:rsidRPr="00AC104F">
        <w:br/>
        <w:t xml:space="preserve">(GN 1295 in </w:t>
      </w:r>
      <w:r w:rsidR="00CA5E84" w:rsidRPr="00AC104F">
        <w:rPr>
          <w:i/>
        </w:rPr>
        <w:t>GG</w:t>
      </w:r>
      <w:r w:rsidR="00CA5E84" w:rsidRPr="00AC104F">
        <w:t xml:space="preserve"> 39573 of 29 December 2015) (p4)</w:t>
      </w:r>
    </w:p>
    <w:p w14:paraId="15853E5D" w14:textId="77777777" w:rsidR="00CA5E84" w:rsidRPr="00AC104F" w:rsidRDefault="00CA5E84" w:rsidP="00CA5E84">
      <w:pPr>
        <w:pStyle w:val="LegHeadBold"/>
        <w:keepNext/>
      </w:pPr>
      <w:r w:rsidRPr="00AC104F">
        <w:t>INCOME TAX ACT 58 OF 1962</w:t>
      </w:r>
    </w:p>
    <w:p w14:paraId="7175FD30" w14:textId="087A67A4" w:rsidR="00CA5E84" w:rsidRPr="00AC104F" w:rsidRDefault="00CA5E84" w:rsidP="00CA5E84">
      <w:pPr>
        <w:pStyle w:val="LegText"/>
      </w:pPr>
      <w:r w:rsidRPr="00AC104F">
        <w:t xml:space="preserve">Date of coming into operation of </w:t>
      </w:r>
      <w:r w:rsidR="009230AE" w:rsidRPr="00AC104F">
        <w:t xml:space="preserve">new employees' tax deduction tables </w:t>
      </w:r>
      <w:r w:rsidR="00EC6C99" w:rsidRPr="00AC104F">
        <w:t xml:space="preserve">published </w:t>
      </w:r>
      <w:r w:rsidRPr="00AC104F">
        <w:t>and all previous deduction tables prescribed in terms of para.</w:t>
      </w:r>
      <w:r w:rsidR="009230AE" w:rsidRPr="00AC104F">
        <w:t> </w:t>
      </w:r>
      <w:r w:rsidRPr="00AC104F">
        <w:t xml:space="preserve">9 (1) </w:t>
      </w:r>
      <w:r w:rsidR="00EC6C99" w:rsidRPr="00AC104F">
        <w:t xml:space="preserve">of the Fourth Schedule </w:t>
      </w:r>
      <w:r w:rsidR="009230AE" w:rsidRPr="00AC104F">
        <w:t xml:space="preserve">withdrawn with effect from 1 March 2015 </w:t>
      </w:r>
      <w:r w:rsidRPr="00AC104F">
        <w:t>(G</w:t>
      </w:r>
      <w:r w:rsidR="009230AE" w:rsidRPr="00AC104F">
        <w:t>en</w:t>
      </w:r>
      <w:r w:rsidRPr="00AC104F">
        <w:t>N 12</w:t>
      </w:r>
      <w:r w:rsidR="009230AE" w:rsidRPr="00AC104F">
        <w:t>47</w:t>
      </w:r>
      <w:r w:rsidRPr="00AC104F">
        <w:t xml:space="preserve"> in </w:t>
      </w:r>
      <w:r w:rsidRPr="00AC104F">
        <w:rPr>
          <w:i/>
        </w:rPr>
        <w:t>GG</w:t>
      </w:r>
      <w:r w:rsidRPr="00AC104F">
        <w:t xml:space="preserve"> 395</w:t>
      </w:r>
      <w:r w:rsidR="009230AE" w:rsidRPr="00AC104F">
        <w:t>71</w:t>
      </w:r>
      <w:r w:rsidRPr="00AC104F">
        <w:t xml:space="preserve"> of </w:t>
      </w:r>
      <w:r w:rsidR="009230AE" w:rsidRPr="00AC104F">
        <w:t>31</w:t>
      </w:r>
      <w:r w:rsidRPr="00AC104F">
        <w:t xml:space="preserve"> December 2015) </w:t>
      </w:r>
      <w:r w:rsidR="009230AE" w:rsidRPr="00AC104F">
        <w:t>(p4)</w:t>
      </w:r>
    </w:p>
    <w:p w14:paraId="7682EAE0" w14:textId="33B63E04" w:rsidR="00CA5E84" w:rsidRPr="00AC104F" w:rsidRDefault="00CA5E84" w:rsidP="00CA5E84">
      <w:pPr>
        <w:pStyle w:val="LegHeadBold"/>
        <w:keepNext/>
      </w:pPr>
      <w:r w:rsidRPr="00AC104F">
        <w:t>CUSTOMS AND EXCISE ACT 91 OF 1964</w:t>
      </w:r>
    </w:p>
    <w:p w14:paraId="2A5C71C3" w14:textId="71AF36AE" w:rsidR="00CA5E84" w:rsidRPr="00AC104F" w:rsidRDefault="00CA5E84" w:rsidP="00CA5E84">
      <w:pPr>
        <w:pStyle w:val="LegText"/>
      </w:pPr>
      <w:r w:rsidRPr="00AC104F">
        <w:t xml:space="preserve">Rules published in GN R1874 in </w:t>
      </w:r>
      <w:r w:rsidRPr="00AC104F">
        <w:rPr>
          <w:i/>
        </w:rPr>
        <w:t>GG</w:t>
      </w:r>
      <w:r w:rsidRPr="00AC104F">
        <w:t xml:space="preserve"> 16860 of 8 December 1995 amended </w:t>
      </w:r>
      <w:r w:rsidRPr="00AC104F">
        <w:br/>
        <w:t xml:space="preserve">(GN R1294 in </w:t>
      </w:r>
      <w:r w:rsidRPr="00AC104F">
        <w:rPr>
          <w:i/>
        </w:rPr>
        <w:t>GG</w:t>
      </w:r>
      <w:r w:rsidRPr="00AC104F">
        <w:t xml:space="preserve"> 39569 of 31 December 2015) (p7)</w:t>
      </w:r>
    </w:p>
    <w:p w14:paraId="637BE02E" w14:textId="77777777" w:rsidR="00957BF5" w:rsidRPr="00AC104F" w:rsidRDefault="00957BF5" w:rsidP="00957BF5">
      <w:pPr>
        <w:pStyle w:val="LegHeadBold"/>
        <w:keepNext/>
      </w:pPr>
      <w:r w:rsidRPr="00AC104F">
        <w:t>AIR TRAFFIC AND NAVIGATION SERVICES COMPANY ACT 45 OF 1993</w:t>
      </w:r>
    </w:p>
    <w:p w14:paraId="1191E879" w14:textId="3B9DAEDF" w:rsidR="00957BF5" w:rsidRPr="00AC104F" w:rsidRDefault="00957BF5" w:rsidP="00957BF5">
      <w:pPr>
        <w:pStyle w:val="LegText"/>
      </w:pPr>
      <w:r w:rsidRPr="00AC104F">
        <w:t xml:space="preserve">Air traffic service charges published with effect from 1 April 2016 </w:t>
      </w:r>
      <w:r w:rsidRPr="00AC104F">
        <w:br/>
        <w:t xml:space="preserve">(GenN 1246 in </w:t>
      </w:r>
      <w:r w:rsidRPr="00AC104F">
        <w:rPr>
          <w:i/>
        </w:rPr>
        <w:t>GG</w:t>
      </w:r>
      <w:r w:rsidRPr="00AC104F">
        <w:t xml:space="preserve"> 39568 of 31 December 2015) (p24)</w:t>
      </w:r>
    </w:p>
    <w:p w14:paraId="7E2F89CB" w14:textId="25902AB2" w:rsidR="00B8526B" w:rsidRPr="00AC104F" w:rsidRDefault="00B8526B" w:rsidP="00957BF5">
      <w:pPr>
        <w:pStyle w:val="LegHeadBold"/>
        <w:keepNext/>
      </w:pPr>
      <w:r w:rsidRPr="00AC104F">
        <w:t>SOUTH AFRICAN CIVIL AVIATION AUTHORITY LEVIES ACT 41 OF 1998</w:t>
      </w:r>
    </w:p>
    <w:p w14:paraId="5002B892" w14:textId="6CE93205" w:rsidR="00B8526B" w:rsidRPr="00AC104F" w:rsidRDefault="00B8526B" w:rsidP="00B8526B">
      <w:pPr>
        <w:pStyle w:val="LegText"/>
      </w:pPr>
      <w:r w:rsidRPr="00AC104F">
        <w:t xml:space="preserve">Determination made by the South African Civil Aviation Authority to impose a fuel levy on the sale of aviation fuel published in GN R1665 in </w:t>
      </w:r>
      <w:r w:rsidRPr="00AC104F">
        <w:rPr>
          <w:i/>
        </w:rPr>
        <w:t>GG</w:t>
      </w:r>
      <w:r w:rsidRPr="00AC104F">
        <w:t xml:space="preserve"> 19612 of 14 December 1998 amended with effect from 1 April 2016 (GN Rs 1285 &amp; 1286 in </w:t>
      </w:r>
      <w:r w:rsidRPr="00AC104F">
        <w:rPr>
          <w:i/>
        </w:rPr>
        <w:t>GG</w:t>
      </w:r>
      <w:r w:rsidRPr="00AC104F">
        <w:t xml:space="preserve"> 39563 of 24 December 2015) (pp 5 &amp; 6)</w:t>
      </w:r>
    </w:p>
    <w:p w14:paraId="3721136F" w14:textId="136F97E7" w:rsidR="0063246B" w:rsidRPr="00AC104F" w:rsidRDefault="0063246B" w:rsidP="00B8526B">
      <w:pPr>
        <w:pStyle w:val="LegHeadBold"/>
        <w:keepNext/>
      </w:pPr>
      <w:r w:rsidRPr="00AC104F">
        <w:t>COMPETITION ACT 89 OF 1998</w:t>
      </w:r>
    </w:p>
    <w:p w14:paraId="009EAA12" w14:textId="3753EE1C" w:rsidR="008D6EE8" w:rsidRPr="00AC104F" w:rsidRDefault="006B4F24" w:rsidP="008D6EE8">
      <w:pPr>
        <w:pStyle w:val="LegHeadBold"/>
        <w:keepNext/>
      </w:pPr>
      <w:r w:rsidRPr="00AC104F">
        <w:t xml:space="preserve">Competition </w:t>
      </w:r>
      <w:r w:rsidR="009230AE" w:rsidRPr="00AC104F">
        <w:t>Tribunal</w:t>
      </w:r>
      <w:r w:rsidR="008D6EE8" w:rsidRPr="00AC104F">
        <w:t>:</w:t>
      </w:r>
    </w:p>
    <w:p w14:paraId="2C307519" w14:textId="5AE6B7BF" w:rsidR="009230AE" w:rsidRPr="00AC104F" w:rsidRDefault="009230AE" w:rsidP="009230AE">
      <w:pPr>
        <w:pStyle w:val="LegText"/>
      </w:pPr>
      <w:r w:rsidRPr="00AC104F">
        <w:t xml:space="preserve">Notifications of decisions to approve mergers published </w:t>
      </w:r>
      <w:r w:rsidR="00851BE6" w:rsidRPr="00AC104F">
        <w:br/>
      </w:r>
      <w:r w:rsidR="00957BF5" w:rsidRPr="00AC104F">
        <w:t>(</w:t>
      </w:r>
      <w:r w:rsidRPr="00AC104F">
        <w:t>GenNs 1231-1238</w:t>
      </w:r>
      <w:r w:rsidR="00957BF5" w:rsidRPr="00AC104F">
        <w:t xml:space="preserve"> &amp; 1240</w:t>
      </w:r>
      <w:r w:rsidRPr="00AC104F">
        <w:t xml:space="preserve"> in </w:t>
      </w:r>
      <w:r w:rsidRPr="00AC104F">
        <w:rPr>
          <w:i/>
        </w:rPr>
        <w:t>GG</w:t>
      </w:r>
      <w:r w:rsidRPr="00AC104F">
        <w:t xml:space="preserve"> 39568 of 31 December 2015 (pp 18, 19</w:t>
      </w:r>
      <w:r w:rsidR="00957BF5" w:rsidRPr="00AC104F">
        <w:t xml:space="preserve">, </w:t>
      </w:r>
      <w:r w:rsidRPr="00AC104F">
        <w:t>20</w:t>
      </w:r>
      <w:r w:rsidR="00957BF5" w:rsidRPr="00AC104F">
        <w:t xml:space="preserve"> &amp; 21</w:t>
      </w:r>
      <w:r w:rsidRPr="00AC104F">
        <w:t>)</w:t>
      </w:r>
    </w:p>
    <w:p w14:paraId="4C4751D2" w14:textId="7E36D6DA" w:rsidR="009230AE" w:rsidRPr="00AC104F" w:rsidRDefault="00957BF5" w:rsidP="009230AE">
      <w:pPr>
        <w:pStyle w:val="LegText"/>
      </w:pPr>
      <w:r w:rsidRPr="00AC104F">
        <w:t xml:space="preserve">Notification of decision to approve merger corrected </w:t>
      </w:r>
      <w:r w:rsidRPr="00AC104F">
        <w:br/>
        <w:t>(</w:t>
      </w:r>
      <w:r w:rsidR="009230AE" w:rsidRPr="00AC104F">
        <w:t xml:space="preserve">GenN 1242 in </w:t>
      </w:r>
      <w:r w:rsidR="009230AE" w:rsidRPr="00AC104F">
        <w:rPr>
          <w:i/>
        </w:rPr>
        <w:t>GG</w:t>
      </w:r>
      <w:r w:rsidR="009230AE" w:rsidRPr="00AC104F">
        <w:t xml:space="preserve"> 39568 of 31 December 2015</w:t>
      </w:r>
      <w:r w:rsidRPr="00AC104F">
        <w:t>)</w:t>
      </w:r>
      <w:r w:rsidR="009230AE" w:rsidRPr="00AC104F">
        <w:t xml:space="preserve"> (p21)</w:t>
      </w:r>
    </w:p>
    <w:p w14:paraId="0C63B5D5" w14:textId="61C41F8E" w:rsidR="009230AE" w:rsidRPr="00AC104F" w:rsidRDefault="009230AE" w:rsidP="009230AE">
      <w:pPr>
        <w:pStyle w:val="LegText"/>
      </w:pPr>
      <w:r w:rsidRPr="00AC104F">
        <w:lastRenderedPageBreak/>
        <w:t xml:space="preserve">Notifications of complaint referrals published </w:t>
      </w:r>
      <w:r w:rsidR="00851BE6" w:rsidRPr="00AC104F">
        <w:br/>
      </w:r>
      <w:r w:rsidR="00957BF5" w:rsidRPr="00AC104F">
        <w:t>(</w:t>
      </w:r>
      <w:r w:rsidRPr="00AC104F">
        <w:t>GenN</w:t>
      </w:r>
      <w:r w:rsidR="00957BF5" w:rsidRPr="00AC104F">
        <w:t>s</w:t>
      </w:r>
      <w:r w:rsidRPr="00AC104F">
        <w:t xml:space="preserve"> 1239</w:t>
      </w:r>
      <w:r w:rsidR="00957BF5" w:rsidRPr="00AC104F">
        <w:t>, 1241 &amp; 1243</w:t>
      </w:r>
      <w:r w:rsidRPr="00AC104F">
        <w:t xml:space="preserve"> in </w:t>
      </w:r>
      <w:r w:rsidRPr="00AC104F">
        <w:rPr>
          <w:i/>
        </w:rPr>
        <w:t>GG</w:t>
      </w:r>
      <w:r w:rsidRPr="00AC104F">
        <w:t xml:space="preserve"> 39568 of 31 December 2015 (p</w:t>
      </w:r>
      <w:r w:rsidR="00957BF5" w:rsidRPr="00AC104F">
        <w:t xml:space="preserve">p </w:t>
      </w:r>
      <w:r w:rsidRPr="00AC104F">
        <w:t>20</w:t>
      </w:r>
      <w:r w:rsidR="00957BF5" w:rsidRPr="00AC104F">
        <w:t>, 21 &amp; 22</w:t>
      </w:r>
      <w:r w:rsidRPr="00AC104F">
        <w:t>)</w:t>
      </w:r>
    </w:p>
    <w:p w14:paraId="67E75A21" w14:textId="77777777" w:rsidR="00957BF5" w:rsidRPr="00AC104F" w:rsidRDefault="00957BF5" w:rsidP="00957BF5">
      <w:pPr>
        <w:pStyle w:val="LegHeadBold"/>
        <w:keepNext/>
      </w:pPr>
      <w:r w:rsidRPr="00AC104F">
        <w:t>PUBLIC FINANCE MANAGEMENT ACT 1 OF 1999</w:t>
      </w:r>
    </w:p>
    <w:p w14:paraId="1FE23CE7" w14:textId="0486FF9A" w:rsidR="00957BF5" w:rsidRPr="00AC104F" w:rsidRDefault="00957BF5" w:rsidP="00957BF5">
      <w:pPr>
        <w:pStyle w:val="LegText"/>
      </w:pPr>
      <w:r w:rsidRPr="00AC104F">
        <w:t xml:space="preserve">Rate of interest on government loans in terms of s. 80 (1) </w:t>
      </w:r>
      <w:r w:rsidRPr="00AC104F">
        <w:rPr>
          <w:i/>
        </w:rPr>
        <w:t>(a)</w:t>
      </w:r>
      <w:r w:rsidRPr="00AC104F">
        <w:t xml:space="preserve"> and </w:t>
      </w:r>
      <w:r w:rsidRPr="00AC104F">
        <w:rPr>
          <w:i/>
        </w:rPr>
        <w:t>(b)</w:t>
      </w:r>
      <w:r w:rsidRPr="00AC104F">
        <w:t xml:space="preserve"> fixed at 9.75% per annum with effect from 1 January 2016 (GenN 1244 in </w:t>
      </w:r>
      <w:r w:rsidRPr="00AC104F">
        <w:rPr>
          <w:i/>
        </w:rPr>
        <w:t>GG</w:t>
      </w:r>
      <w:r w:rsidRPr="00AC104F">
        <w:t xml:space="preserve"> 39568 of 31 December 2015) (p22)</w:t>
      </w:r>
    </w:p>
    <w:p w14:paraId="35C3D747" w14:textId="454720EA" w:rsidR="00B21ACF" w:rsidRPr="00AC104F" w:rsidRDefault="00B21ACF" w:rsidP="00957BF5">
      <w:pPr>
        <w:pStyle w:val="LegHeadBold"/>
        <w:keepNext/>
      </w:pPr>
      <w:r w:rsidRPr="00AC104F">
        <w:t>NATIONAL RAILWAY SAFETY REGULATOR ACT 16 OF 2002</w:t>
      </w:r>
    </w:p>
    <w:p w14:paraId="213978E0" w14:textId="0545EBE9" w:rsidR="00B21ACF" w:rsidRPr="00AC104F" w:rsidRDefault="00B21ACF" w:rsidP="00B21ACF">
      <w:pPr>
        <w:pStyle w:val="LegText"/>
      </w:pPr>
      <w:r w:rsidRPr="00AC104F">
        <w:t xml:space="preserve">Draft Determination of Permit Fees for the 2016/17 financial year published for comment (GN 1293 in </w:t>
      </w:r>
      <w:r w:rsidRPr="00AC104F">
        <w:rPr>
          <w:i/>
        </w:rPr>
        <w:t>GG</w:t>
      </w:r>
      <w:r w:rsidRPr="00AC104F">
        <w:t xml:space="preserve"> 39568 of 31 December 2015) (p12)</w:t>
      </w:r>
    </w:p>
    <w:p w14:paraId="2533022F" w14:textId="77777777" w:rsidR="00592DE3" w:rsidRPr="00AC104F" w:rsidRDefault="00592DE3" w:rsidP="00592DE3">
      <w:pPr>
        <w:pStyle w:val="LegHeadBold"/>
        <w:keepNext/>
      </w:pPr>
      <w:r w:rsidRPr="00AC104F">
        <w:t>INTERNATIONAL TRADE ADMINISTRATION ACT 71 OF 2002</w:t>
      </w:r>
    </w:p>
    <w:p w14:paraId="30E7788D" w14:textId="77777777" w:rsidR="00592DE3" w:rsidRPr="00AC104F" w:rsidRDefault="00592DE3" w:rsidP="00592DE3">
      <w:pPr>
        <w:pStyle w:val="LegHeadBold"/>
        <w:keepNext/>
      </w:pPr>
      <w:r w:rsidRPr="00AC104F">
        <w:t xml:space="preserve">International Trade Administration Commission of South Africa: </w:t>
      </w:r>
    </w:p>
    <w:p w14:paraId="49AA4C04" w14:textId="09B08AAA" w:rsidR="00592DE3" w:rsidRPr="00AC104F" w:rsidRDefault="00592DE3" w:rsidP="00592DE3">
      <w:pPr>
        <w:pStyle w:val="LegText"/>
      </w:pPr>
      <w:r w:rsidRPr="00AC104F">
        <w:t xml:space="preserve">Import Control notice published in GN R91 in </w:t>
      </w:r>
      <w:r w:rsidRPr="00AC104F">
        <w:rPr>
          <w:i/>
        </w:rPr>
        <w:t>GG</w:t>
      </w:r>
      <w:r w:rsidRPr="00AC104F">
        <w:t xml:space="preserve"> 35007 of 10 February 2012 amended with effect from 1 January 2016 (GN R1290 in </w:t>
      </w:r>
      <w:r w:rsidRPr="00AC104F">
        <w:rPr>
          <w:i/>
        </w:rPr>
        <w:t>GG</w:t>
      </w:r>
      <w:r w:rsidRPr="00AC104F">
        <w:t xml:space="preserve"> 39567 of 31 December 2015) (p4)</w:t>
      </w:r>
    </w:p>
    <w:p w14:paraId="54C44E2F" w14:textId="59BA26BA" w:rsidR="00592DE3" w:rsidRPr="00AC104F" w:rsidRDefault="00592DE3" w:rsidP="00592DE3">
      <w:pPr>
        <w:pStyle w:val="LegText"/>
      </w:pPr>
      <w:r w:rsidRPr="00AC104F">
        <w:t xml:space="preserve">Export Control notice published in GN R92 in </w:t>
      </w:r>
      <w:r w:rsidRPr="00AC104F">
        <w:rPr>
          <w:i/>
        </w:rPr>
        <w:t>GG</w:t>
      </w:r>
      <w:r w:rsidRPr="00AC104F">
        <w:t xml:space="preserve"> 35007 of 10 February 2012 amended</w:t>
      </w:r>
      <w:r w:rsidR="00CA5E84" w:rsidRPr="00AC104F">
        <w:t xml:space="preserve"> with effect from 1 January 2016 (GN R1291 in </w:t>
      </w:r>
      <w:r w:rsidR="00CA5E84" w:rsidRPr="00AC104F">
        <w:rPr>
          <w:i/>
        </w:rPr>
        <w:t>GG</w:t>
      </w:r>
      <w:r w:rsidR="00CA5E84" w:rsidRPr="00AC104F">
        <w:t xml:space="preserve"> 39567 of 31 December 2015) (p6)</w:t>
      </w:r>
    </w:p>
    <w:p w14:paraId="3B31B166" w14:textId="77777777" w:rsidR="00B21ACF" w:rsidRPr="00AC104F" w:rsidRDefault="00B21ACF" w:rsidP="00B8526B">
      <w:pPr>
        <w:pStyle w:val="LegHeadBold"/>
        <w:keepNext/>
      </w:pPr>
      <w:r w:rsidRPr="00AC104F">
        <w:t>NATIONAL QUALIFICATIONS FRAMEWORK ACT 67 OF 2008</w:t>
      </w:r>
    </w:p>
    <w:p w14:paraId="5B1E8A9C" w14:textId="3E8BA5B0" w:rsidR="00B21ACF" w:rsidRPr="00AC104F" w:rsidRDefault="00B21ACF" w:rsidP="00B21ACF">
      <w:pPr>
        <w:pStyle w:val="LegText"/>
      </w:pPr>
      <w:r w:rsidRPr="00AC104F">
        <w:t xml:space="preserve">South African Qualifications Authority (SAQA): Policy and Criteria for Evaluating Foreign Qualifications within the South African NQF published </w:t>
      </w:r>
      <w:r w:rsidRPr="00AC104F">
        <w:br/>
        <w:t xml:space="preserve">(GN 1289 in </w:t>
      </w:r>
      <w:r w:rsidRPr="00AC104F">
        <w:rPr>
          <w:i/>
        </w:rPr>
        <w:t>GG</w:t>
      </w:r>
      <w:r w:rsidRPr="00AC104F">
        <w:t xml:space="preserve"> 39566 of 30 December 2015) (p4)</w:t>
      </w:r>
      <w:bookmarkStart w:id="0" w:name="_GoBack"/>
      <w:bookmarkEnd w:id="0"/>
    </w:p>
    <w:p w14:paraId="4B461E01" w14:textId="7C6F7669" w:rsidR="00B8526B" w:rsidRPr="00AC104F" w:rsidRDefault="00B8526B" w:rsidP="00B8526B">
      <w:pPr>
        <w:pStyle w:val="LegHeadBold"/>
        <w:keepNext/>
      </w:pPr>
      <w:r w:rsidRPr="00AC104F">
        <w:t>CIVIL AVIATION ACT 13 OF 2009</w:t>
      </w:r>
    </w:p>
    <w:p w14:paraId="5BF9DCFC" w14:textId="45FAD650" w:rsidR="00B8526B" w:rsidRPr="00AC104F" w:rsidRDefault="00B8526B" w:rsidP="00B8526B">
      <w:pPr>
        <w:pStyle w:val="LegText"/>
      </w:pPr>
      <w:r w:rsidRPr="00AC104F">
        <w:t xml:space="preserve">Twelfth Amendment of the Civil Aviation Regulations published with effect from 1 April 2016 (GN R1284 in </w:t>
      </w:r>
      <w:r w:rsidRPr="00AC104F">
        <w:rPr>
          <w:i/>
        </w:rPr>
        <w:t>GG</w:t>
      </w:r>
      <w:r w:rsidRPr="00AC104F">
        <w:t xml:space="preserve"> 39563 of 24 December 2015) (p4)</w:t>
      </w:r>
    </w:p>
    <w:p w14:paraId="19304DC2" w14:textId="7F19CD9E" w:rsidR="00B8526B" w:rsidRDefault="00B8526B" w:rsidP="00B8526B">
      <w:pPr>
        <w:pStyle w:val="LegText"/>
      </w:pPr>
      <w:r w:rsidRPr="00AC104F">
        <w:t xml:space="preserve">Thirteenth Amendment of the Civil Aviation Regulations published with effect from 1 April 2016 (GN R1287 in </w:t>
      </w:r>
      <w:r w:rsidRPr="00AC104F">
        <w:rPr>
          <w:i/>
        </w:rPr>
        <w:t>GG</w:t>
      </w:r>
      <w:r w:rsidRPr="00AC104F">
        <w:t xml:space="preserve"> 39563 of 24 December 2015) (p7)</w:t>
      </w:r>
    </w:p>
    <w:p w14:paraId="2013B37E" w14:textId="1FC9EB6F" w:rsidR="00042A95" w:rsidRPr="00DA1C36" w:rsidRDefault="00042A95" w:rsidP="00822E97">
      <w:pPr>
        <w:pStyle w:val="LegHeadCenteredBold"/>
      </w:pPr>
      <w:r w:rsidRPr="00DA1C36">
        <w:t>PROVINCIAL LEGISLATION</w:t>
      </w:r>
    </w:p>
    <w:p w14:paraId="5C426188" w14:textId="77777777" w:rsidR="00DA1C36" w:rsidRPr="00BD6BB5" w:rsidRDefault="00DA1C36" w:rsidP="00DA1C36">
      <w:pPr>
        <w:pStyle w:val="LegHeadBold"/>
        <w:keepNext/>
        <w:spacing w:before="60"/>
        <w:rPr>
          <w:lang w:val="af-ZA"/>
        </w:rPr>
      </w:pPr>
      <w:r w:rsidRPr="00BD6BB5">
        <w:rPr>
          <w:lang w:val="af-ZA"/>
        </w:rPr>
        <w:t>EASTERN CAPE</w:t>
      </w:r>
    </w:p>
    <w:p w14:paraId="79A4874D" w14:textId="77777777" w:rsidR="00DA1C36" w:rsidRPr="00E4167F" w:rsidRDefault="00DA1C36" w:rsidP="00DA1C36">
      <w:pPr>
        <w:pStyle w:val="LegText"/>
        <w:rPr>
          <w:b/>
          <w:lang w:val="af-ZA"/>
        </w:rPr>
      </w:pPr>
      <w:r w:rsidRPr="00BD6BB5">
        <w:rPr>
          <w:lang w:val="af-ZA"/>
        </w:rPr>
        <w:t>Local Government: Municipal Systems</w:t>
      </w:r>
      <w:r>
        <w:rPr>
          <w:lang w:val="af-ZA"/>
        </w:rPr>
        <w:t xml:space="preserve"> </w:t>
      </w:r>
      <w:r w:rsidRPr="00BD6BB5">
        <w:rPr>
          <w:lang w:val="af-ZA"/>
        </w:rPr>
        <w:t xml:space="preserve">Act 32 of 2000 and </w:t>
      </w:r>
      <w:r>
        <w:rPr>
          <w:lang w:val="af-ZA"/>
        </w:rPr>
        <w:t xml:space="preserve">Local Government: </w:t>
      </w:r>
      <w:r w:rsidRPr="00BD6BB5">
        <w:rPr>
          <w:lang w:val="af-ZA"/>
        </w:rPr>
        <w:t>Municipal Property Rates Act 6 of 2004</w:t>
      </w:r>
      <w:r>
        <w:rPr>
          <w:lang w:val="af-ZA"/>
        </w:rPr>
        <w:t xml:space="preserve">: </w:t>
      </w:r>
      <w:r w:rsidRPr="00B92FC4">
        <w:rPr>
          <w:lang w:val="af-ZA"/>
        </w:rPr>
        <w:t>Ingquza Hill Local Municipality</w:t>
      </w:r>
      <w:r>
        <w:rPr>
          <w:lang w:val="af-ZA"/>
        </w:rPr>
        <w:t>:</w:t>
      </w:r>
      <w:r w:rsidRPr="00B92FC4">
        <w:rPr>
          <w:lang w:val="af-ZA"/>
        </w:rPr>
        <w:t xml:space="preserve"> Final Municipal Budget and Tariffs for the 2015/2016 financial year </w:t>
      </w:r>
      <w:r>
        <w:rPr>
          <w:lang w:val="af-ZA"/>
        </w:rPr>
        <w:t xml:space="preserve">published with effect from 1 July 2015 </w:t>
      </w:r>
      <w:r>
        <w:rPr>
          <w:lang w:val="af-ZA"/>
        </w:rPr>
        <w:br/>
        <w:t xml:space="preserve">(LAN 32 in </w:t>
      </w:r>
      <w:r>
        <w:rPr>
          <w:i/>
          <w:lang w:val="af-ZA"/>
        </w:rPr>
        <w:t xml:space="preserve">PG </w:t>
      </w:r>
      <w:r>
        <w:rPr>
          <w:lang w:val="af-ZA"/>
        </w:rPr>
        <w:t>3576 of 28 December 2015) (p8)</w:t>
      </w:r>
    </w:p>
    <w:p w14:paraId="37E7A091" w14:textId="77777777" w:rsidR="00DA1C36" w:rsidRPr="00502D94" w:rsidRDefault="00DA1C36" w:rsidP="00DA1C36">
      <w:pPr>
        <w:pStyle w:val="LegHeadBold"/>
        <w:keepNext/>
        <w:spacing w:before="60"/>
        <w:rPr>
          <w:lang w:val="af-ZA"/>
        </w:rPr>
      </w:pPr>
      <w:r w:rsidRPr="00502D94">
        <w:rPr>
          <w:lang w:val="af-ZA"/>
        </w:rPr>
        <w:t>WESTERN CAPE</w:t>
      </w:r>
    </w:p>
    <w:p w14:paraId="4C079D70" w14:textId="77777777" w:rsidR="00DA1C36" w:rsidRPr="00502D94" w:rsidRDefault="00DA1C36" w:rsidP="00DA1C36">
      <w:pPr>
        <w:pStyle w:val="LegText"/>
        <w:rPr>
          <w:lang w:val="af-ZA"/>
        </w:rPr>
      </w:pPr>
      <w:r w:rsidRPr="00502D94">
        <w:rPr>
          <w:lang w:val="af-ZA"/>
        </w:rPr>
        <w:t xml:space="preserve">Western Cape Community Safety Act 3 of 2013: </w:t>
      </w:r>
      <w:r>
        <w:rPr>
          <w:lang w:val="af-ZA"/>
        </w:rPr>
        <w:t>I</w:t>
      </w:r>
      <w:r w:rsidRPr="00502D94">
        <w:rPr>
          <w:lang w:val="af-ZA"/>
        </w:rPr>
        <w:t xml:space="preserve">nvitation for the nomination of candidates who would serve on the Western Cape Provincial Safety Advisory Committee published </w:t>
      </w:r>
      <w:r>
        <w:rPr>
          <w:lang w:val="af-ZA"/>
        </w:rPr>
        <w:br/>
        <w:t xml:space="preserve">(PN 436 in </w:t>
      </w:r>
      <w:r>
        <w:rPr>
          <w:i/>
          <w:lang w:val="af-ZA"/>
        </w:rPr>
        <w:t xml:space="preserve">PG </w:t>
      </w:r>
      <w:r>
        <w:rPr>
          <w:lang w:val="af-ZA"/>
        </w:rPr>
        <w:t>7550 of 18 December 2015) (p2)</w:t>
      </w:r>
    </w:p>
    <w:p w14:paraId="40119E0B" w14:textId="77777777" w:rsidR="00924A87" w:rsidRPr="00822E97" w:rsidRDefault="00042A95" w:rsidP="00675AAF">
      <w:pPr>
        <w:pStyle w:val="LegHeadBold"/>
        <w:jc w:val="center"/>
      </w:pPr>
      <w:r w:rsidRPr="00C66C5E">
        <w:t xml:space="preserve">This information is also available on the daily legalbrief at </w:t>
      </w:r>
      <w:hyperlink r:id="rId9" w:history="1">
        <w:r w:rsidRPr="00C66C5E">
          <w:rPr>
            <w:rStyle w:val="Hyperlink"/>
            <w:color w:val="auto"/>
          </w:rPr>
          <w:t>www.legalbrief.co.za</w:t>
        </w:r>
      </w:hyperlink>
    </w:p>
    <w:sectPr w:rsidR="00924A87" w:rsidRPr="00822E97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72A4" w14:textId="77777777" w:rsidR="00AD208D" w:rsidRDefault="00AD208D" w:rsidP="009451BF">
      <w:r>
        <w:separator/>
      </w:r>
    </w:p>
    <w:p w14:paraId="1ADEE701" w14:textId="77777777" w:rsidR="00AD208D" w:rsidRDefault="00AD208D"/>
  </w:endnote>
  <w:endnote w:type="continuationSeparator" w:id="0">
    <w:p w14:paraId="5CE39803" w14:textId="77777777" w:rsidR="00AD208D" w:rsidRDefault="00AD208D" w:rsidP="009451BF">
      <w:r>
        <w:continuationSeparator/>
      </w:r>
    </w:p>
    <w:p w14:paraId="224B9CE8" w14:textId="77777777" w:rsidR="00AD208D" w:rsidRDefault="00AD2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68737" w14:textId="77777777" w:rsidR="00AD208D" w:rsidRDefault="00AD208D" w:rsidP="009451BF">
      <w:r>
        <w:separator/>
      </w:r>
    </w:p>
    <w:p w14:paraId="69AE0C6A" w14:textId="77777777" w:rsidR="00AD208D" w:rsidRDefault="00AD208D"/>
  </w:footnote>
  <w:footnote w:type="continuationSeparator" w:id="0">
    <w:p w14:paraId="27B35774" w14:textId="77777777" w:rsidR="00AD208D" w:rsidRDefault="00AD208D" w:rsidP="009451BF">
      <w:r>
        <w:continuationSeparator/>
      </w:r>
    </w:p>
    <w:p w14:paraId="262EC560" w14:textId="77777777" w:rsidR="00AD208D" w:rsidRDefault="00AD20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AC104F">
      <w:rPr>
        <w:rStyle w:val="PageNumber"/>
        <w:noProof/>
      </w:rPr>
      <w:t>2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D3A"/>
    <w:rsid w:val="00201E63"/>
    <w:rsid w:val="00201F29"/>
    <w:rsid w:val="00202902"/>
    <w:rsid w:val="00202C1D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48D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2DAA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615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3CB8"/>
    <w:rsid w:val="003D423A"/>
    <w:rsid w:val="003D4243"/>
    <w:rsid w:val="003D442C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6C8C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5B7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3A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6236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DAA"/>
    <w:rsid w:val="006A2EBD"/>
    <w:rsid w:val="006A303D"/>
    <w:rsid w:val="006A32CB"/>
    <w:rsid w:val="006A37BF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2C3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ACF"/>
    <w:rsid w:val="00B21BFF"/>
    <w:rsid w:val="00B24190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0FCD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4CD5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80336"/>
    <w:rsid w:val="00E805D1"/>
    <w:rsid w:val="00E80A8B"/>
    <w:rsid w:val="00E80DE5"/>
    <w:rsid w:val="00E8104B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758"/>
    <w:rsid w:val="00EA3AEF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A7397"/>
    <w:rsid w:val="00EB03D3"/>
    <w:rsid w:val="00EB0696"/>
    <w:rsid w:val="00EB0700"/>
    <w:rsid w:val="00EB0BE4"/>
    <w:rsid w:val="00EB105D"/>
    <w:rsid w:val="00EB1308"/>
    <w:rsid w:val="00EB1793"/>
    <w:rsid w:val="00EB19F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542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92A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D6D"/>
    <w:rsid w:val="00FD6E70"/>
    <w:rsid w:val="00FD7A5A"/>
    <w:rsid w:val="00FD7ADC"/>
    <w:rsid w:val="00FD7B69"/>
    <w:rsid w:val="00FD7C08"/>
    <w:rsid w:val="00FD7D54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FFF1-1657-4BDE-929D-210B0FC1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850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Bschmidt</cp:lastModifiedBy>
  <cp:revision>136</cp:revision>
  <cp:lastPrinted>2015-12-18T13:28:00Z</cp:lastPrinted>
  <dcterms:created xsi:type="dcterms:W3CDTF">2015-12-04T13:36:00Z</dcterms:created>
  <dcterms:modified xsi:type="dcterms:W3CDTF">2015-12-31T08:16:00Z</dcterms:modified>
</cp:coreProperties>
</file>