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D45770" w:rsidP="008A6FFE">
      <w:pPr>
        <w:pStyle w:val="Heading1"/>
        <w:rPr>
          <w:b w:val="0"/>
          <w:color w:val="auto"/>
          <w:highlight w:val="cyan"/>
          <w:lang w:val="en-ZA"/>
        </w:rPr>
      </w:pPr>
      <w:r w:rsidRPr="00D45770">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75pt;height:105.7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AF79CE" w:rsidRDefault="008A6FFE" w:rsidP="008A6FFE">
      <w:pPr>
        <w:pStyle w:val="LegHeadCenteredItalic"/>
      </w:pPr>
      <w:r w:rsidRPr="00AF79CE">
        <w:t xml:space="preserve">(Bulletin </w:t>
      </w:r>
      <w:r w:rsidR="00793E25" w:rsidRPr="00AF79CE">
        <w:t>3</w:t>
      </w:r>
      <w:r w:rsidR="002218DE">
        <w:t>9</w:t>
      </w:r>
      <w:r w:rsidRPr="00AF79CE">
        <w:t xml:space="preserve"> of 201</w:t>
      </w:r>
      <w:r w:rsidR="00A708E6" w:rsidRPr="00AF79CE">
        <w:t>3</w:t>
      </w:r>
      <w:r w:rsidRPr="00AF79CE">
        <w:t xml:space="preserve">, based on Gazettes received during the week dated </w:t>
      </w:r>
      <w:r w:rsidR="00996659">
        <w:t xml:space="preserve">20 </w:t>
      </w:r>
      <w:r w:rsidR="002218DE">
        <w:t xml:space="preserve">to 27 </w:t>
      </w:r>
      <w:r w:rsidR="00132000" w:rsidRPr="00AF79CE">
        <w:t xml:space="preserve">September </w:t>
      </w:r>
      <w:r w:rsidRPr="00AF79CE">
        <w:t>201</w:t>
      </w:r>
      <w:r w:rsidR="00A708E6" w:rsidRPr="00AF79CE">
        <w:t>3</w:t>
      </w:r>
      <w:r w:rsidRPr="00AF79CE">
        <w:t>)</w:t>
      </w:r>
    </w:p>
    <w:p w:rsidR="008A6FFE" w:rsidRPr="00AF79CE" w:rsidRDefault="008A6FFE" w:rsidP="00B63DCD">
      <w:pPr>
        <w:pStyle w:val="LegHeadCenteredBold"/>
      </w:pPr>
      <w:r w:rsidRPr="00AF79CE">
        <w:t>JUTA</w:t>
      </w:r>
      <w:r w:rsidR="001D405D" w:rsidRPr="00AF79CE">
        <w:t>'</w:t>
      </w:r>
      <w:r w:rsidRPr="00AF79CE">
        <w:t>S WEEKLY STATUTES BULLETIN</w:t>
      </w:r>
    </w:p>
    <w:p w:rsidR="008A6FFE" w:rsidRPr="00AF79CE" w:rsidRDefault="008A6FFE" w:rsidP="008A6FFE">
      <w:pPr>
        <w:pStyle w:val="LegHeadCenteredItalic"/>
      </w:pPr>
      <w:r w:rsidRPr="00AF79CE">
        <w:t>ISSN 1022 - 6397</w:t>
      </w:r>
    </w:p>
    <w:p w:rsidR="00BA7534" w:rsidRDefault="00BA7534" w:rsidP="00B63DCD">
      <w:pPr>
        <w:pStyle w:val="LegHeadCenteredBold"/>
      </w:pPr>
      <w:r>
        <w:t>ACT</w:t>
      </w:r>
    </w:p>
    <w:p w:rsidR="00BA7534" w:rsidRPr="004C057D" w:rsidRDefault="004C057D" w:rsidP="00BA7534">
      <w:pPr>
        <w:pStyle w:val="LegHeadBold"/>
        <w:rPr>
          <w:b w:val="0"/>
        </w:rPr>
      </w:pPr>
      <w:r w:rsidRPr="004C057D">
        <w:t>TRANSPORT LAWS AND RELATED MATTERS AMENDMENT ACT 3 OF 2013</w:t>
      </w:r>
      <w:r w:rsidR="00BA7534" w:rsidRPr="004C057D">
        <w:rPr>
          <w:b w:val="0"/>
        </w:rPr>
        <w:t xml:space="preserve"> </w:t>
      </w:r>
      <w:r w:rsidRPr="004C057D">
        <w:rPr>
          <w:b w:val="0"/>
        </w:rPr>
        <w:br/>
      </w:r>
      <w:r w:rsidR="00BA7534" w:rsidRPr="004C057D">
        <w:rPr>
          <w:b w:val="0"/>
        </w:rPr>
        <w:t>(</w:t>
      </w:r>
      <w:r w:rsidRPr="004C057D">
        <w:rPr>
          <w:b w:val="0"/>
          <w:i/>
        </w:rPr>
        <w:t>GG</w:t>
      </w:r>
      <w:r w:rsidRPr="004C057D">
        <w:rPr>
          <w:b w:val="0"/>
        </w:rPr>
        <w:t xml:space="preserve"> 36878 of 26 September 2013</w:t>
      </w:r>
      <w:r w:rsidR="00BA7534" w:rsidRPr="004C057D">
        <w:rPr>
          <w:b w:val="0"/>
        </w:rPr>
        <w:t>)</w:t>
      </w:r>
      <w:r w:rsidR="00BA7534" w:rsidRPr="004C057D">
        <w:rPr>
          <w:rStyle w:val="FootnoteReference"/>
          <w:b w:val="0"/>
        </w:rPr>
        <w:footnoteReference w:id="2"/>
      </w:r>
    </w:p>
    <w:p w:rsidR="00BA7534" w:rsidRPr="004C057D" w:rsidRDefault="00BA7534" w:rsidP="00BA7534">
      <w:pPr>
        <w:pStyle w:val="LegText"/>
        <w:rPr>
          <w:iCs/>
        </w:rPr>
      </w:pPr>
      <w:r w:rsidRPr="004C057D">
        <w:rPr>
          <w:i/>
          <w:iCs/>
        </w:rPr>
        <w:t>Date of commencement</w:t>
      </w:r>
      <w:r w:rsidRPr="004C057D">
        <w:rPr>
          <w:iCs/>
        </w:rPr>
        <w:t>: to be proclaimed</w:t>
      </w:r>
    </w:p>
    <w:p w:rsidR="00E62913" w:rsidRPr="00E62913" w:rsidRDefault="00E62913" w:rsidP="00BA7534">
      <w:pPr>
        <w:pStyle w:val="LegText"/>
        <w:rPr>
          <w:iCs/>
        </w:rPr>
      </w:pPr>
      <w:r w:rsidRPr="00E62913">
        <w:rPr>
          <w:i/>
          <w:iCs/>
        </w:rPr>
        <w:t>Amends</w:t>
      </w:r>
      <w:r w:rsidRPr="00E62913">
        <w:rPr>
          <w:iCs/>
        </w:rPr>
        <w:t xml:space="preserve"> s. 4 of the Cross-Border Road Transport Act 4 of 1998; and </w:t>
      </w:r>
      <w:r w:rsidRPr="00E62913">
        <w:rPr>
          <w:i/>
          <w:iCs/>
        </w:rPr>
        <w:t>amends</w:t>
      </w:r>
      <w:r w:rsidRPr="00E62913">
        <w:rPr>
          <w:iCs/>
        </w:rPr>
        <w:t xml:space="preserve"> ss. 1, 27, 58 &amp; 60 and the Contents and </w:t>
      </w:r>
      <w:r w:rsidRPr="00E62913">
        <w:rPr>
          <w:i/>
          <w:iCs/>
        </w:rPr>
        <w:t>inserts</w:t>
      </w:r>
      <w:r w:rsidRPr="00E62913">
        <w:rPr>
          <w:iCs/>
        </w:rPr>
        <w:t xml:space="preserve"> s. 59A in The South African National Roads Agency Limited and National Roads Act 7 of 1998</w:t>
      </w:r>
    </w:p>
    <w:p w:rsidR="00A941F2" w:rsidRPr="00996659" w:rsidRDefault="00A941F2" w:rsidP="00B63DCD">
      <w:pPr>
        <w:pStyle w:val="LegHeadCenteredBold"/>
      </w:pPr>
      <w:r w:rsidRPr="00996659">
        <w:t>PROCLAMATIONS AND NOTICES</w:t>
      </w:r>
    </w:p>
    <w:p w:rsidR="001024DB" w:rsidRPr="009F70CD" w:rsidRDefault="009F70CD" w:rsidP="001024DB">
      <w:pPr>
        <w:pStyle w:val="LegHeadBold"/>
      </w:pPr>
      <w:r w:rsidRPr="009F70CD">
        <w:t>National Energy Regulator of South Africa (NERSA)</w:t>
      </w:r>
      <w:r w:rsidR="001024DB" w:rsidRPr="009F70CD">
        <w:t>:</w:t>
      </w:r>
    </w:p>
    <w:p w:rsidR="001024DB" w:rsidRPr="009F70CD" w:rsidRDefault="009F70CD" w:rsidP="001024DB">
      <w:pPr>
        <w:pStyle w:val="LegText"/>
      </w:pPr>
      <w:r>
        <w:t xml:space="preserve">Notice of publication of consultation paper on the review of the </w:t>
      </w:r>
      <w:r w:rsidRPr="009F70CD">
        <w:t xml:space="preserve">Municipal Tariff Guideline and proposed timelines for the Municipal Tariff Approval Process for the 2014/15 financial year </w:t>
      </w:r>
      <w:r w:rsidR="001024DB" w:rsidRPr="009F70CD">
        <w:t xml:space="preserve">published for comment </w:t>
      </w:r>
      <w:r w:rsidR="004D7C3D" w:rsidRPr="009F70CD">
        <w:t>(</w:t>
      </w:r>
      <w:r w:rsidRPr="009F70CD">
        <w:t>GenN 952</w:t>
      </w:r>
      <w:r w:rsidR="004D7C3D" w:rsidRPr="009F70CD">
        <w:t xml:space="preserve"> </w:t>
      </w:r>
      <w:r w:rsidRPr="009F70CD">
        <w:t xml:space="preserve">in </w:t>
      </w:r>
      <w:r w:rsidRPr="009F70CD">
        <w:rPr>
          <w:i/>
        </w:rPr>
        <w:t>GG</w:t>
      </w:r>
      <w:r w:rsidRPr="009F70CD">
        <w:t xml:space="preserve"> 36865 of 27 September 2013</w:t>
      </w:r>
      <w:r w:rsidR="001024DB" w:rsidRPr="009F70CD">
        <w:t>) (p</w:t>
      </w:r>
      <w:r w:rsidRPr="009F70CD">
        <w:t>30</w:t>
      </w:r>
      <w:r w:rsidR="001024DB" w:rsidRPr="009F70CD">
        <w:t>)</w:t>
      </w:r>
    </w:p>
    <w:p w:rsidR="009F70CD" w:rsidRDefault="009F70CD" w:rsidP="009F70CD">
      <w:pPr>
        <w:pStyle w:val="LegHeadBold"/>
      </w:pPr>
      <w:r>
        <w:t>Statistics South Africa:</w:t>
      </w:r>
    </w:p>
    <w:p w:rsidR="009F70CD" w:rsidRDefault="009F70CD" w:rsidP="009F70CD">
      <w:pPr>
        <w:pStyle w:val="LegText"/>
      </w:pPr>
      <w:r>
        <w:t xml:space="preserve">Consumer Price Index, Rate (Base Dec 2012 = 100), Rate: August 2013: 6,4 published </w:t>
      </w:r>
      <w:r>
        <w:br/>
        <w:t>(GenN 958</w:t>
      </w:r>
      <w:r w:rsidRPr="009F70CD">
        <w:t xml:space="preserve"> in </w:t>
      </w:r>
      <w:r w:rsidRPr="009F70CD">
        <w:rPr>
          <w:i/>
        </w:rPr>
        <w:t>GG</w:t>
      </w:r>
      <w:r w:rsidRPr="009F70CD">
        <w:t xml:space="preserve"> 36865 of 27 September 2013) (p3</w:t>
      </w:r>
      <w:r>
        <w:t>3</w:t>
      </w:r>
      <w:r w:rsidRPr="009F70CD">
        <w:t>)</w:t>
      </w:r>
    </w:p>
    <w:p w:rsidR="006C1F88" w:rsidRDefault="006C1F88" w:rsidP="006C1F88">
      <w:pPr>
        <w:pStyle w:val="LegHeadBold"/>
      </w:pPr>
      <w:r>
        <w:t>CUSTOMS AND EXCISE ACT 91 OF 1964</w:t>
      </w:r>
    </w:p>
    <w:p w:rsidR="004C057D" w:rsidRDefault="004C057D" w:rsidP="006C1F88">
      <w:pPr>
        <w:pStyle w:val="LegText"/>
      </w:pPr>
      <w:r>
        <w:t xml:space="preserve">Schedule 1 amended (GN R715 in </w:t>
      </w:r>
      <w:r w:rsidRPr="00FF5569">
        <w:rPr>
          <w:i/>
        </w:rPr>
        <w:t>GG</w:t>
      </w:r>
      <w:r>
        <w:t xml:space="preserve"> </w:t>
      </w:r>
      <w:r w:rsidRPr="00BA7534">
        <w:t>368</w:t>
      </w:r>
      <w:r>
        <w:t>76 of 30 September 2013) (p3)</w:t>
      </w:r>
    </w:p>
    <w:p w:rsidR="006C1F88" w:rsidRDefault="006C1F88" w:rsidP="006C1F88">
      <w:pPr>
        <w:pStyle w:val="LegText"/>
      </w:pPr>
      <w:r>
        <w:t xml:space="preserve">Imposition of provisional payment (PP/144) published </w:t>
      </w:r>
      <w:r>
        <w:br/>
        <w:t xml:space="preserve">(GN R706 in </w:t>
      </w:r>
      <w:r w:rsidRPr="00FF5569">
        <w:rPr>
          <w:i/>
        </w:rPr>
        <w:t>GG</w:t>
      </w:r>
      <w:r>
        <w:t xml:space="preserve"> </w:t>
      </w:r>
      <w:r w:rsidRPr="00BA7534">
        <w:t>36866</w:t>
      </w:r>
      <w:r>
        <w:t xml:space="preserve"> of </w:t>
      </w:r>
      <w:r w:rsidRPr="00BA7534">
        <w:t>27</w:t>
      </w:r>
      <w:r>
        <w:t xml:space="preserve"> September 2013) (p</w:t>
      </w:r>
      <w:r w:rsidR="00B83A61">
        <w:t>4</w:t>
      </w:r>
      <w:r>
        <w:t>)</w:t>
      </w:r>
    </w:p>
    <w:p w:rsidR="001371D2" w:rsidRPr="0093598A" w:rsidRDefault="001371D2" w:rsidP="004C057D">
      <w:pPr>
        <w:pStyle w:val="LegHeadBold"/>
        <w:keepNext/>
      </w:pPr>
      <w:r w:rsidRPr="0093598A">
        <w:t>MEDICINES AND RELATED SUBSTANCES ACT 101 OF 1965</w:t>
      </w:r>
    </w:p>
    <w:p w:rsidR="0093598A" w:rsidRDefault="0093598A" w:rsidP="001371D2">
      <w:pPr>
        <w:pStyle w:val="LegText"/>
      </w:pPr>
      <w:r w:rsidRPr="0093598A">
        <w:t>Regulations relating to a transparent pricing system for medicines and scheduled substances</w:t>
      </w:r>
      <w:r>
        <w:t xml:space="preserve">: </w:t>
      </w:r>
      <w:r w:rsidRPr="0093598A">
        <w:t xml:space="preserve">Dispensing fee for pharmacists </w:t>
      </w:r>
      <w:r>
        <w:t xml:space="preserve">amended (GN R714 in </w:t>
      </w:r>
      <w:r w:rsidRPr="00FF5569">
        <w:rPr>
          <w:i/>
        </w:rPr>
        <w:t>GG</w:t>
      </w:r>
      <w:r>
        <w:t xml:space="preserve"> </w:t>
      </w:r>
      <w:r w:rsidRPr="00BA7534">
        <w:t>36875</w:t>
      </w:r>
      <w:r>
        <w:t xml:space="preserve"> of </w:t>
      </w:r>
      <w:r w:rsidRPr="00BA7534">
        <w:t>26</w:t>
      </w:r>
      <w:r>
        <w:t xml:space="preserve"> September 2013) (p3)</w:t>
      </w:r>
    </w:p>
    <w:p w:rsidR="004C057D" w:rsidRDefault="004C057D" w:rsidP="001371D2">
      <w:pPr>
        <w:pStyle w:val="LegText"/>
      </w:pPr>
      <w:r>
        <w:t xml:space="preserve">Conditions of registration of a medicine in terms of the provisions of s. 15 (7) published </w:t>
      </w:r>
      <w:r>
        <w:br/>
        <w:t xml:space="preserve">(GenN 963 in </w:t>
      </w:r>
      <w:r w:rsidRPr="00FF5569">
        <w:rPr>
          <w:i/>
        </w:rPr>
        <w:t>GG</w:t>
      </w:r>
      <w:r>
        <w:t xml:space="preserve"> </w:t>
      </w:r>
      <w:r w:rsidRPr="00BA7534">
        <w:t>36879</w:t>
      </w:r>
      <w:r>
        <w:t xml:space="preserve"> of </w:t>
      </w:r>
      <w:r w:rsidRPr="00BA7534">
        <w:t>27</w:t>
      </w:r>
      <w:r>
        <w:t xml:space="preserve"> September 2013) (p3)</w:t>
      </w:r>
    </w:p>
    <w:p w:rsidR="00BC6D14" w:rsidRDefault="00BC6D14" w:rsidP="00E62913">
      <w:pPr>
        <w:pStyle w:val="LegHeadBold"/>
        <w:keepNext/>
      </w:pPr>
      <w:r>
        <w:lastRenderedPageBreak/>
        <w:t>SMALL CLAIMS COURTS ACT 61 OF 1984</w:t>
      </w:r>
    </w:p>
    <w:p w:rsidR="00BC6D14" w:rsidRDefault="00BC6D14" w:rsidP="00BC6D14">
      <w:pPr>
        <w:pStyle w:val="LegText"/>
      </w:pPr>
      <w:r w:rsidRPr="00BC6D14">
        <w:t>Establishment of small claims courts for the areas of Ladybrand and Clocolan published and GN</w:t>
      </w:r>
      <w:r>
        <w:t> </w:t>
      </w:r>
      <w:r w:rsidRPr="00BC6D14">
        <w:t xml:space="preserve">407 in </w:t>
      </w:r>
      <w:r w:rsidRPr="00FF5569">
        <w:rPr>
          <w:i/>
        </w:rPr>
        <w:t>GG</w:t>
      </w:r>
      <w:r>
        <w:t xml:space="preserve"> </w:t>
      </w:r>
      <w:r w:rsidRPr="00BC6D14">
        <w:t xml:space="preserve">36536 of 7 June 2013 withdrawn </w:t>
      </w:r>
      <w:r>
        <w:br/>
        <w:t xml:space="preserve">(GN 709 in </w:t>
      </w:r>
      <w:r w:rsidRPr="00FF5569">
        <w:rPr>
          <w:i/>
        </w:rPr>
        <w:t>GG</w:t>
      </w:r>
      <w:r>
        <w:t xml:space="preserve"> </w:t>
      </w:r>
      <w:r w:rsidRPr="00BA7534">
        <w:t>36865</w:t>
      </w:r>
      <w:r>
        <w:t xml:space="preserve"> of </w:t>
      </w:r>
      <w:r w:rsidRPr="00BA7534">
        <w:t>27</w:t>
      </w:r>
      <w:r>
        <w:t xml:space="preserve"> September 2013) (p24)</w:t>
      </w:r>
    </w:p>
    <w:p w:rsidR="00BC6D14" w:rsidRDefault="00BC6D14" w:rsidP="00BC6D14">
      <w:pPr>
        <w:pStyle w:val="LegText"/>
      </w:pPr>
      <w:r w:rsidRPr="00BC6D14">
        <w:t xml:space="preserve">Establishment of small claims courts for the areas of </w:t>
      </w:r>
      <w:r w:rsidRPr="00BA7534">
        <w:t xml:space="preserve">Highveld Ridge and Secunda </w:t>
      </w:r>
      <w:r w:rsidRPr="00BC6D14">
        <w:t xml:space="preserve">published and </w:t>
      </w:r>
      <w:r w:rsidRPr="00BA7534">
        <w:t>GN</w:t>
      </w:r>
      <w:r>
        <w:t xml:space="preserve"> </w:t>
      </w:r>
      <w:r w:rsidRPr="00BA7534">
        <w:t xml:space="preserve">1967 </w:t>
      </w:r>
      <w:r w:rsidRPr="00BC6D14">
        <w:t xml:space="preserve">in </w:t>
      </w:r>
      <w:r w:rsidRPr="00FF5569">
        <w:rPr>
          <w:i/>
        </w:rPr>
        <w:t>GG</w:t>
      </w:r>
      <w:r>
        <w:t xml:space="preserve"> </w:t>
      </w:r>
      <w:r w:rsidRPr="00BC6D14">
        <w:t xml:space="preserve">12092 </w:t>
      </w:r>
      <w:r w:rsidRPr="00BA7534">
        <w:t>of 15 September 1989</w:t>
      </w:r>
      <w:r w:rsidRPr="00BC6D14">
        <w:t xml:space="preserve"> withdrawn </w:t>
      </w:r>
      <w:r>
        <w:br/>
        <w:t xml:space="preserve">(GN 710 in </w:t>
      </w:r>
      <w:r w:rsidRPr="00FF5569">
        <w:rPr>
          <w:i/>
        </w:rPr>
        <w:t>GG</w:t>
      </w:r>
      <w:r>
        <w:t xml:space="preserve"> </w:t>
      </w:r>
      <w:r w:rsidRPr="00BA7534">
        <w:t>36865</w:t>
      </w:r>
      <w:r>
        <w:t xml:space="preserve"> of </w:t>
      </w:r>
      <w:r w:rsidRPr="00BA7534">
        <w:t>27</w:t>
      </w:r>
      <w:r>
        <w:t xml:space="preserve"> September 2013) (p25)</w:t>
      </w:r>
    </w:p>
    <w:p w:rsidR="009F70CD" w:rsidRDefault="009F70CD" w:rsidP="009F70CD">
      <w:pPr>
        <w:pStyle w:val="LegHeadBold"/>
      </w:pPr>
      <w:r>
        <w:t>BANKS ACT 94 OF 1990</w:t>
      </w:r>
    </w:p>
    <w:p w:rsidR="009F70CD" w:rsidRDefault="009F70CD" w:rsidP="009F70CD">
      <w:pPr>
        <w:pStyle w:val="LegText"/>
      </w:pPr>
      <w:r w:rsidRPr="00BA7534">
        <w:t xml:space="preserve">Change of name </w:t>
      </w:r>
      <w:r>
        <w:t xml:space="preserve">from </w:t>
      </w:r>
      <w:r w:rsidRPr="00BA7534">
        <w:t>ABSA Group Limited</w:t>
      </w:r>
      <w:r>
        <w:t xml:space="preserve"> to Barclays Africa Group Limited published with effect from 2 August 2013 (GenN 954 in </w:t>
      </w:r>
      <w:r w:rsidRPr="00FF5569">
        <w:rPr>
          <w:i/>
        </w:rPr>
        <w:t>GG</w:t>
      </w:r>
      <w:r>
        <w:t xml:space="preserve"> </w:t>
      </w:r>
      <w:r w:rsidRPr="00BA7534">
        <w:t>36865</w:t>
      </w:r>
      <w:r>
        <w:t xml:space="preserve"> of </w:t>
      </w:r>
      <w:r w:rsidRPr="00BA7534">
        <w:t>27</w:t>
      </w:r>
      <w:r>
        <w:t xml:space="preserve"> September 2013) (p32)</w:t>
      </w:r>
    </w:p>
    <w:p w:rsidR="009F70CD" w:rsidRDefault="009F70CD" w:rsidP="009F70CD">
      <w:pPr>
        <w:pStyle w:val="LegText"/>
      </w:pPr>
      <w:r w:rsidRPr="009F70CD">
        <w:t xml:space="preserve">Withdrawal of consent for a foreign institution to maintain a representative office within the Republic of South Africa published with effect from </w:t>
      </w:r>
      <w:r>
        <w:t>31</w:t>
      </w:r>
      <w:r w:rsidRPr="009F70CD">
        <w:t xml:space="preserve"> </w:t>
      </w:r>
      <w:r>
        <w:t>August</w:t>
      </w:r>
      <w:r w:rsidRPr="009F70CD">
        <w:t xml:space="preserve"> 2013 </w:t>
      </w:r>
      <w:r>
        <w:br/>
        <w:t xml:space="preserve">(GenN 955 in </w:t>
      </w:r>
      <w:r w:rsidRPr="00FF5569">
        <w:rPr>
          <w:i/>
        </w:rPr>
        <w:t>GG</w:t>
      </w:r>
      <w:r>
        <w:t xml:space="preserve"> </w:t>
      </w:r>
      <w:r w:rsidRPr="00BA7534">
        <w:t>36865</w:t>
      </w:r>
      <w:r>
        <w:t xml:space="preserve"> of </w:t>
      </w:r>
      <w:r w:rsidRPr="00BA7534">
        <w:t>27</w:t>
      </w:r>
      <w:r>
        <w:t xml:space="preserve"> September 2013) (p32)</w:t>
      </w:r>
    </w:p>
    <w:p w:rsidR="00F06A74" w:rsidRPr="0093598A" w:rsidRDefault="00F06A74" w:rsidP="009F70CD">
      <w:pPr>
        <w:pStyle w:val="LegHeadBold"/>
      </w:pPr>
      <w:r w:rsidRPr="0093598A">
        <w:t>NATIONAL ROAD TRAFFIC ACT 93 OF 1996</w:t>
      </w:r>
    </w:p>
    <w:p w:rsidR="0093598A" w:rsidRDefault="0093598A" w:rsidP="00F06A74">
      <w:pPr>
        <w:pStyle w:val="LegText"/>
      </w:pPr>
      <w:r w:rsidRPr="0093598A">
        <w:t>National Road Traffic Regulations</w:t>
      </w:r>
      <w:r>
        <w:t>, 2000:</w:t>
      </w:r>
    </w:p>
    <w:p w:rsidR="0093598A" w:rsidRDefault="0093598A" w:rsidP="00F06A74">
      <w:pPr>
        <w:pStyle w:val="LegText"/>
      </w:pPr>
      <w:r>
        <w:t xml:space="preserve">Notice of intention to increase </w:t>
      </w:r>
      <w:r w:rsidRPr="00BA7534">
        <w:t>amount payable by a driving licence testing centre in terms of regulations 108 (1A) and 119</w:t>
      </w:r>
      <w:r>
        <w:t xml:space="preserve"> </w:t>
      </w:r>
      <w:r w:rsidRPr="00BA7534">
        <w:t>(1A)</w:t>
      </w:r>
      <w:r>
        <w:t xml:space="preserve"> published for comment </w:t>
      </w:r>
      <w:r>
        <w:br/>
        <w:t xml:space="preserve">(GenN 961 in </w:t>
      </w:r>
      <w:r w:rsidRPr="00FF5569">
        <w:rPr>
          <w:i/>
        </w:rPr>
        <w:t>GG</w:t>
      </w:r>
      <w:r>
        <w:t xml:space="preserve"> </w:t>
      </w:r>
      <w:r w:rsidRPr="00BA7534">
        <w:t>36874</w:t>
      </w:r>
      <w:r>
        <w:t xml:space="preserve"> of </w:t>
      </w:r>
      <w:r w:rsidRPr="00BA7534">
        <w:t>26</w:t>
      </w:r>
      <w:r>
        <w:t xml:space="preserve"> September 2013) (p3)</w:t>
      </w:r>
    </w:p>
    <w:p w:rsidR="0093598A" w:rsidRDefault="0093598A" w:rsidP="0093598A">
      <w:pPr>
        <w:pStyle w:val="LegText"/>
      </w:pPr>
      <w:r w:rsidRPr="00BA7534">
        <w:t xml:space="preserve">Revocation of </w:t>
      </w:r>
      <w:r w:rsidRPr="0093598A">
        <w:t>amount payable by a driving licence testing centre in terms of regulations 108 (1A) and 119 (1A) published</w:t>
      </w:r>
      <w:r>
        <w:t xml:space="preserve"> in </w:t>
      </w:r>
      <w:r w:rsidRPr="0093598A">
        <w:t xml:space="preserve">GN R628 in </w:t>
      </w:r>
      <w:r w:rsidRPr="00FF5569">
        <w:rPr>
          <w:i/>
        </w:rPr>
        <w:t>GG</w:t>
      </w:r>
      <w:r>
        <w:t xml:space="preserve"> </w:t>
      </w:r>
      <w:r w:rsidRPr="0093598A">
        <w:t>36766 of 20 August 2013</w:t>
      </w:r>
      <w:r>
        <w:t xml:space="preserve"> </w:t>
      </w:r>
      <w:r>
        <w:br/>
        <w:t xml:space="preserve">(GenN 962 in </w:t>
      </w:r>
      <w:r w:rsidRPr="00FF5569">
        <w:rPr>
          <w:i/>
        </w:rPr>
        <w:t>GG</w:t>
      </w:r>
      <w:r>
        <w:t xml:space="preserve"> </w:t>
      </w:r>
      <w:r w:rsidRPr="00BA7534">
        <w:t>36874</w:t>
      </w:r>
      <w:r>
        <w:t xml:space="preserve"> of </w:t>
      </w:r>
      <w:r w:rsidRPr="00BA7534">
        <w:t>26</w:t>
      </w:r>
      <w:r>
        <w:t xml:space="preserve"> September 2013) (p4)</w:t>
      </w:r>
    </w:p>
    <w:p w:rsidR="00F06A74" w:rsidRPr="009F70CD" w:rsidRDefault="00F06A74" w:rsidP="0093598A">
      <w:pPr>
        <w:pStyle w:val="LegHeadBold"/>
      </w:pPr>
      <w:r w:rsidRPr="009F70CD">
        <w:t>PROMOTION OF ACCESS TO INFORMATION ACT 2 OF 2000</w:t>
      </w:r>
    </w:p>
    <w:p w:rsidR="00F06A74" w:rsidRPr="009F70CD" w:rsidRDefault="00F06A74" w:rsidP="00F06A74">
      <w:pPr>
        <w:pStyle w:val="LegText"/>
      </w:pPr>
      <w:r w:rsidRPr="009F70CD">
        <w:t xml:space="preserve">Description submitted in terms of s. 15 (1) by the </w:t>
      </w:r>
      <w:r w:rsidR="009F70CD">
        <w:t>Department of Trade and Industry</w:t>
      </w:r>
      <w:r w:rsidRPr="009F70CD">
        <w:t xml:space="preserve"> published </w:t>
      </w:r>
      <w:r w:rsidR="004D7C3D" w:rsidRPr="009F70CD">
        <w:br/>
        <w:t xml:space="preserve">(GN </w:t>
      </w:r>
      <w:r w:rsidR="009F70CD">
        <w:t>711</w:t>
      </w:r>
      <w:r w:rsidR="004D7C3D" w:rsidRPr="009F70CD">
        <w:t xml:space="preserve"> </w:t>
      </w:r>
      <w:r w:rsidR="009F70CD">
        <w:t xml:space="preserve">in </w:t>
      </w:r>
      <w:r w:rsidR="009F70CD" w:rsidRPr="00FF5569">
        <w:rPr>
          <w:i/>
        </w:rPr>
        <w:t>GG</w:t>
      </w:r>
      <w:r w:rsidR="009F70CD">
        <w:t xml:space="preserve"> </w:t>
      </w:r>
      <w:r w:rsidR="009F70CD" w:rsidRPr="00BA7534">
        <w:t>36865</w:t>
      </w:r>
      <w:r w:rsidR="009F70CD">
        <w:t xml:space="preserve"> of </w:t>
      </w:r>
      <w:r w:rsidR="009F70CD" w:rsidRPr="00BA7534">
        <w:t>27</w:t>
      </w:r>
      <w:r w:rsidR="009F70CD">
        <w:t xml:space="preserve"> September 2013</w:t>
      </w:r>
      <w:r w:rsidRPr="009F70CD">
        <w:t>) (p</w:t>
      </w:r>
      <w:r w:rsidR="009F70CD">
        <w:t>26</w:t>
      </w:r>
      <w:r w:rsidRPr="009F70CD">
        <w:t>)</w:t>
      </w:r>
    </w:p>
    <w:p w:rsidR="00F06A74" w:rsidRPr="004C057D" w:rsidRDefault="00F06A74" w:rsidP="00F06A74">
      <w:pPr>
        <w:pStyle w:val="LegHeadBold"/>
      </w:pPr>
      <w:r w:rsidRPr="004C057D">
        <w:t>INTERNATIONAL TRADE ADMINISTRATION ACT 71 OF 2002</w:t>
      </w:r>
    </w:p>
    <w:p w:rsidR="00F06A74" w:rsidRPr="004C057D" w:rsidRDefault="00F06A74" w:rsidP="00F06A74">
      <w:pPr>
        <w:pStyle w:val="LegText"/>
      </w:pPr>
      <w:r w:rsidRPr="004C057D">
        <w:t xml:space="preserve">International Trade Administration Commission of South Africa (ITAC): </w:t>
      </w:r>
      <w:r w:rsidR="004C057D">
        <w:br/>
      </w:r>
      <w:r w:rsidR="004C057D" w:rsidRPr="004C057D">
        <w:t xml:space="preserve">Export Control Guidelines on the Exportation of Ferrous and Non-Ferrous Waste and Scrap published in GN R543 in </w:t>
      </w:r>
      <w:r w:rsidR="004C057D" w:rsidRPr="00FF5569">
        <w:rPr>
          <w:i/>
        </w:rPr>
        <w:t>GG</w:t>
      </w:r>
      <w:r w:rsidR="004C057D">
        <w:t xml:space="preserve"> </w:t>
      </w:r>
      <w:r w:rsidR="004C057D" w:rsidRPr="004C057D">
        <w:t xml:space="preserve">36708 of 2 August 2013 amended </w:t>
      </w:r>
      <w:r w:rsidR="004C057D">
        <w:br/>
      </w:r>
      <w:r w:rsidRPr="004C057D">
        <w:t>(GN R</w:t>
      </w:r>
      <w:r w:rsidR="004C057D" w:rsidRPr="004C057D">
        <w:t>717</w:t>
      </w:r>
      <w:r w:rsidR="00E07C0A" w:rsidRPr="004C057D">
        <w:t xml:space="preserve"> </w:t>
      </w:r>
      <w:r w:rsidR="004C057D" w:rsidRPr="004C057D">
        <w:t xml:space="preserve">in </w:t>
      </w:r>
      <w:r w:rsidR="004C057D" w:rsidRPr="004C057D">
        <w:rPr>
          <w:i/>
        </w:rPr>
        <w:t>GG</w:t>
      </w:r>
      <w:r w:rsidR="004C057D" w:rsidRPr="004C057D">
        <w:t xml:space="preserve"> 36882 of 27 September 2013</w:t>
      </w:r>
      <w:r w:rsidRPr="004C057D">
        <w:t>) (p</w:t>
      </w:r>
      <w:r w:rsidR="00E07C0A" w:rsidRPr="004C057D">
        <w:t>2</w:t>
      </w:r>
      <w:r w:rsidRPr="004C057D">
        <w:t>)</w:t>
      </w:r>
    </w:p>
    <w:p w:rsidR="00B83A61" w:rsidRDefault="00B83A61" w:rsidP="00B83A61">
      <w:pPr>
        <w:pStyle w:val="LegHeadBold"/>
      </w:pPr>
      <w:r>
        <w:t>SOCIAL ASSISTANCE ACT 13 OF 2004</w:t>
      </w:r>
    </w:p>
    <w:p w:rsidR="00B83A61" w:rsidRPr="002218DE" w:rsidRDefault="00B83A61" w:rsidP="00B83A61">
      <w:pPr>
        <w:pStyle w:val="LegText"/>
        <w:rPr>
          <w:highlight w:val="lightGray"/>
        </w:rPr>
      </w:pPr>
      <w:r>
        <w:t xml:space="preserve">Increase in respect of social grants with effect from 1 October 2013 </w:t>
      </w:r>
      <w:r>
        <w:br/>
        <w:t xml:space="preserve">(GN 712 in </w:t>
      </w:r>
      <w:r w:rsidRPr="00FF5569">
        <w:rPr>
          <w:i/>
        </w:rPr>
        <w:t>GG</w:t>
      </w:r>
      <w:r>
        <w:t xml:space="preserve"> </w:t>
      </w:r>
      <w:r w:rsidRPr="00BA7534">
        <w:t>36870</w:t>
      </w:r>
      <w:r>
        <w:t xml:space="preserve"> of </w:t>
      </w:r>
      <w:r w:rsidRPr="00BA7534">
        <w:t>25</w:t>
      </w:r>
      <w:r>
        <w:t xml:space="preserve"> September 2013) (p2)</w:t>
      </w:r>
    </w:p>
    <w:p w:rsidR="00F70EED" w:rsidRPr="00996659" w:rsidRDefault="00F70EED" w:rsidP="00B63DCD">
      <w:pPr>
        <w:pStyle w:val="LegHeadCenteredBold"/>
      </w:pPr>
      <w:r w:rsidRPr="00B83A61">
        <w:t>BILL</w:t>
      </w:r>
      <w:r w:rsidR="00AF79CE" w:rsidRPr="00B83A61">
        <w:t>S</w:t>
      </w:r>
    </w:p>
    <w:p w:rsidR="002218DE" w:rsidRDefault="002218DE" w:rsidP="00996659">
      <w:pPr>
        <w:pStyle w:val="LegText"/>
      </w:pPr>
      <w:r w:rsidRPr="002218DE">
        <w:t xml:space="preserve">National Environmental Management: Waste Amendment Bill, 2013 </w:t>
      </w:r>
      <w:hyperlink r:id="rId9" w:history="1">
        <w:r w:rsidRPr="002218DE">
          <w:rPr>
            <w:rStyle w:val="Hyperlink"/>
          </w:rPr>
          <w:t>[B32-2013]</w:t>
        </w:r>
      </w:hyperlink>
    </w:p>
    <w:p w:rsidR="00BA7534" w:rsidRDefault="00BA7534" w:rsidP="00996659">
      <w:pPr>
        <w:pStyle w:val="LegText"/>
      </w:pPr>
      <w:r w:rsidRPr="00BA7534">
        <w:t xml:space="preserve">Local Government: Municipal Property Rates Amendment Bill, 2013 </w:t>
      </w:r>
      <w:hyperlink r:id="rId10" w:history="1">
        <w:r w:rsidRPr="00BA7534">
          <w:rPr>
            <w:rStyle w:val="Hyperlink"/>
          </w:rPr>
          <w:t>[B33-2013]</w:t>
        </w:r>
      </w:hyperlink>
    </w:p>
    <w:p w:rsidR="004C057D" w:rsidRPr="00BA7534" w:rsidRDefault="004C057D" w:rsidP="004C057D">
      <w:pPr>
        <w:pStyle w:val="LegText"/>
      </w:pPr>
      <w:r w:rsidRPr="004C057D">
        <w:t xml:space="preserve">Draft Land Management Commission Bill, 2013 published for comment </w:t>
      </w:r>
      <w:r w:rsidRPr="004C057D">
        <w:br/>
        <w:t xml:space="preserve">(GenN 964 in </w:t>
      </w:r>
      <w:r w:rsidRPr="004C057D">
        <w:rPr>
          <w:i/>
        </w:rPr>
        <w:t>GG</w:t>
      </w:r>
      <w:r w:rsidRPr="004C057D">
        <w:t xml:space="preserve"> 36880 of 27 September 2013) (p3)</w:t>
      </w:r>
    </w:p>
    <w:p w:rsidR="004C057D" w:rsidRPr="00BA7534" w:rsidRDefault="004C057D" w:rsidP="004C057D">
      <w:pPr>
        <w:pStyle w:val="LegText"/>
      </w:pPr>
      <w:r w:rsidRPr="00BA7534">
        <w:t>Science and Technology Laws Amendment Bill</w:t>
      </w:r>
      <w:r>
        <w:t>, 2013,</w:t>
      </w:r>
      <w:r w:rsidRPr="00BA7534">
        <w:t xml:space="preserve"> </w:t>
      </w:r>
      <w:r w:rsidRPr="004C057D">
        <w:t>notice of intention to introduce published (GenN 9</w:t>
      </w:r>
      <w:r>
        <w:t>65</w:t>
      </w:r>
      <w:r w:rsidRPr="004C057D">
        <w:t xml:space="preserve"> </w:t>
      </w:r>
      <w:r>
        <w:t xml:space="preserve">in </w:t>
      </w:r>
      <w:r w:rsidRPr="00FF5569">
        <w:rPr>
          <w:i/>
        </w:rPr>
        <w:t>GG</w:t>
      </w:r>
      <w:r>
        <w:t xml:space="preserve"> </w:t>
      </w:r>
      <w:r w:rsidRPr="00BA7534">
        <w:t>36881</w:t>
      </w:r>
      <w:r>
        <w:t xml:space="preserve"> of </w:t>
      </w:r>
      <w:r w:rsidRPr="00BA7534">
        <w:t>27</w:t>
      </w:r>
      <w:r>
        <w:t xml:space="preserve"> September 2013</w:t>
      </w:r>
      <w:r w:rsidRPr="004C057D">
        <w:t>) (p3)</w:t>
      </w:r>
    </w:p>
    <w:p w:rsidR="005251AB" w:rsidRPr="00805BBE" w:rsidRDefault="005251AB" w:rsidP="003C0D03">
      <w:pPr>
        <w:pStyle w:val="LegHeadCenteredBold"/>
      </w:pPr>
      <w:r w:rsidRPr="00805BBE">
        <w:lastRenderedPageBreak/>
        <w:t>PROVINCIAL LEGISLATION</w:t>
      </w:r>
    </w:p>
    <w:p w:rsidR="000A667F" w:rsidRPr="007673DF" w:rsidRDefault="000A667F" w:rsidP="003C0D03">
      <w:pPr>
        <w:pStyle w:val="LegHeadBold"/>
        <w:keepNext/>
        <w:rPr>
          <w:lang w:val="af-ZA"/>
        </w:rPr>
      </w:pPr>
      <w:r w:rsidRPr="007673DF">
        <w:rPr>
          <w:lang w:val="af-ZA"/>
        </w:rPr>
        <w:t>KWAZULU-NATAL</w:t>
      </w:r>
    </w:p>
    <w:p w:rsidR="000A667F" w:rsidRPr="007673DF" w:rsidRDefault="000A667F" w:rsidP="000A667F">
      <w:pPr>
        <w:pStyle w:val="LegText"/>
        <w:rPr>
          <w:lang w:val="af-ZA"/>
        </w:rPr>
      </w:pPr>
      <w:r w:rsidRPr="007673DF">
        <w:rPr>
          <w:lang w:val="af-ZA"/>
        </w:rPr>
        <w:t xml:space="preserve">Local Government: Municipal Structures Act 117 of 1998: KwaZulu-Natal Regulations on the Participation and Role of Traditional Leaders in Municipal Councils and Municipalities, 2013 published (MN 109 in </w:t>
      </w:r>
      <w:r w:rsidRPr="007673DF">
        <w:rPr>
          <w:i/>
          <w:lang w:val="af-ZA"/>
        </w:rPr>
        <w:t>PG</w:t>
      </w:r>
      <w:r w:rsidRPr="007673DF">
        <w:rPr>
          <w:lang w:val="af-ZA"/>
        </w:rPr>
        <w:t xml:space="preserve"> 1026 of 23 September 2013) (p3)</w:t>
      </w:r>
    </w:p>
    <w:p w:rsidR="000A667F" w:rsidRPr="007673DF" w:rsidRDefault="000A667F" w:rsidP="000A667F">
      <w:pPr>
        <w:pStyle w:val="LegText"/>
        <w:rPr>
          <w:lang w:val="af-ZA"/>
        </w:rPr>
      </w:pPr>
      <w:r w:rsidRPr="007673DF">
        <w:rPr>
          <w:lang w:val="af-ZA"/>
        </w:rPr>
        <w:t xml:space="preserve">Constitution of the Republic of South Africa, 1996: Draft Regulations on the Participation and Role of Traditional Leaders in Municipal Councils and Municipalities, 2013 published for comment (GenN 56 in </w:t>
      </w:r>
      <w:r w:rsidRPr="007673DF">
        <w:rPr>
          <w:i/>
          <w:lang w:val="af-ZA"/>
        </w:rPr>
        <w:t>PG</w:t>
      </w:r>
      <w:r w:rsidRPr="007673DF">
        <w:rPr>
          <w:lang w:val="af-ZA"/>
        </w:rPr>
        <w:t xml:space="preserve"> 1026 of 23 September 2013) (p15)</w:t>
      </w:r>
    </w:p>
    <w:p w:rsidR="00B63DCD" w:rsidRDefault="00B63DCD" w:rsidP="00B63DCD">
      <w:pPr>
        <w:pStyle w:val="LegHeadBold"/>
      </w:pPr>
      <w:r>
        <w:t>L</w:t>
      </w:r>
      <w:r w:rsidRPr="00A033D3">
        <w:t>IMPOPO</w:t>
      </w:r>
    </w:p>
    <w:p w:rsidR="00B63DCD" w:rsidRPr="00A033D3" w:rsidRDefault="00B63DCD" w:rsidP="00B63DCD">
      <w:pPr>
        <w:pStyle w:val="LegText"/>
        <w:rPr>
          <w:b/>
        </w:rPr>
      </w:pPr>
      <w:r>
        <w:t xml:space="preserve">Limpopo Business Registration Act 5 of 2003: Draft Limpopo Business Registration Regulations, 2013 published for comment (GenN 381 in </w:t>
      </w:r>
      <w:r w:rsidRPr="00A033D3">
        <w:rPr>
          <w:i/>
        </w:rPr>
        <w:t>PG</w:t>
      </w:r>
      <w:r>
        <w:t xml:space="preserve"> 2256 of 25 September 2013) (p3)</w:t>
      </w:r>
    </w:p>
    <w:p w:rsidR="000A667F" w:rsidRPr="007673DF" w:rsidRDefault="000A667F" w:rsidP="000A667F">
      <w:pPr>
        <w:pStyle w:val="LegHeadBold"/>
        <w:rPr>
          <w:lang w:val="af-ZA"/>
        </w:rPr>
      </w:pPr>
      <w:r w:rsidRPr="007673DF">
        <w:rPr>
          <w:lang w:val="af-ZA"/>
        </w:rPr>
        <w:t>MPUMALANGA</w:t>
      </w:r>
    </w:p>
    <w:p w:rsidR="000A667F" w:rsidRDefault="000A667F" w:rsidP="000A667F">
      <w:pPr>
        <w:pStyle w:val="LegText"/>
        <w:rPr>
          <w:lang w:val="af-ZA"/>
        </w:rPr>
      </w:pPr>
      <w:r>
        <w:rPr>
          <w:lang w:val="af-ZA"/>
        </w:rPr>
        <w:t>Mpumalanga Gazankulu Laws Repeal Act 1 of 2013</w:t>
      </w:r>
      <w:r>
        <w:rPr>
          <w:rStyle w:val="FootnoteReference"/>
          <w:lang w:val="af-ZA"/>
        </w:rPr>
        <w:footnoteReference w:id="3"/>
      </w:r>
      <w:r>
        <w:rPr>
          <w:lang w:val="af-ZA"/>
        </w:rPr>
        <w:t xml:space="preserve"> </w:t>
      </w:r>
      <w:r>
        <w:rPr>
          <w:lang w:val="af-ZA"/>
        </w:rPr>
        <w:br/>
        <w:t xml:space="preserve">(PremN 19 in </w:t>
      </w:r>
      <w:r>
        <w:rPr>
          <w:i/>
          <w:lang w:val="af-ZA"/>
        </w:rPr>
        <w:t xml:space="preserve">PG </w:t>
      </w:r>
      <w:r>
        <w:rPr>
          <w:lang w:val="af-ZA"/>
        </w:rPr>
        <w:t>2213 of 26 September 2013) (p3)</w:t>
      </w:r>
    </w:p>
    <w:p w:rsidR="000A667F" w:rsidRPr="00562B09" w:rsidRDefault="000A667F" w:rsidP="000A667F">
      <w:pPr>
        <w:pStyle w:val="LegText"/>
        <w:rPr>
          <w:lang w:val="af-ZA"/>
        </w:rPr>
      </w:pPr>
      <w:r w:rsidRPr="00562B09">
        <w:rPr>
          <w:i/>
          <w:lang w:val="af-ZA"/>
        </w:rPr>
        <w:t>Date of commencement</w:t>
      </w:r>
      <w:r w:rsidRPr="00EC5D0A">
        <w:rPr>
          <w:lang w:val="af-ZA"/>
        </w:rPr>
        <w:t xml:space="preserve">: </w:t>
      </w:r>
      <w:r>
        <w:rPr>
          <w:lang w:val="af-ZA"/>
        </w:rPr>
        <w:t>26</w:t>
      </w:r>
      <w:r w:rsidRPr="00562B09">
        <w:rPr>
          <w:lang w:val="af-ZA"/>
        </w:rPr>
        <w:t xml:space="preserve"> September 2013</w:t>
      </w:r>
    </w:p>
    <w:p w:rsidR="000A667F" w:rsidRPr="002E3DFB" w:rsidRDefault="000A667F" w:rsidP="000A667F">
      <w:pPr>
        <w:pStyle w:val="LegText"/>
        <w:rPr>
          <w:lang w:val="af-ZA"/>
        </w:rPr>
      </w:pPr>
      <w:r>
        <w:rPr>
          <w:i/>
          <w:lang w:val="af-ZA"/>
        </w:rPr>
        <w:t>Repeals</w:t>
      </w:r>
      <w:r w:rsidRPr="00EC5D0A">
        <w:rPr>
          <w:lang w:val="af-ZA"/>
        </w:rPr>
        <w:t xml:space="preserve">: </w:t>
      </w:r>
      <w:r>
        <w:rPr>
          <w:lang w:val="af-ZA"/>
        </w:rPr>
        <w:t>Gazankulu Nature Conservation Act 5 of 1975; Gazankulu Archives Act 6 of 1976; Gazankulu Social Pensions Act 7 of 1976; Gazankulu Pounds Act 8 of 1976; Gazankulu Business and Trading Undertakings Act 9 of 1979; Gazankulu Animals Protection Act 7 of 1981; Gazankulu National Library Service Act 4 of 1982; Gazankulu Tender Board Act 8 of 1982; Gazankulu Corporations Act 10 of 1985; Gazankulu Civil Protection Act 5 of 1987; Gazankulu Education Act 11 of 1990; Gazankulu Licences and Business Hours Act 13 of 1990.</w:t>
      </w:r>
    </w:p>
    <w:p w:rsidR="000A667F" w:rsidRPr="007673DF" w:rsidRDefault="000A667F" w:rsidP="000A667F">
      <w:pPr>
        <w:pStyle w:val="LegHeadBold"/>
        <w:rPr>
          <w:lang w:val="af-ZA"/>
        </w:rPr>
      </w:pPr>
      <w:r w:rsidRPr="007673DF">
        <w:rPr>
          <w:lang w:val="af-ZA"/>
        </w:rPr>
        <w:t>NORTHERN CAPE</w:t>
      </w:r>
    </w:p>
    <w:p w:rsidR="000A667F" w:rsidRPr="007673DF" w:rsidRDefault="000A667F" w:rsidP="000A667F">
      <w:pPr>
        <w:pStyle w:val="LegText"/>
        <w:rPr>
          <w:lang w:val="af-ZA"/>
        </w:rPr>
      </w:pPr>
      <w:r w:rsidRPr="007673DF">
        <w:rPr>
          <w:lang w:val="af-ZA"/>
        </w:rPr>
        <w:t xml:space="preserve">Northern Cape Liquor Act 2 of 2008: Sol Plaatje Local Municipality: Hours of business for the selling of liquor on licensed premises for the duration of the Kimberley Diamond Cup Skateboarding Championships, during the period 24 September 2013 to 29 September 2013 published (ON 11 in </w:t>
      </w:r>
      <w:r w:rsidRPr="007673DF">
        <w:rPr>
          <w:i/>
          <w:lang w:val="af-ZA"/>
        </w:rPr>
        <w:t>PG</w:t>
      </w:r>
      <w:r w:rsidRPr="007673DF">
        <w:rPr>
          <w:lang w:val="af-ZA"/>
        </w:rPr>
        <w:t xml:space="preserve"> 1735 of 24 September 2013) (p3)</w:t>
      </w:r>
    </w:p>
    <w:p w:rsidR="000A667F" w:rsidRPr="007673DF" w:rsidRDefault="00EC5D0A" w:rsidP="000A667F">
      <w:pPr>
        <w:pStyle w:val="LegText"/>
        <w:rPr>
          <w:lang w:val="af-ZA"/>
        </w:rPr>
      </w:pPr>
      <w:r>
        <w:rPr>
          <w:lang w:val="af-ZA"/>
        </w:rPr>
        <w:t>'</w:t>
      </w:r>
      <w:r w:rsidR="000A667F" w:rsidRPr="007673DF">
        <w:rPr>
          <w:lang w:val="af-ZA"/>
        </w:rPr>
        <w:t>Noord-Kaapse Wetsonwerp op die Gebruik van Amptelike Tale, 2013</w:t>
      </w:r>
      <w:r>
        <w:rPr>
          <w:lang w:val="af-ZA"/>
        </w:rPr>
        <w:t>'</w:t>
      </w:r>
      <w:r w:rsidR="000A667F" w:rsidRPr="007673DF">
        <w:rPr>
          <w:lang w:val="af-ZA"/>
        </w:rPr>
        <w:t xml:space="preserve"> to be read with Draft Northern Cape Use of Official Languages Bill, 2013 published for comment in GenN 104 in </w:t>
      </w:r>
      <w:r w:rsidR="000A667F" w:rsidRPr="006C3D94">
        <w:rPr>
          <w:i/>
          <w:lang w:val="af-ZA"/>
        </w:rPr>
        <w:t>PG</w:t>
      </w:r>
      <w:r w:rsidR="00805BBE">
        <w:rPr>
          <w:lang w:val="af-ZA"/>
        </w:rPr>
        <w:t> </w:t>
      </w:r>
      <w:r w:rsidR="000A667F" w:rsidRPr="007673DF">
        <w:rPr>
          <w:lang w:val="af-ZA"/>
        </w:rPr>
        <w:t>1734 of 20 September 2013</w:t>
      </w:r>
      <w:r w:rsidR="000A667F">
        <w:rPr>
          <w:lang w:val="af-ZA"/>
        </w:rPr>
        <w:t>,</w:t>
      </w:r>
      <w:r w:rsidR="000A667F" w:rsidRPr="007673DF">
        <w:rPr>
          <w:lang w:val="af-ZA"/>
        </w:rPr>
        <w:t xml:space="preserve"> published for comment </w:t>
      </w:r>
      <w:r w:rsidR="000A667F">
        <w:rPr>
          <w:lang w:val="af-ZA"/>
        </w:rPr>
        <w:br/>
      </w:r>
      <w:r w:rsidR="000A667F" w:rsidRPr="007673DF">
        <w:rPr>
          <w:lang w:val="af-ZA"/>
        </w:rPr>
        <w:t xml:space="preserve">(GenN </w:t>
      </w:r>
      <w:r w:rsidR="000A667F">
        <w:rPr>
          <w:lang w:val="af-ZA"/>
        </w:rPr>
        <w:t>105</w:t>
      </w:r>
      <w:r w:rsidR="000A667F" w:rsidRPr="007673DF">
        <w:rPr>
          <w:lang w:val="af-ZA"/>
        </w:rPr>
        <w:t xml:space="preserve"> in </w:t>
      </w:r>
      <w:r w:rsidR="000A667F" w:rsidRPr="007673DF">
        <w:rPr>
          <w:i/>
          <w:lang w:val="af-ZA"/>
        </w:rPr>
        <w:t>PG</w:t>
      </w:r>
      <w:r w:rsidR="000A667F" w:rsidRPr="007673DF">
        <w:rPr>
          <w:lang w:val="af-ZA"/>
        </w:rPr>
        <w:t xml:space="preserve"> 1</w:t>
      </w:r>
      <w:r w:rsidR="000A667F">
        <w:rPr>
          <w:lang w:val="af-ZA"/>
        </w:rPr>
        <w:t>736</w:t>
      </w:r>
      <w:r w:rsidR="000A667F" w:rsidRPr="007673DF">
        <w:rPr>
          <w:lang w:val="af-ZA"/>
        </w:rPr>
        <w:t xml:space="preserve"> of 2</w:t>
      </w:r>
      <w:r w:rsidR="000A667F">
        <w:rPr>
          <w:lang w:val="af-ZA"/>
        </w:rPr>
        <w:t>5</w:t>
      </w:r>
      <w:r w:rsidR="000A667F" w:rsidRPr="007673DF">
        <w:rPr>
          <w:lang w:val="af-ZA"/>
        </w:rPr>
        <w:t xml:space="preserve"> September 2013) (p</w:t>
      </w:r>
      <w:r w:rsidR="000A667F">
        <w:rPr>
          <w:lang w:val="af-ZA"/>
        </w:rPr>
        <w:t>3</w:t>
      </w:r>
      <w:r w:rsidR="000A667F" w:rsidRPr="007673DF">
        <w:rPr>
          <w:lang w:val="af-ZA"/>
        </w:rPr>
        <w:t>)</w:t>
      </w:r>
    </w:p>
    <w:p w:rsidR="00F97C72" w:rsidRPr="00F1282B" w:rsidRDefault="00F97C72" w:rsidP="00F97C72">
      <w:pPr>
        <w:pStyle w:val="LegText"/>
        <w:rPr>
          <w:b/>
        </w:rPr>
      </w:pPr>
      <w:r>
        <w:rPr>
          <w:b/>
        </w:rPr>
        <w:t>NORTH WEST</w:t>
      </w:r>
    </w:p>
    <w:p w:rsidR="00F97C72" w:rsidRDefault="00F97C72" w:rsidP="00F97C72">
      <w:pPr>
        <w:pStyle w:val="LegText"/>
      </w:pPr>
      <w:r w:rsidRPr="00606D16">
        <w:t>Local Government: Municipal Systems Act 32 of 2000</w:t>
      </w:r>
      <w:r>
        <w:t xml:space="preserve"> and </w:t>
      </w:r>
      <w:r w:rsidRPr="00606D16">
        <w:t>Local Government: Municipal Property Rates Act 6 of 2004:</w:t>
      </w:r>
      <w:r>
        <w:t xml:space="preserve"> </w:t>
      </w:r>
      <w:r w:rsidRPr="00606D16">
        <w:t>Lekwa-Teemane Local Municipality:</w:t>
      </w:r>
      <w:r>
        <w:t xml:space="preserve"> </w:t>
      </w:r>
      <w:r w:rsidRPr="00606D16">
        <w:t>Tariff of charges 2013/2014 published with effect from 1 July 2013</w:t>
      </w:r>
      <w:r>
        <w:t xml:space="preserve"> </w:t>
      </w:r>
      <w:r w:rsidRPr="00606D16">
        <w:t>(</w:t>
      </w:r>
      <w:r>
        <w:t>LA</w:t>
      </w:r>
      <w:r w:rsidRPr="00606D16">
        <w:t xml:space="preserve">N </w:t>
      </w:r>
      <w:r>
        <w:t>197</w:t>
      </w:r>
      <w:r w:rsidRPr="00606D16">
        <w:t xml:space="preserve"> in </w:t>
      </w:r>
      <w:r w:rsidRPr="00606D16">
        <w:rPr>
          <w:i/>
        </w:rPr>
        <w:t>PG</w:t>
      </w:r>
      <w:r w:rsidRPr="00606D16">
        <w:t xml:space="preserve"> </w:t>
      </w:r>
      <w:r>
        <w:t>7169</w:t>
      </w:r>
      <w:r w:rsidRPr="00606D16">
        <w:t xml:space="preserve"> of 2</w:t>
      </w:r>
      <w:r>
        <w:t>4</w:t>
      </w:r>
      <w:r w:rsidRPr="00606D16">
        <w:t xml:space="preserve"> </w:t>
      </w:r>
      <w:r>
        <w:t>September</w:t>
      </w:r>
      <w:r w:rsidRPr="00606D16">
        <w:t xml:space="preserve"> 2013) (p</w:t>
      </w:r>
      <w:r>
        <w:t>26</w:t>
      </w:r>
      <w:r w:rsidRPr="00606D16">
        <w:t>)</w:t>
      </w:r>
    </w:p>
    <w:p w:rsidR="00B63DCD" w:rsidRPr="00D91101" w:rsidRDefault="00B63DCD" w:rsidP="00B63DCD">
      <w:pPr>
        <w:pStyle w:val="LegHeadBold"/>
      </w:pPr>
      <w:r w:rsidRPr="00D91101">
        <w:t>WESTERN CAPE</w:t>
      </w:r>
    </w:p>
    <w:p w:rsidR="00B63DCD" w:rsidRDefault="00B63DCD" w:rsidP="00B63DCD">
      <w:pPr>
        <w:pStyle w:val="LegText"/>
      </w:pPr>
      <w:r w:rsidRPr="007A5B9B">
        <w:t xml:space="preserve">Local Government: Municipal </w:t>
      </w:r>
      <w:r>
        <w:t>Systems</w:t>
      </w:r>
      <w:r w:rsidRPr="007A5B9B">
        <w:t xml:space="preserve"> Act </w:t>
      </w:r>
      <w:r>
        <w:t>32</w:t>
      </w:r>
      <w:r w:rsidRPr="007A5B9B">
        <w:t xml:space="preserve"> of 200</w:t>
      </w:r>
      <w:r>
        <w:t>0</w:t>
      </w:r>
      <w:r w:rsidRPr="007A5B9B">
        <w:t xml:space="preserve">: </w:t>
      </w:r>
      <w:r>
        <w:t>Mossel Bay Municipality: Tariffs Policy amended</w:t>
      </w:r>
      <w:r w:rsidRPr="007A5B9B">
        <w:t xml:space="preserve"> </w:t>
      </w:r>
      <w:r>
        <w:t>with effect from 1 July 2013</w:t>
      </w:r>
      <w:r w:rsidRPr="007A5B9B">
        <w:t xml:space="preserve"> (LAN </w:t>
      </w:r>
      <w:r>
        <w:t xml:space="preserve">53104 </w:t>
      </w:r>
      <w:r w:rsidRPr="007A5B9B">
        <w:t xml:space="preserve">in </w:t>
      </w:r>
      <w:r w:rsidRPr="007A5B9B">
        <w:rPr>
          <w:i/>
        </w:rPr>
        <w:t>PG</w:t>
      </w:r>
      <w:r w:rsidRPr="0014626A">
        <w:t xml:space="preserve"> 7170</w:t>
      </w:r>
      <w:r w:rsidRPr="007A5B9B">
        <w:t xml:space="preserve"> of 6 September 2013)</w:t>
      </w:r>
      <w:r>
        <w:t xml:space="preserve"> </w:t>
      </w:r>
      <w:r w:rsidRPr="0014626A">
        <w:t>(p</w:t>
      </w:r>
      <w:r>
        <w:t>2370</w:t>
      </w:r>
      <w:r w:rsidRPr="0014626A">
        <w:t>)</w:t>
      </w:r>
    </w:p>
    <w:p w:rsidR="00B63DCD" w:rsidRDefault="00B63DCD" w:rsidP="00B63DCD">
      <w:pPr>
        <w:pStyle w:val="LegText"/>
      </w:pPr>
      <w:r w:rsidRPr="007A5B9B">
        <w:t xml:space="preserve">Local Government: Municipal Property Rates Act 6 of 2004: </w:t>
      </w:r>
      <w:r>
        <w:t xml:space="preserve">Mossel Bay Municipality: </w:t>
      </w:r>
      <w:r w:rsidRPr="007A5B9B">
        <w:t xml:space="preserve">Property Rates </w:t>
      </w:r>
      <w:r>
        <w:t>Policy repealed and replaced</w:t>
      </w:r>
      <w:r w:rsidRPr="007A5B9B">
        <w:t xml:space="preserve"> </w:t>
      </w:r>
      <w:r>
        <w:t>with effect from 1 July 2013</w:t>
      </w:r>
      <w:r w:rsidRPr="007A5B9B">
        <w:t xml:space="preserve"> </w:t>
      </w:r>
      <w:r>
        <w:br/>
      </w:r>
      <w:r w:rsidRPr="007A5B9B">
        <w:t>(LAN</w:t>
      </w:r>
      <w:r>
        <w:t xml:space="preserve"> </w:t>
      </w:r>
      <w:r w:rsidRPr="007A5B9B">
        <w:t xml:space="preserve">53105 in </w:t>
      </w:r>
      <w:r w:rsidRPr="007A5B9B">
        <w:rPr>
          <w:i/>
        </w:rPr>
        <w:t>PG</w:t>
      </w:r>
      <w:r w:rsidRPr="0014626A">
        <w:t xml:space="preserve"> 7170</w:t>
      </w:r>
      <w:r w:rsidRPr="007A5B9B">
        <w:t xml:space="preserve"> of 6 September 2013)</w:t>
      </w:r>
      <w:r>
        <w:t xml:space="preserve"> </w:t>
      </w:r>
      <w:r w:rsidRPr="0014626A">
        <w:t>(p23</w:t>
      </w:r>
      <w:r>
        <w:t>58</w:t>
      </w:r>
      <w:r w:rsidRPr="0014626A">
        <w:t>)</w:t>
      </w:r>
    </w:p>
    <w:p w:rsidR="00B63DCD" w:rsidRPr="00424CB1" w:rsidRDefault="00B63DCD" w:rsidP="00B63DCD">
      <w:pPr>
        <w:pStyle w:val="LegText"/>
      </w:pPr>
      <w:r w:rsidRPr="00BC65B3">
        <w:t>Constitution of the Republic of South Africa, 1996</w:t>
      </w:r>
      <w:r>
        <w:t>;</w:t>
      </w:r>
      <w:r w:rsidRPr="00BC65B3">
        <w:t xml:space="preserve"> Local Government: </w:t>
      </w:r>
      <w:r w:rsidRPr="00BE0421">
        <w:t>Municipal Systems Act 32 of 2000</w:t>
      </w:r>
      <w:r>
        <w:t xml:space="preserve"> and National Environmental Management: Air Quality Act 39 of 2004</w:t>
      </w:r>
      <w:r w:rsidRPr="00BE0421">
        <w:t xml:space="preserve">: </w:t>
      </w:r>
      <w:r>
        <w:t xml:space="preserve">West Coast </w:t>
      </w:r>
      <w:r>
        <w:lastRenderedPageBreak/>
        <w:t xml:space="preserve">District Municipality: Air Quality Management By-Law, 2011 published except section 14, to commence on a date decided by Council (LAN 53107 in </w:t>
      </w:r>
      <w:r>
        <w:rPr>
          <w:i/>
        </w:rPr>
        <w:t xml:space="preserve">PG </w:t>
      </w:r>
      <w:r>
        <w:t>7170 of 6 September 2013) (p2415)</w:t>
      </w:r>
    </w:p>
    <w:p w:rsidR="00B63DCD" w:rsidRPr="00BE0421" w:rsidRDefault="00B63DCD" w:rsidP="00B63DCD">
      <w:pPr>
        <w:pStyle w:val="LegText"/>
      </w:pPr>
      <w:r w:rsidRPr="00BC65B3">
        <w:t>Constitution of the Republic of South Africa, 1996 and</w:t>
      </w:r>
      <w:r>
        <w:t xml:space="preserve"> Western Cape Liquor Act 4 of 2008</w:t>
      </w:r>
      <w:r w:rsidRPr="00BE0421">
        <w:t xml:space="preserve">: </w:t>
      </w:r>
      <w:r>
        <w:t>Breede Valley</w:t>
      </w:r>
      <w:r w:rsidRPr="00BE0421">
        <w:t xml:space="preserve"> Municipality: By-law</w:t>
      </w:r>
      <w:r>
        <w:t xml:space="preserve"> relating to Liquor Trading Days and Hours, 2012 published (LAN 53109 in </w:t>
      </w:r>
      <w:r>
        <w:rPr>
          <w:i/>
        </w:rPr>
        <w:t xml:space="preserve">PG </w:t>
      </w:r>
      <w:r>
        <w:t>7170 of 6 September 2013) (p2346)</w:t>
      </w:r>
    </w:p>
    <w:p w:rsidR="00B63DCD" w:rsidRDefault="00B63DCD" w:rsidP="00B63DCD">
      <w:pPr>
        <w:pStyle w:val="LegText"/>
      </w:pPr>
      <w:r>
        <w:t xml:space="preserve">Western Cape Membership of the Western Cape Economic Development Partnership Bill, 2013 </w:t>
      </w:r>
      <w:r w:rsidRPr="00CD3712">
        <w:t xml:space="preserve">together with the Memorandum </w:t>
      </w:r>
      <w:r>
        <w:t xml:space="preserve">on the Objects of the Bill </w:t>
      </w:r>
      <w:r w:rsidRPr="00CD3712">
        <w:t xml:space="preserve">published for comment </w:t>
      </w:r>
      <w:r>
        <w:br/>
      </w:r>
      <w:r w:rsidRPr="00CD3712">
        <w:t xml:space="preserve">(PN </w:t>
      </w:r>
      <w:r>
        <w:t>298</w:t>
      </w:r>
      <w:r w:rsidRPr="00CD3712">
        <w:t xml:space="preserve"> in </w:t>
      </w:r>
      <w:r w:rsidRPr="00A232B1">
        <w:rPr>
          <w:i/>
        </w:rPr>
        <w:t>PG</w:t>
      </w:r>
      <w:r w:rsidRPr="00CD3712">
        <w:t xml:space="preserve"> </w:t>
      </w:r>
      <w:r>
        <w:t>7171</w:t>
      </w:r>
      <w:r w:rsidRPr="00CD3712">
        <w:t xml:space="preserve"> of </w:t>
      </w:r>
      <w:r>
        <w:t>6</w:t>
      </w:r>
      <w:r w:rsidRPr="00CD3712">
        <w:t xml:space="preserve"> September 2013) (p</w:t>
      </w:r>
      <w:r>
        <w:t>2</w:t>
      </w:r>
      <w:r w:rsidRPr="00CD3712">
        <w:t>)</w:t>
      </w:r>
    </w:p>
    <w:p w:rsidR="00B63DCD" w:rsidRDefault="00B63DCD" w:rsidP="00B63DCD">
      <w:pPr>
        <w:pStyle w:val="LegText"/>
      </w:pPr>
      <w:r w:rsidRPr="00854BA8">
        <w:t>National Environmental Management Act 107 of 1998: Environmental Management Framework Regulations, 2010:</w:t>
      </w:r>
      <w:r>
        <w:t xml:space="preserve"> Adoption of the City of Cape Town Environmental Management Framework published (PN 297 in </w:t>
      </w:r>
      <w:r w:rsidRPr="00854BA8">
        <w:rPr>
          <w:i/>
        </w:rPr>
        <w:t>PG</w:t>
      </w:r>
      <w:r>
        <w:t xml:space="preserve"> 7172 of 13 September 2013) (p2480)</w:t>
      </w:r>
    </w:p>
    <w:p w:rsidR="00B63DCD" w:rsidRDefault="00B63DCD" w:rsidP="00B63DCD">
      <w:pPr>
        <w:pStyle w:val="LegText"/>
      </w:pPr>
      <w:r w:rsidRPr="00BA570D">
        <w:t xml:space="preserve">Sea-Shore Act 21 of 1935: </w:t>
      </w:r>
      <w:r>
        <w:t>Riversdale:</w:t>
      </w:r>
      <w:r w:rsidRPr="00BA570D">
        <w:t xml:space="preserve"> Proposal to enter into a lease with </w:t>
      </w:r>
      <w:r>
        <w:t>Robert Hill for the construction of a j</w:t>
      </w:r>
      <w:r w:rsidRPr="00BA570D">
        <w:t xml:space="preserve">etty below the high-water mark of the </w:t>
      </w:r>
      <w:r>
        <w:t>Duiwenhoks River</w:t>
      </w:r>
      <w:r w:rsidRPr="00BA570D">
        <w:t xml:space="preserve"> published for comment (PN </w:t>
      </w:r>
      <w:r>
        <w:t>310</w:t>
      </w:r>
      <w:r w:rsidRPr="00BA570D">
        <w:t xml:space="preserve"> in </w:t>
      </w:r>
      <w:r w:rsidRPr="00BA570D">
        <w:rPr>
          <w:i/>
        </w:rPr>
        <w:t>PG</w:t>
      </w:r>
      <w:r w:rsidRPr="00BA570D">
        <w:t xml:space="preserve"> 71</w:t>
      </w:r>
      <w:r>
        <w:t>72</w:t>
      </w:r>
      <w:r w:rsidRPr="00BA570D">
        <w:t xml:space="preserve"> of </w:t>
      </w:r>
      <w:r>
        <w:t>13</w:t>
      </w:r>
      <w:r w:rsidRPr="00BA570D">
        <w:t xml:space="preserve"> </w:t>
      </w:r>
      <w:r>
        <w:t>September</w:t>
      </w:r>
      <w:r w:rsidRPr="00BA570D">
        <w:t xml:space="preserve"> 2013) (p</w:t>
      </w:r>
      <w:r>
        <w:t>2486</w:t>
      </w:r>
      <w:r w:rsidRPr="00BA570D">
        <w:t>)</w:t>
      </w:r>
    </w:p>
    <w:p w:rsidR="00B63DCD" w:rsidRDefault="00B63DCD" w:rsidP="00B63DCD">
      <w:pPr>
        <w:pStyle w:val="LegText"/>
      </w:pPr>
      <w:r w:rsidRPr="003133B0">
        <w:t xml:space="preserve">National Environmental Management: Protected Areas Act 57 of 2003: </w:t>
      </w:r>
      <w:r>
        <w:t xml:space="preserve">Declaration of the Blue Hill Nature Reserve and Kromrivierkloof Nature Reserve published </w:t>
      </w:r>
      <w:r>
        <w:br/>
        <w:t xml:space="preserve">(PNs 314 &amp; 315 in </w:t>
      </w:r>
      <w:r>
        <w:rPr>
          <w:i/>
        </w:rPr>
        <w:t>PG</w:t>
      </w:r>
      <w:r>
        <w:t xml:space="preserve"> 7174 of 20 September 2013) (pp 2511 &amp; 2517)</w:t>
      </w:r>
    </w:p>
    <w:p w:rsidR="00B63DCD" w:rsidRDefault="00B63DCD" w:rsidP="00B63DCD">
      <w:pPr>
        <w:pStyle w:val="LegText"/>
      </w:pPr>
      <w:r w:rsidRPr="00BC65B3">
        <w:t>Constitution of the Republic of South Africa, 1996 and Local Government: Municipal Property Rates Act 6 of 2004:</w:t>
      </w:r>
      <w:r>
        <w:t xml:space="preserve"> Witzenberg Municipality: Rates By-law published with effect from 1 March 2010 and previous by-law repealed (LAN 53161 in </w:t>
      </w:r>
      <w:r>
        <w:rPr>
          <w:i/>
        </w:rPr>
        <w:t>PG</w:t>
      </w:r>
      <w:r>
        <w:t xml:space="preserve"> 7174 of 20 September 2013) (p2546)</w:t>
      </w:r>
    </w:p>
    <w:p w:rsidR="00B63DCD" w:rsidRPr="00504324" w:rsidRDefault="00B63DCD" w:rsidP="00B63DCD">
      <w:pPr>
        <w:pStyle w:val="LegText"/>
      </w:pPr>
      <w:r w:rsidRPr="00504324">
        <w:t xml:space="preserve">Constitution of the Western Cape 1 of 1998: Transfer of </w:t>
      </w:r>
      <w:r>
        <w:t xml:space="preserve">power and </w:t>
      </w:r>
      <w:r w:rsidRPr="00504324">
        <w:t xml:space="preserve">function: </w:t>
      </w:r>
      <w:r>
        <w:t xml:space="preserve">Provincial Minister of Health to the Provincial Minister of Finance, Economic Development and Tourism </w:t>
      </w:r>
      <w:r w:rsidRPr="00504324">
        <w:t>insofar as th</w:t>
      </w:r>
      <w:r>
        <w:t>e</w:t>
      </w:r>
      <w:r w:rsidRPr="00504324">
        <w:t xml:space="preserve"> power and function relate to an appeal lodged published </w:t>
      </w:r>
      <w:r>
        <w:br/>
      </w:r>
      <w:r w:rsidRPr="00504324">
        <w:t>(P</w:t>
      </w:r>
      <w:r>
        <w:t>N</w:t>
      </w:r>
      <w:r w:rsidRPr="00504324">
        <w:t xml:space="preserve"> </w:t>
      </w:r>
      <w:r>
        <w:t>327</w:t>
      </w:r>
      <w:r w:rsidRPr="00504324">
        <w:t xml:space="preserve"> in </w:t>
      </w:r>
      <w:r w:rsidRPr="00504324">
        <w:rPr>
          <w:i/>
        </w:rPr>
        <w:t>PG</w:t>
      </w:r>
      <w:r w:rsidRPr="00504324">
        <w:t xml:space="preserve"> 7</w:t>
      </w:r>
      <w:r>
        <w:t>179</w:t>
      </w:r>
      <w:r w:rsidRPr="00504324">
        <w:t xml:space="preserve"> of </w:t>
      </w:r>
      <w:r>
        <w:t>27</w:t>
      </w:r>
      <w:r w:rsidRPr="00504324">
        <w:t xml:space="preserve"> </w:t>
      </w:r>
      <w:r>
        <w:t>September</w:t>
      </w:r>
      <w:r w:rsidRPr="00504324">
        <w:t xml:space="preserve"> 2013) (p</w:t>
      </w:r>
      <w:r>
        <w:t>2</w:t>
      </w:r>
      <w:r w:rsidRPr="00504324">
        <w:t>)</w:t>
      </w:r>
    </w:p>
    <w:p w:rsidR="00924A87" w:rsidRPr="00E74068" w:rsidRDefault="00924A87" w:rsidP="00924A87">
      <w:pPr>
        <w:pStyle w:val="LegHeadBold"/>
        <w:jc w:val="center"/>
      </w:pPr>
      <w:r w:rsidRPr="00412E43">
        <w:rPr>
          <w:i/>
        </w:rPr>
        <w:t xml:space="preserve">This information is also available on the daily legalbrief at </w:t>
      </w:r>
      <w:hyperlink r:id="rId11" w:history="1">
        <w:r w:rsidRPr="00412E43">
          <w:rPr>
            <w:rStyle w:val="Hyperlink"/>
            <w:i/>
            <w:color w:val="auto"/>
          </w:rPr>
          <w:t>www.legalbrief.co.za</w:t>
        </w:r>
      </w:hyperlink>
    </w:p>
    <w:sectPr w:rsidR="00924A87" w:rsidRPr="00E74068" w:rsidSect="009451BF">
      <w:headerReference w:type="default" r:id="rId12"/>
      <w:footerReference w:type="default" r:id="rId13"/>
      <w:footerReference w:type="first" r:id="rId14"/>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57D" w:rsidRDefault="004C057D" w:rsidP="009451BF">
      <w:r>
        <w:separator/>
      </w:r>
    </w:p>
    <w:p w:rsidR="004C057D" w:rsidRDefault="004C057D"/>
  </w:endnote>
  <w:endnote w:type="continuationSeparator" w:id="1">
    <w:p w:rsidR="004C057D" w:rsidRDefault="004C057D" w:rsidP="009451BF">
      <w:r>
        <w:continuationSeparator/>
      </w:r>
    </w:p>
    <w:p w:rsidR="004C057D" w:rsidRDefault="004C057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7D" w:rsidRDefault="004C057D" w:rsidP="001106E9">
    <w:pPr>
      <w:ind w:left="-187" w:right="72"/>
      <w:jc w:val="center"/>
      <w:rPr>
        <w:sz w:val="16"/>
        <w:lang w:val="en-GB"/>
      </w:rPr>
    </w:pPr>
  </w:p>
  <w:p w:rsidR="004C057D" w:rsidRDefault="004C057D" w:rsidP="001106E9">
    <w:pPr>
      <w:pBdr>
        <w:top w:val="single" w:sz="4" w:space="1" w:color="auto"/>
      </w:pBdr>
      <w:ind w:left="-187" w:right="72"/>
      <w:jc w:val="center"/>
      <w:rPr>
        <w:sz w:val="16"/>
        <w:lang w:val="en-GB"/>
      </w:rPr>
    </w:pPr>
  </w:p>
  <w:p w:rsidR="004C057D" w:rsidRPr="00BC7D59" w:rsidRDefault="004C057D"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4C057D" w:rsidRPr="00BC7D59" w:rsidRDefault="004C057D" w:rsidP="0035299D">
    <w:pPr>
      <w:spacing w:line="19" w:lineRule="exact"/>
      <w:ind w:left="-182" w:right="74"/>
      <w:jc w:val="center"/>
      <w:rPr>
        <w:sz w:val="18"/>
        <w:lang w:val="en-GB"/>
      </w:rPr>
    </w:pPr>
  </w:p>
  <w:p w:rsidR="004C057D" w:rsidRPr="00BC7D59" w:rsidRDefault="004C057D" w:rsidP="0035299D">
    <w:pPr>
      <w:ind w:left="-182" w:right="74"/>
      <w:jc w:val="center"/>
      <w:rPr>
        <w:sz w:val="16"/>
        <w:lang w:val="en-GB"/>
      </w:rPr>
    </w:pPr>
  </w:p>
  <w:p w:rsidR="004C057D" w:rsidRPr="00BC7D59" w:rsidRDefault="004C057D"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4C057D" w:rsidRPr="00BC7D59" w:rsidRDefault="004C057D"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7D" w:rsidRDefault="004C057D" w:rsidP="00505AF8">
    <w:pPr>
      <w:ind w:left="-187" w:right="72"/>
      <w:jc w:val="center"/>
      <w:rPr>
        <w:sz w:val="16"/>
        <w:lang w:val="en-GB"/>
      </w:rPr>
    </w:pPr>
  </w:p>
  <w:p w:rsidR="004C057D" w:rsidRDefault="004C057D" w:rsidP="00505AF8">
    <w:pPr>
      <w:pBdr>
        <w:top w:val="single" w:sz="4" w:space="1" w:color="auto"/>
      </w:pBdr>
      <w:ind w:left="-187" w:right="72"/>
      <w:jc w:val="center"/>
      <w:rPr>
        <w:sz w:val="16"/>
        <w:lang w:val="en-GB"/>
      </w:rPr>
    </w:pPr>
  </w:p>
  <w:p w:rsidR="004C057D" w:rsidRPr="00BC7D59" w:rsidRDefault="004C057D"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4C057D" w:rsidRPr="00BC7D59" w:rsidRDefault="004C057D">
    <w:pPr>
      <w:spacing w:line="19" w:lineRule="exact"/>
      <w:ind w:left="-182" w:right="74"/>
      <w:jc w:val="center"/>
      <w:rPr>
        <w:sz w:val="18"/>
        <w:lang w:val="en-GB"/>
      </w:rPr>
    </w:pPr>
  </w:p>
  <w:p w:rsidR="004C057D" w:rsidRPr="00BC7D59" w:rsidRDefault="004C057D">
    <w:pPr>
      <w:ind w:left="-182" w:right="74"/>
      <w:jc w:val="center"/>
      <w:rPr>
        <w:sz w:val="16"/>
        <w:lang w:val="en-GB"/>
      </w:rPr>
    </w:pPr>
  </w:p>
  <w:p w:rsidR="004C057D" w:rsidRPr="00BC7D59" w:rsidRDefault="004C057D">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4C057D" w:rsidRPr="00BC7D59" w:rsidRDefault="004C057D">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57D" w:rsidRDefault="004C057D" w:rsidP="009451BF">
      <w:r>
        <w:separator/>
      </w:r>
    </w:p>
    <w:p w:rsidR="004C057D" w:rsidRDefault="004C057D"/>
  </w:footnote>
  <w:footnote w:type="continuationSeparator" w:id="1">
    <w:p w:rsidR="004C057D" w:rsidRDefault="004C057D" w:rsidP="009451BF">
      <w:r>
        <w:continuationSeparator/>
      </w:r>
    </w:p>
    <w:p w:rsidR="004C057D" w:rsidRDefault="004C057D"/>
  </w:footnote>
  <w:footnote w:id="2">
    <w:p w:rsidR="004C057D" w:rsidRPr="00F954BD" w:rsidRDefault="004C057D" w:rsidP="00BA7534">
      <w:pPr>
        <w:pStyle w:val="LegFNoteText"/>
      </w:pPr>
      <w:r w:rsidRPr="00C45944">
        <w:rPr>
          <w:rStyle w:val="FootnoteReference"/>
        </w:rPr>
        <w:footnoteRef/>
      </w:r>
      <w:r w:rsidRPr="00C45944">
        <w:t xml:space="preserve"> </w:t>
      </w:r>
      <w:r w:rsidRPr="004C057D">
        <w:t>Wysigingswet op Vervoerwette en Aanverwante Aangeleenthede 3 van 2013</w:t>
      </w:r>
    </w:p>
  </w:footnote>
  <w:footnote w:id="3">
    <w:p w:rsidR="000A667F" w:rsidRDefault="000A667F" w:rsidP="000A667F">
      <w:pPr>
        <w:pStyle w:val="FNoteText"/>
      </w:pPr>
      <w:r>
        <w:rPr>
          <w:rStyle w:val="FootnoteReference"/>
        </w:rPr>
        <w:footnoteRef/>
      </w:r>
      <w:r>
        <w:t xml:space="preserve"> Published in English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7D" w:rsidRPr="00BC7D59" w:rsidRDefault="004C057D">
    <w:pPr>
      <w:jc w:val="center"/>
      <w:rPr>
        <w:color w:val="008080"/>
      </w:rPr>
    </w:pPr>
    <w:r w:rsidRPr="00BC7D59">
      <w:rPr>
        <w:color w:val="008080"/>
      </w:rPr>
      <w:t>JUTA’S WEEKLY STATUTES BULLETIN</w:t>
    </w:r>
  </w:p>
  <w:p w:rsidR="004C057D" w:rsidRPr="00BC7D59" w:rsidRDefault="004C057D" w:rsidP="0035299D">
    <w:pPr>
      <w:spacing w:before="120"/>
      <w:jc w:val="center"/>
      <w:rPr>
        <w:rStyle w:val="PageNumber"/>
      </w:rPr>
    </w:pPr>
    <w:r w:rsidRPr="00BC7D59">
      <w:t xml:space="preserve">Page </w:t>
    </w:r>
    <w:r w:rsidR="00D45770" w:rsidRPr="00BC7D59">
      <w:rPr>
        <w:rStyle w:val="PageNumber"/>
      </w:rPr>
      <w:fldChar w:fldCharType="begin"/>
    </w:r>
    <w:r w:rsidRPr="00BC7D59">
      <w:rPr>
        <w:rStyle w:val="PageNumber"/>
      </w:rPr>
      <w:instrText xml:space="preserve"> PAGE </w:instrText>
    </w:r>
    <w:r w:rsidR="00D45770" w:rsidRPr="00BC7D59">
      <w:rPr>
        <w:rStyle w:val="PageNumber"/>
      </w:rPr>
      <w:fldChar w:fldCharType="separate"/>
    </w:r>
    <w:r w:rsidR="00805BBE">
      <w:rPr>
        <w:rStyle w:val="PageNumber"/>
        <w:noProof/>
      </w:rPr>
      <w:t>2</w:t>
    </w:r>
    <w:r w:rsidR="00D45770" w:rsidRPr="00BC7D59">
      <w:rPr>
        <w:rStyle w:val="PageNumber"/>
      </w:rPr>
      <w:fldChar w:fldCharType="end"/>
    </w:r>
  </w:p>
  <w:p w:rsidR="004C057D" w:rsidRDefault="004C057D"/>
  <w:p w:rsidR="004C057D" w:rsidRDefault="004C05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BFA"/>
    <w:rsid w:val="00001A2F"/>
    <w:rsid w:val="00002438"/>
    <w:rsid w:val="00002984"/>
    <w:rsid w:val="00003B85"/>
    <w:rsid w:val="00003DC9"/>
    <w:rsid w:val="000051E4"/>
    <w:rsid w:val="00007FA2"/>
    <w:rsid w:val="00010081"/>
    <w:rsid w:val="00010107"/>
    <w:rsid w:val="00011D2C"/>
    <w:rsid w:val="00012914"/>
    <w:rsid w:val="00014E63"/>
    <w:rsid w:val="0001527C"/>
    <w:rsid w:val="00015C96"/>
    <w:rsid w:val="00015F04"/>
    <w:rsid w:val="00016985"/>
    <w:rsid w:val="00020C37"/>
    <w:rsid w:val="00021E84"/>
    <w:rsid w:val="00021F8C"/>
    <w:rsid w:val="00022270"/>
    <w:rsid w:val="00023B48"/>
    <w:rsid w:val="00024E74"/>
    <w:rsid w:val="00025A77"/>
    <w:rsid w:val="000270A4"/>
    <w:rsid w:val="0002710C"/>
    <w:rsid w:val="00027602"/>
    <w:rsid w:val="00027E08"/>
    <w:rsid w:val="00030D2D"/>
    <w:rsid w:val="00031A8E"/>
    <w:rsid w:val="000337E1"/>
    <w:rsid w:val="000359BD"/>
    <w:rsid w:val="0003617E"/>
    <w:rsid w:val="000361AA"/>
    <w:rsid w:val="00036326"/>
    <w:rsid w:val="0004049C"/>
    <w:rsid w:val="00041541"/>
    <w:rsid w:val="00042427"/>
    <w:rsid w:val="00043F2F"/>
    <w:rsid w:val="000445EA"/>
    <w:rsid w:val="000452B7"/>
    <w:rsid w:val="00045B3C"/>
    <w:rsid w:val="000463F5"/>
    <w:rsid w:val="000467B4"/>
    <w:rsid w:val="00047367"/>
    <w:rsid w:val="00047A34"/>
    <w:rsid w:val="00047FAF"/>
    <w:rsid w:val="00051F23"/>
    <w:rsid w:val="0005304C"/>
    <w:rsid w:val="00053A61"/>
    <w:rsid w:val="00053DD8"/>
    <w:rsid w:val="00053E07"/>
    <w:rsid w:val="00054226"/>
    <w:rsid w:val="00054CEF"/>
    <w:rsid w:val="00054D69"/>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165B"/>
    <w:rsid w:val="000728BC"/>
    <w:rsid w:val="00072FCC"/>
    <w:rsid w:val="00072FCF"/>
    <w:rsid w:val="00074497"/>
    <w:rsid w:val="00074735"/>
    <w:rsid w:val="00075DC7"/>
    <w:rsid w:val="00076EAC"/>
    <w:rsid w:val="0007708D"/>
    <w:rsid w:val="00080596"/>
    <w:rsid w:val="000805FA"/>
    <w:rsid w:val="00082E54"/>
    <w:rsid w:val="00083FFE"/>
    <w:rsid w:val="0008422D"/>
    <w:rsid w:val="00084F93"/>
    <w:rsid w:val="000917C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1212"/>
    <w:rsid w:val="000B2398"/>
    <w:rsid w:val="000B2F2A"/>
    <w:rsid w:val="000B475E"/>
    <w:rsid w:val="000B6EC5"/>
    <w:rsid w:val="000B7137"/>
    <w:rsid w:val="000B7242"/>
    <w:rsid w:val="000B7597"/>
    <w:rsid w:val="000C099E"/>
    <w:rsid w:val="000C0E73"/>
    <w:rsid w:val="000C32F9"/>
    <w:rsid w:val="000C35ED"/>
    <w:rsid w:val="000C409F"/>
    <w:rsid w:val="000C4E79"/>
    <w:rsid w:val="000C5BB4"/>
    <w:rsid w:val="000C5D6E"/>
    <w:rsid w:val="000C62E5"/>
    <w:rsid w:val="000C6575"/>
    <w:rsid w:val="000C6C3C"/>
    <w:rsid w:val="000C7F3B"/>
    <w:rsid w:val="000D1D3E"/>
    <w:rsid w:val="000D2801"/>
    <w:rsid w:val="000D2D5C"/>
    <w:rsid w:val="000D2D69"/>
    <w:rsid w:val="000D309D"/>
    <w:rsid w:val="000D32F2"/>
    <w:rsid w:val="000D45FA"/>
    <w:rsid w:val="000D6A55"/>
    <w:rsid w:val="000D76BD"/>
    <w:rsid w:val="000E0623"/>
    <w:rsid w:val="000E16D3"/>
    <w:rsid w:val="000E2F7F"/>
    <w:rsid w:val="000E39D7"/>
    <w:rsid w:val="000E445F"/>
    <w:rsid w:val="000E464E"/>
    <w:rsid w:val="000E4CC5"/>
    <w:rsid w:val="000E4EFE"/>
    <w:rsid w:val="000E5178"/>
    <w:rsid w:val="000E59D3"/>
    <w:rsid w:val="000E5AF3"/>
    <w:rsid w:val="000E6677"/>
    <w:rsid w:val="000E66A6"/>
    <w:rsid w:val="000F1783"/>
    <w:rsid w:val="000F27B0"/>
    <w:rsid w:val="000F29B9"/>
    <w:rsid w:val="000F3F74"/>
    <w:rsid w:val="000F4C15"/>
    <w:rsid w:val="000F55F3"/>
    <w:rsid w:val="000F58CC"/>
    <w:rsid w:val="001016A2"/>
    <w:rsid w:val="00101D2B"/>
    <w:rsid w:val="001024DB"/>
    <w:rsid w:val="001024E0"/>
    <w:rsid w:val="00102A63"/>
    <w:rsid w:val="00102BCF"/>
    <w:rsid w:val="001035D0"/>
    <w:rsid w:val="001065C8"/>
    <w:rsid w:val="001067D5"/>
    <w:rsid w:val="00106E0C"/>
    <w:rsid w:val="00107C7B"/>
    <w:rsid w:val="001106E9"/>
    <w:rsid w:val="0011142F"/>
    <w:rsid w:val="00112C28"/>
    <w:rsid w:val="0011300C"/>
    <w:rsid w:val="00115910"/>
    <w:rsid w:val="001159C0"/>
    <w:rsid w:val="00116096"/>
    <w:rsid w:val="00116163"/>
    <w:rsid w:val="0011656F"/>
    <w:rsid w:val="0011700C"/>
    <w:rsid w:val="0011714A"/>
    <w:rsid w:val="0012144D"/>
    <w:rsid w:val="001217D9"/>
    <w:rsid w:val="00121C23"/>
    <w:rsid w:val="00121D6D"/>
    <w:rsid w:val="001237D0"/>
    <w:rsid w:val="001248E6"/>
    <w:rsid w:val="00125B17"/>
    <w:rsid w:val="0012626E"/>
    <w:rsid w:val="001274E4"/>
    <w:rsid w:val="001276BC"/>
    <w:rsid w:val="00130100"/>
    <w:rsid w:val="00130D0B"/>
    <w:rsid w:val="001319DE"/>
    <w:rsid w:val="00132000"/>
    <w:rsid w:val="00132947"/>
    <w:rsid w:val="001332CD"/>
    <w:rsid w:val="00134C5A"/>
    <w:rsid w:val="00134FD2"/>
    <w:rsid w:val="00135A7E"/>
    <w:rsid w:val="001360F0"/>
    <w:rsid w:val="00136EF6"/>
    <w:rsid w:val="001371D2"/>
    <w:rsid w:val="001403E4"/>
    <w:rsid w:val="00140800"/>
    <w:rsid w:val="00140989"/>
    <w:rsid w:val="001428C9"/>
    <w:rsid w:val="0014305F"/>
    <w:rsid w:val="001440B1"/>
    <w:rsid w:val="00146050"/>
    <w:rsid w:val="00146663"/>
    <w:rsid w:val="00147163"/>
    <w:rsid w:val="00147F12"/>
    <w:rsid w:val="001501BE"/>
    <w:rsid w:val="00150A11"/>
    <w:rsid w:val="00150B66"/>
    <w:rsid w:val="001511E7"/>
    <w:rsid w:val="0015208B"/>
    <w:rsid w:val="001538BB"/>
    <w:rsid w:val="0015588F"/>
    <w:rsid w:val="00155A65"/>
    <w:rsid w:val="00155C2F"/>
    <w:rsid w:val="00156BB7"/>
    <w:rsid w:val="00156BFD"/>
    <w:rsid w:val="0015747B"/>
    <w:rsid w:val="00157B2C"/>
    <w:rsid w:val="00160590"/>
    <w:rsid w:val="00162A85"/>
    <w:rsid w:val="0016437D"/>
    <w:rsid w:val="00164752"/>
    <w:rsid w:val="00165026"/>
    <w:rsid w:val="001651C4"/>
    <w:rsid w:val="001652E6"/>
    <w:rsid w:val="00165801"/>
    <w:rsid w:val="00165A30"/>
    <w:rsid w:val="00166485"/>
    <w:rsid w:val="00167761"/>
    <w:rsid w:val="00170744"/>
    <w:rsid w:val="00170EE8"/>
    <w:rsid w:val="0017113E"/>
    <w:rsid w:val="0017183B"/>
    <w:rsid w:val="00172500"/>
    <w:rsid w:val="0017430F"/>
    <w:rsid w:val="001751F6"/>
    <w:rsid w:val="00175F45"/>
    <w:rsid w:val="001760EB"/>
    <w:rsid w:val="0017617B"/>
    <w:rsid w:val="001761E8"/>
    <w:rsid w:val="001809EF"/>
    <w:rsid w:val="00180B90"/>
    <w:rsid w:val="001810B0"/>
    <w:rsid w:val="00181668"/>
    <w:rsid w:val="0018175E"/>
    <w:rsid w:val="00182214"/>
    <w:rsid w:val="00182BC3"/>
    <w:rsid w:val="0018406A"/>
    <w:rsid w:val="00184655"/>
    <w:rsid w:val="00185967"/>
    <w:rsid w:val="00185D93"/>
    <w:rsid w:val="00186943"/>
    <w:rsid w:val="00187BA6"/>
    <w:rsid w:val="00187E3C"/>
    <w:rsid w:val="001901FD"/>
    <w:rsid w:val="00191FF1"/>
    <w:rsid w:val="00192571"/>
    <w:rsid w:val="00192919"/>
    <w:rsid w:val="00193D98"/>
    <w:rsid w:val="00195721"/>
    <w:rsid w:val="001A1780"/>
    <w:rsid w:val="001A1814"/>
    <w:rsid w:val="001A2DDE"/>
    <w:rsid w:val="001A4069"/>
    <w:rsid w:val="001A49AF"/>
    <w:rsid w:val="001A4F53"/>
    <w:rsid w:val="001A5515"/>
    <w:rsid w:val="001A66C4"/>
    <w:rsid w:val="001A7D1A"/>
    <w:rsid w:val="001B0765"/>
    <w:rsid w:val="001B2207"/>
    <w:rsid w:val="001B28BD"/>
    <w:rsid w:val="001B2BE4"/>
    <w:rsid w:val="001B3464"/>
    <w:rsid w:val="001B4894"/>
    <w:rsid w:val="001B6387"/>
    <w:rsid w:val="001B7BE3"/>
    <w:rsid w:val="001C0CBD"/>
    <w:rsid w:val="001C107A"/>
    <w:rsid w:val="001C24BC"/>
    <w:rsid w:val="001C2845"/>
    <w:rsid w:val="001C2A7E"/>
    <w:rsid w:val="001C46D2"/>
    <w:rsid w:val="001C5197"/>
    <w:rsid w:val="001D0223"/>
    <w:rsid w:val="001D0F18"/>
    <w:rsid w:val="001D1858"/>
    <w:rsid w:val="001D1AB1"/>
    <w:rsid w:val="001D33B1"/>
    <w:rsid w:val="001D3BB7"/>
    <w:rsid w:val="001D405D"/>
    <w:rsid w:val="001D497E"/>
    <w:rsid w:val="001D6B33"/>
    <w:rsid w:val="001E06B8"/>
    <w:rsid w:val="001E14A3"/>
    <w:rsid w:val="001E199F"/>
    <w:rsid w:val="001E3419"/>
    <w:rsid w:val="001E3CB3"/>
    <w:rsid w:val="001E56ED"/>
    <w:rsid w:val="001E59A7"/>
    <w:rsid w:val="001E6418"/>
    <w:rsid w:val="001E7301"/>
    <w:rsid w:val="001E74A1"/>
    <w:rsid w:val="001F05E4"/>
    <w:rsid w:val="001F14C8"/>
    <w:rsid w:val="001F1560"/>
    <w:rsid w:val="001F1642"/>
    <w:rsid w:val="001F1B1A"/>
    <w:rsid w:val="001F2109"/>
    <w:rsid w:val="001F2589"/>
    <w:rsid w:val="001F2834"/>
    <w:rsid w:val="001F542B"/>
    <w:rsid w:val="001F6996"/>
    <w:rsid w:val="001F6F87"/>
    <w:rsid w:val="001F7DB6"/>
    <w:rsid w:val="00200712"/>
    <w:rsid w:val="002010A5"/>
    <w:rsid w:val="00202C1D"/>
    <w:rsid w:val="00206316"/>
    <w:rsid w:val="00206C32"/>
    <w:rsid w:val="00207FDF"/>
    <w:rsid w:val="00210BBD"/>
    <w:rsid w:val="0021181A"/>
    <w:rsid w:val="00212084"/>
    <w:rsid w:val="00214D4B"/>
    <w:rsid w:val="00215363"/>
    <w:rsid w:val="00215B29"/>
    <w:rsid w:val="00215FAF"/>
    <w:rsid w:val="00216608"/>
    <w:rsid w:val="00216B1D"/>
    <w:rsid w:val="002218DE"/>
    <w:rsid w:val="00222097"/>
    <w:rsid w:val="00222E1B"/>
    <w:rsid w:val="0022365C"/>
    <w:rsid w:val="00223D85"/>
    <w:rsid w:val="00223E94"/>
    <w:rsid w:val="00224AFC"/>
    <w:rsid w:val="00225100"/>
    <w:rsid w:val="0022678F"/>
    <w:rsid w:val="00227CE0"/>
    <w:rsid w:val="00232529"/>
    <w:rsid w:val="00233A87"/>
    <w:rsid w:val="00233D4F"/>
    <w:rsid w:val="002340F1"/>
    <w:rsid w:val="00235075"/>
    <w:rsid w:val="00236A41"/>
    <w:rsid w:val="00236AAD"/>
    <w:rsid w:val="00236B13"/>
    <w:rsid w:val="0024002E"/>
    <w:rsid w:val="00241DC5"/>
    <w:rsid w:val="002429A1"/>
    <w:rsid w:val="00246070"/>
    <w:rsid w:val="002504BC"/>
    <w:rsid w:val="00251038"/>
    <w:rsid w:val="00252D29"/>
    <w:rsid w:val="00253D3C"/>
    <w:rsid w:val="00255841"/>
    <w:rsid w:val="00256F03"/>
    <w:rsid w:val="00257895"/>
    <w:rsid w:val="00260710"/>
    <w:rsid w:val="00260B8B"/>
    <w:rsid w:val="00260FE4"/>
    <w:rsid w:val="002612F9"/>
    <w:rsid w:val="002616FB"/>
    <w:rsid w:val="0026251E"/>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4042"/>
    <w:rsid w:val="002848B2"/>
    <w:rsid w:val="00285D32"/>
    <w:rsid w:val="0028610C"/>
    <w:rsid w:val="002866D2"/>
    <w:rsid w:val="00287866"/>
    <w:rsid w:val="00287B3E"/>
    <w:rsid w:val="00287BE0"/>
    <w:rsid w:val="002915A4"/>
    <w:rsid w:val="00292A3C"/>
    <w:rsid w:val="00292CA2"/>
    <w:rsid w:val="002931D4"/>
    <w:rsid w:val="00293744"/>
    <w:rsid w:val="00293A39"/>
    <w:rsid w:val="00295333"/>
    <w:rsid w:val="00295466"/>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B51"/>
    <w:rsid w:val="002A4BD6"/>
    <w:rsid w:val="002A5890"/>
    <w:rsid w:val="002A5A4D"/>
    <w:rsid w:val="002A5BF6"/>
    <w:rsid w:val="002A5FD4"/>
    <w:rsid w:val="002B103A"/>
    <w:rsid w:val="002B12E5"/>
    <w:rsid w:val="002B1360"/>
    <w:rsid w:val="002B1551"/>
    <w:rsid w:val="002B29A6"/>
    <w:rsid w:val="002B435A"/>
    <w:rsid w:val="002B47DD"/>
    <w:rsid w:val="002B52AB"/>
    <w:rsid w:val="002C0F56"/>
    <w:rsid w:val="002C29A2"/>
    <w:rsid w:val="002C2D6B"/>
    <w:rsid w:val="002C306D"/>
    <w:rsid w:val="002C3CC8"/>
    <w:rsid w:val="002C3F42"/>
    <w:rsid w:val="002C433C"/>
    <w:rsid w:val="002C4A22"/>
    <w:rsid w:val="002C57C9"/>
    <w:rsid w:val="002C59E7"/>
    <w:rsid w:val="002C5C96"/>
    <w:rsid w:val="002C5E7A"/>
    <w:rsid w:val="002C6778"/>
    <w:rsid w:val="002C6A5C"/>
    <w:rsid w:val="002C765D"/>
    <w:rsid w:val="002D048D"/>
    <w:rsid w:val="002D0BED"/>
    <w:rsid w:val="002D1BA2"/>
    <w:rsid w:val="002D1C3E"/>
    <w:rsid w:val="002D20B9"/>
    <w:rsid w:val="002D35B5"/>
    <w:rsid w:val="002D38C1"/>
    <w:rsid w:val="002D416C"/>
    <w:rsid w:val="002D6C3A"/>
    <w:rsid w:val="002D7450"/>
    <w:rsid w:val="002E03A8"/>
    <w:rsid w:val="002E0BBC"/>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401C"/>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614E"/>
    <w:rsid w:val="00306914"/>
    <w:rsid w:val="00306CBA"/>
    <w:rsid w:val="00310783"/>
    <w:rsid w:val="00311847"/>
    <w:rsid w:val="00311A5B"/>
    <w:rsid w:val="003124F5"/>
    <w:rsid w:val="00312571"/>
    <w:rsid w:val="0031267C"/>
    <w:rsid w:val="00313944"/>
    <w:rsid w:val="00314D33"/>
    <w:rsid w:val="00315529"/>
    <w:rsid w:val="003155E0"/>
    <w:rsid w:val="00315F65"/>
    <w:rsid w:val="00316046"/>
    <w:rsid w:val="00316409"/>
    <w:rsid w:val="00316E44"/>
    <w:rsid w:val="003174EA"/>
    <w:rsid w:val="00317F94"/>
    <w:rsid w:val="0032164D"/>
    <w:rsid w:val="003218DF"/>
    <w:rsid w:val="00321D3A"/>
    <w:rsid w:val="00322BCA"/>
    <w:rsid w:val="00322C5E"/>
    <w:rsid w:val="0032347A"/>
    <w:rsid w:val="003234B0"/>
    <w:rsid w:val="00324863"/>
    <w:rsid w:val="00324943"/>
    <w:rsid w:val="0032559E"/>
    <w:rsid w:val="00325A90"/>
    <w:rsid w:val="003265E3"/>
    <w:rsid w:val="0032668F"/>
    <w:rsid w:val="0032709E"/>
    <w:rsid w:val="0033052D"/>
    <w:rsid w:val="00331CA0"/>
    <w:rsid w:val="00331FB7"/>
    <w:rsid w:val="00332174"/>
    <w:rsid w:val="00332833"/>
    <w:rsid w:val="0033490C"/>
    <w:rsid w:val="003360B2"/>
    <w:rsid w:val="003376BF"/>
    <w:rsid w:val="00341D1D"/>
    <w:rsid w:val="003427AC"/>
    <w:rsid w:val="003440FF"/>
    <w:rsid w:val="00344174"/>
    <w:rsid w:val="00344613"/>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287E"/>
    <w:rsid w:val="00364068"/>
    <w:rsid w:val="00364C46"/>
    <w:rsid w:val="00364F27"/>
    <w:rsid w:val="0036645B"/>
    <w:rsid w:val="0036657D"/>
    <w:rsid w:val="00367F8F"/>
    <w:rsid w:val="0037198D"/>
    <w:rsid w:val="003720D4"/>
    <w:rsid w:val="00373B08"/>
    <w:rsid w:val="00373CA2"/>
    <w:rsid w:val="003747EC"/>
    <w:rsid w:val="00374940"/>
    <w:rsid w:val="00374954"/>
    <w:rsid w:val="00375966"/>
    <w:rsid w:val="00375B68"/>
    <w:rsid w:val="0038030B"/>
    <w:rsid w:val="00381250"/>
    <w:rsid w:val="003813CC"/>
    <w:rsid w:val="00381BE2"/>
    <w:rsid w:val="00383805"/>
    <w:rsid w:val="00383AA0"/>
    <w:rsid w:val="0038425C"/>
    <w:rsid w:val="00385F95"/>
    <w:rsid w:val="00386BC4"/>
    <w:rsid w:val="0038714D"/>
    <w:rsid w:val="003903C0"/>
    <w:rsid w:val="00391B7D"/>
    <w:rsid w:val="00392282"/>
    <w:rsid w:val="00392869"/>
    <w:rsid w:val="0039397F"/>
    <w:rsid w:val="00395605"/>
    <w:rsid w:val="00395CD3"/>
    <w:rsid w:val="003A06AC"/>
    <w:rsid w:val="003A1A91"/>
    <w:rsid w:val="003A2CBB"/>
    <w:rsid w:val="003A309B"/>
    <w:rsid w:val="003A3EF0"/>
    <w:rsid w:val="003A42AE"/>
    <w:rsid w:val="003A59DB"/>
    <w:rsid w:val="003A65E7"/>
    <w:rsid w:val="003A7452"/>
    <w:rsid w:val="003B0AF2"/>
    <w:rsid w:val="003B1B06"/>
    <w:rsid w:val="003B20F6"/>
    <w:rsid w:val="003B29EE"/>
    <w:rsid w:val="003B3680"/>
    <w:rsid w:val="003B3E66"/>
    <w:rsid w:val="003B5D93"/>
    <w:rsid w:val="003B6695"/>
    <w:rsid w:val="003B7B7E"/>
    <w:rsid w:val="003C06D6"/>
    <w:rsid w:val="003C0D03"/>
    <w:rsid w:val="003C1E34"/>
    <w:rsid w:val="003C28FF"/>
    <w:rsid w:val="003C2CD8"/>
    <w:rsid w:val="003C59E6"/>
    <w:rsid w:val="003C6585"/>
    <w:rsid w:val="003C6798"/>
    <w:rsid w:val="003C6976"/>
    <w:rsid w:val="003C72DC"/>
    <w:rsid w:val="003C783F"/>
    <w:rsid w:val="003D029C"/>
    <w:rsid w:val="003D22B4"/>
    <w:rsid w:val="003D29AC"/>
    <w:rsid w:val="003D3539"/>
    <w:rsid w:val="003D48DD"/>
    <w:rsid w:val="003D48E7"/>
    <w:rsid w:val="003D5E7E"/>
    <w:rsid w:val="003D668F"/>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F1204"/>
    <w:rsid w:val="003F1C7E"/>
    <w:rsid w:val="003F1EAB"/>
    <w:rsid w:val="003F1F82"/>
    <w:rsid w:val="003F2086"/>
    <w:rsid w:val="003F2B77"/>
    <w:rsid w:val="003F44C0"/>
    <w:rsid w:val="003F4978"/>
    <w:rsid w:val="003F55DF"/>
    <w:rsid w:val="003F6315"/>
    <w:rsid w:val="003F6E28"/>
    <w:rsid w:val="003F7CBF"/>
    <w:rsid w:val="004000B6"/>
    <w:rsid w:val="00400DC2"/>
    <w:rsid w:val="0040354F"/>
    <w:rsid w:val="00403E8A"/>
    <w:rsid w:val="00405AC6"/>
    <w:rsid w:val="00405C52"/>
    <w:rsid w:val="0040711A"/>
    <w:rsid w:val="004103CC"/>
    <w:rsid w:val="00411150"/>
    <w:rsid w:val="00411285"/>
    <w:rsid w:val="00412E43"/>
    <w:rsid w:val="004139C2"/>
    <w:rsid w:val="00413F45"/>
    <w:rsid w:val="0041544B"/>
    <w:rsid w:val="00415A77"/>
    <w:rsid w:val="00415E73"/>
    <w:rsid w:val="00416BB7"/>
    <w:rsid w:val="0042015B"/>
    <w:rsid w:val="0042177B"/>
    <w:rsid w:val="004226C5"/>
    <w:rsid w:val="004243B6"/>
    <w:rsid w:val="00424ED5"/>
    <w:rsid w:val="00425724"/>
    <w:rsid w:val="004257B6"/>
    <w:rsid w:val="00425A5E"/>
    <w:rsid w:val="00425FF8"/>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42A4"/>
    <w:rsid w:val="004442D1"/>
    <w:rsid w:val="00445006"/>
    <w:rsid w:val="00445C11"/>
    <w:rsid w:val="00446046"/>
    <w:rsid w:val="004465E1"/>
    <w:rsid w:val="00446A2A"/>
    <w:rsid w:val="004474BA"/>
    <w:rsid w:val="004478F6"/>
    <w:rsid w:val="00447D88"/>
    <w:rsid w:val="00451BFA"/>
    <w:rsid w:val="0045217D"/>
    <w:rsid w:val="00454D2A"/>
    <w:rsid w:val="0045773C"/>
    <w:rsid w:val="0045793F"/>
    <w:rsid w:val="004600AB"/>
    <w:rsid w:val="00460B35"/>
    <w:rsid w:val="00461DF8"/>
    <w:rsid w:val="00463454"/>
    <w:rsid w:val="00464145"/>
    <w:rsid w:val="00464B54"/>
    <w:rsid w:val="004707BA"/>
    <w:rsid w:val="00471EDD"/>
    <w:rsid w:val="00473894"/>
    <w:rsid w:val="00473DC0"/>
    <w:rsid w:val="00474603"/>
    <w:rsid w:val="004750C1"/>
    <w:rsid w:val="00475E59"/>
    <w:rsid w:val="00476122"/>
    <w:rsid w:val="00476A15"/>
    <w:rsid w:val="00476AAA"/>
    <w:rsid w:val="0047737F"/>
    <w:rsid w:val="0048097D"/>
    <w:rsid w:val="00481705"/>
    <w:rsid w:val="00481791"/>
    <w:rsid w:val="00481A96"/>
    <w:rsid w:val="00481AFA"/>
    <w:rsid w:val="004825BC"/>
    <w:rsid w:val="00482A63"/>
    <w:rsid w:val="00486730"/>
    <w:rsid w:val="004867A4"/>
    <w:rsid w:val="004903A3"/>
    <w:rsid w:val="00491AAD"/>
    <w:rsid w:val="004925F3"/>
    <w:rsid w:val="004948B3"/>
    <w:rsid w:val="00496393"/>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B69D9"/>
    <w:rsid w:val="004C0365"/>
    <w:rsid w:val="004C057D"/>
    <w:rsid w:val="004C26CA"/>
    <w:rsid w:val="004C2831"/>
    <w:rsid w:val="004C31D5"/>
    <w:rsid w:val="004C362C"/>
    <w:rsid w:val="004C41DA"/>
    <w:rsid w:val="004C48D1"/>
    <w:rsid w:val="004C53B7"/>
    <w:rsid w:val="004C697D"/>
    <w:rsid w:val="004C7113"/>
    <w:rsid w:val="004C7544"/>
    <w:rsid w:val="004C77EF"/>
    <w:rsid w:val="004D015C"/>
    <w:rsid w:val="004D04B1"/>
    <w:rsid w:val="004D30F8"/>
    <w:rsid w:val="004D3166"/>
    <w:rsid w:val="004D3CA7"/>
    <w:rsid w:val="004D5F41"/>
    <w:rsid w:val="004D7C3D"/>
    <w:rsid w:val="004D7E12"/>
    <w:rsid w:val="004E00CB"/>
    <w:rsid w:val="004E0CEB"/>
    <w:rsid w:val="004E0D17"/>
    <w:rsid w:val="004E1334"/>
    <w:rsid w:val="004E180F"/>
    <w:rsid w:val="004E19CC"/>
    <w:rsid w:val="004E3240"/>
    <w:rsid w:val="004E342B"/>
    <w:rsid w:val="004E44D1"/>
    <w:rsid w:val="004E54F1"/>
    <w:rsid w:val="004E5505"/>
    <w:rsid w:val="004E5812"/>
    <w:rsid w:val="004E63C6"/>
    <w:rsid w:val="004E6506"/>
    <w:rsid w:val="004E6E79"/>
    <w:rsid w:val="004E7C0A"/>
    <w:rsid w:val="004F09B9"/>
    <w:rsid w:val="004F0DBF"/>
    <w:rsid w:val="004F17C3"/>
    <w:rsid w:val="004F275F"/>
    <w:rsid w:val="004F3696"/>
    <w:rsid w:val="004F440C"/>
    <w:rsid w:val="004F4D80"/>
    <w:rsid w:val="004F4F8A"/>
    <w:rsid w:val="004F6285"/>
    <w:rsid w:val="00501FD4"/>
    <w:rsid w:val="0050265C"/>
    <w:rsid w:val="00504D5F"/>
    <w:rsid w:val="00504E2E"/>
    <w:rsid w:val="00505540"/>
    <w:rsid w:val="00505589"/>
    <w:rsid w:val="00505AF8"/>
    <w:rsid w:val="005061B4"/>
    <w:rsid w:val="00507451"/>
    <w:rsid w:val="00507789"/>
    <w:rsid w:val="00512AF1"/>
    <w:rsid w:val="00513266"/>
    <w:rsid w:val="0051578C"/>
    <w:rsid w:val="0051585E"/>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53DB"/>
    <w:rsid w:val="0053552D"/>
    <w:rsid w:val="0053581F"/>
    <w:rsid w:val="005375E9"/>
    <w:rsid w:val="005378B9"/>
    <w:rsid w:val="00537BE9"/>
    <w:rsid w:val="00537DBB"/>
    <w:rsid w:val="00540A87"/>
    <w:rsid w:val="00541B47"/>
    <w:rsid w:val="00542E45"/>
    <w:rsid w:val="00543C8B"/>
    <w:rsid w:val="005449B7"/>
    <w:rsid w:val="005451FF"/>
    <w:rsid w:val="0054645A"/>
    <w:rsid w:val="00546D0C"/>
    <w:rsid w:val="00546EE2"/>
    <w:rsid w:val="00547FEA"/>
    <w:rsid w:val="00550BBB"/>
    <w:rsid w:val="00552402"/>
    <w:rsid w:val="005538A2"/>
    <w:rsid w:val="00553AB9"/>
    <w:rsid w:val="005550A8"/>
    <w:rsid w:val="005568A4"/>
    <w:rsid w:val="00557A0D"/>
    <w:rsid w:val="00561516"/>
    <w:rsid w:val="00561E27"/>
    <w:rsid w:val="00562D31"/>
    <w:rsid w:val="00566399"/>
    <w:rsid w:val="00566DE2"/>
    <w:rsid w:val="0057055B"/>
    <w:rsid w:val="005725F9"/>
    <w:rsid w:val="00572E24"/>
    <w:rsid w:val="00572F4E"/>
    <w:rsid w:val="00572F8D"/>
    <w:rsid w:val="00575D84"/>
    <w:rsid w:val="00576D19"/>
    <w:rsid w:val="00576EB9"/>
    <w:rsid w:val="00577916"/>
    <w:rsid w:val="00580B6F"/>
    <w:rsid w:val="0058100D"/>
    <w:rsid w:val="00581C21"/>
    <w:rsid w:val="00583BFD"/>
    <w:rsid w:val="00584439"/>
    <w:rsid w:val="00587BE0"/>
    <w:rsid w:val="00587F76"/>
    <w:rsid w:val="00590412"/>
    <w:rsid w:val="00591BE3"/>
    <w:rsid w:val="00592979"/>
    <w:rsid w:val="00592B91"/>
    <w:rsid w:val="005933F6"/>
    <w:rsid w:val="00593620"/>
    <w:rsid w:val="00593870"/>
    <w:rsid w:val="00593E10"/>
    <w:rsid w:val="00595973"/>
    <w:rsid w:val="00595C4F"/>
    <w:rsid w:val="005960BB"/>
    <w:rsid w:val="005963FE"/>
    <w:rsid w:val="00596BF5"/>
    <w:rsid w:val="00596EA6"/>
    <w:rsid w:val="005A0742"/>
    <w:rsid w:val="005A1357"/>
    <w:rsid w:val="005A23B5"/>
    <w:rsid w:val="005A23B9"/>
    <w:rsid w:val="005A2FF4"/>
    <w:rsid w:val="005A3D67"/>
    <w:rsid w:val="005A3EC4"/>
    <w:rsid w:val="005A6D1A"/>
    <w:rsid w:val="005A766D"/>
    <w:rsid w:val="005B017B"/>
    <w:rsid w:val="005B248F"/>
    <w:rsid w:val="005B2F64"/>
    <w:rsid w:val="005B5F90"/>
    <w:rsid w:val="005B627E"/>
    <w:rsid w:val="005C24A7"/>
    <w:rsid w:val="005C308F"/>
    <w:rsid w:val="005C359E"/>
    <w:rsid w:val="005C35C4"/>
    <w:rsid w:val="005C4577"/>
    <w:rsid w:val="005C46F3"/>
    <w:rsid w:val="005C49C1"/>
    <w:rsid w:val="005C51FD"/>
    <w:rsid w:val="005D0202"/>
    <w:rsid w:val="005D02CE"/>
    <w:rsid w:val="005D0ABC"/>
    <w:rsid w:val="005D19F7"/>
    <w:rsid w:val="005D32E9"/>
    <w:rsid w:val="005D4F63"/>
    <w:rsid w:val="005D57B5"/>
    <w:rsid w:val="005D5FE2"/>
    <w:rsid w:val="005D60D6"/>
    <w:rsid w:val="005D6FAC"/>
    <w:rsid w:val="005D7060"/>
    <w:rsid w:val="005D71D7"/>
    <w:rsid w:val="005D73B3"/>
    <w:rsid w:val="005E39D0"/>
    <w:rsid w:val="005E3C7A"/>
    <w:rsid w:val="005E53A4"/>
    <w:rsid w:val="005E5EAA"/>
    <w:rsid w:val="005E6F25"/>
    <w:rsid w:val="005E70E5"/>
    <w:rsid w:val="005F1617"/>
    <w:rsid w:val="005F1788"/>
    <w:rsid w:val="005F264A"/>
    <w:rsid w:val="005F2E04"/>
    <w:rsid w:val="005F31A1"/>
    <w:rsid w:val="005F6DF5"/>
    <w:rsid w:val="005F7F7B"/>
    <w:rsid w:val="00601D18"/>
    <w:rsid w:val="006026F8"/>
    <w:rsid w:val="006027CF"/>
    <w:rsid w:val="00603816"/>
    <w:rsid w:val="00603E2F"/>
    <w:rsid w:val="0060420B"/>
    <w:rsid w:val="0060488B"/>
    <w:rsid w:val="006051DD"/>
    <w:rsid w:val="006058C0"/>
    <w:rsid w:val="006060AE"/>
    <w:rsid w:val="00606315"/>
    <w:rsid w:val="00606765"/>
    <w:rsid w:val="00606EDE"/>
    <w:rsid w:val="00607B81"/>
    <w:rsid w:val="00610180"/>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CAC"/>
    <w:rsid w:val="0062251C"/>
    <w:rsid w:val="00623588"/>
    <w:rsid w:val="006235AF"/>
    <w:rsid w:val="00623684"/>
    <w:rsid w:val="00623FAB"/>
    <w:rsid w:val="00624F77"/>
    <w:rsid w:val="00626236"/>
    <w:rsid w:val="006273FB"/>
    <w:rsid w:val="00631B5C"/>
    <w:rsid w:val="006325BE"/>
    <w:rsid w:val="0063358A"/>
    <w:rsid w:val="00633958"/>
    <w:rsid w:val="006348B4"/>
    <w:rsid w:val="00634B48"/>
    <w:rsid w:val="00635249"/>
    <w:rsid w:val="00636781"/>
    <w:rsid w:val="00636B42"/>
    <w:rsid w:val="00637586"/>
    <w:rsid w:val="00640A20"/>
    <w:rsid w:val="00640C12"/>
    <w:rsid w:val="00641EB5"/>
    <w:rsid w:val="00642219"/>
    <w:rsid w:val="0064344C"/>
    <w:rsid w:val="006436FA"/>
    <w:rsid w:val="00644162"/>
    <w:rsid w:val="006473C0"/>
    <w:rsid w:val="0065079D"/>
    <w:rsid w:val="006510E6"/>
    <w:rsid w:val="0065198F"/>
    <w:rsid w:val="00655859"/>
    <w:rsid w:val="00655DF7"/>
    <w:rsid w:val="00655F80"/>
    <w:rsid w:val="006573C6"/>
    <w:rsid w:val="00660605"/>
    <w:rsid w:val="006606C6"/>
    <w:rsid w:val="00660B0F"/>
    <w:rsid w:val="00661145"/>
    <w:rsid w:val="006620DF"/>
    <w:rsid w:val="00662A76"/>
    <w:rsid w:val="00663871"/>
    <w:rsid w:val="0066682E"/>
    <w:rsid w:val="00666983"/>
    <w:rsid w:val="00666C0B"/>
    <w:rsid w:val="00667032"/>
    <w:rsid w:val="00670BF1"/>
    <w:rsid w:val="00670C46"/>
    <w:rsid w:val="00670CEA"/>
    <w:rsid w:val="00670F44"/>
    <w:rsid w:val="0067261A"/>
    <w:rsid w:val="00674FC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A05EF"/>
    <w:rsid w:val="006A14B6"/>
    <w:rsid w:val="006A1CF6"/>
    <w:rsid w:val="006A3F27"/>
    <w:rsid w:val="006A5624"/>
    <w:rsid w:val="006A647A"/>
    <w:rsid w:val="006A65BE"/>
    <w:rsid w:val="006A681A"/>
    <w:rsid w:val="006A6A28"/>
    <w:rsid w:val="006A7D45"/>
    <w:rsid w:val="006B133C"/>
    <w:rsid w:val="006B38CB"/>
    <w:rsid w:val="006B3F73"/>
    <w:rsid w:val="006B67B1"/>
    <w:rsid w:val="006B6E8F"/>
    <w:rsid w:val="006B71C1"/>
    <w:rsid w:val="006C07FA"/>
    <w:rsid w:val="006C1DD7"/>
    <w:rsid w:val="006C1F88"/>
    <w:rsid w:val="006C22C1"/>
    <w:rsid w:val="006C3B41"/>
    <w:rsid w:val="006C3D74"/>
    <w:rsid w:val="006C4D5D"/>
    <w:rsid w:val="006C5299"/>
    <w:rsid w:val="006C538F"/>
    <w:rsid w:val="006C6F8E"/>
    <w:rsid w:val="006C7F84"/>
    <w:rsid w:val="006D009F"/>
    <w:rsid w:val="006D099F"/>
    <w:rsid w:val="006D0CF8"/>
    <w:rsid w:val="006D0F4C"/>
    <w:rsid w:val="006D17F5"/>
    <w:rsid w:val="006D2A3B"/>
    <w:rsid w:val="006D4640"/>
    <w:rsid w:val="006D4CA9"/>
    <w:rsid w:val="006D6D87"/>
    <w:rsid w:val="006D794C"/>
    <w:rsid w:val="006D7C11"/>
    <w:rsid w:val="006E0300"/>
    <w:rsid w:val="006E16EC"/>
    <w:rsid w:val="006E241E"/>
    <w:rsid w:val="006E2E08"/>
    <w:rsid w:val="006E335F"/>
    <w:rsid w:val="006E4625"/>
    <w:rsid w:val="006E4988"/>
    <w:rsid w:val="006E5307"/>
    <w:rsid w:val="006E5E88"/>
    <w:rsid w:val="006E6D27"/>
    <w:rsid w:val="006E6F81"/>
    <w:rsid w:val="006E7674"/>
    <w:rsid w:val="006E7CCD"/>
    <w:rsid w:val="006F08DE"/>
    <w:rsid w:val="006F0BFF"/>
    <w:rsid w:val="006F1108"/>
    <w:rsid w:val="006F135F"/>
    <w:rsid w:val="006F1361"/>
    <w:rsid w:val="006F15AD"/>
    <w:rsid w:val="006F1CC3"/>
    <w:rsid w:val="006F222C"/>
    <w:rsid w:val="006F261B"/>
    <w:rsid w:val="006F3080"/>
    <w:rsid w:val="006F3338"/>
    <w:rsid w:val="006F411E"/>
    <w:rsid w:val="006F5111"/>
    <w:rsid w:val="006F6878"/>
    <w:rsid w:val="0070276A"/>
    <w:rsid w:val="00703B1C"/>
    <w:rsid w:val="00703CC8"/>
    <w:rsid w:val="00704A9A"/>
    <w:rsid w:val="00705C73"/>
    <w:rsid w:val="0070607D"/>
    <w:rsid w:val="00706146"/>
    <w:rsid w:val="007065B3"/>
    <w:rsid w:val="00707310"/>
    <w:rsid w:val="00707DD0"/>
    <w:rsid w:val="00710796"/>
    <w:rsid w:val="00712DE5"/>
    <w:rsid w:val="00712F3C"/>
    <w:rsid w:val="00713DC3"/>
    <w:rsid w:val="00713E27"/>
    <w:rsid w:val="00715953"/>
    <w:rsid w:val="00716606"/>
    <w:rsid w:val="007167CC"/>
    <w:rsid w:val="007168E3"/>
    <w:rsid w:val="00717B7F"/>
    <w:rsid w:val="007206B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4C2D"/>
    <w:rsid w:val="00735E25"/>
    <w:rsid w:val="007360C4"/>
    <w:rsid w:val="00736252"/>
    <w:rsid w:val="00737127"/>
    <w:rsid w:val="007409A3"/>
    <w:rsid w:val="00740A41"/>
    <w:rsid w:val="0074191F"/>
    <w:rsid w:val="00743A01"/>
    <w:rsid w:val="00744E2C"/>
    <w:rsid w:val="00745636"/>
    <w:rsid w:val="007470B1"/>
    <w:rsid w:val="00750814"/>
    <w:rsid w:val="00752912"/>
    <w:rsid w:val="00753486"/>
    <w:rsid w:val="0075516B"/>
    <w:rsid w:val="00755475"/>
    <w:rsid w:val="007559DA"/>
    <w:rsid w:val="00755C87"/>
    <w:rsid w:val="00760253"/>
    <w:rsid w:val="00760425"/>
    <w:rsid w:val="0076176B"/>
    <w:rsid w:val="00761AC3"/>
    <w:rsid w:val="007620D5"/>
    <w:rsid w:val="00764750"/>
    <w:rsid w:val="00766192"/>
    <w:rsid w:val="0076659C"/>
    <w:rsid w:val="007674BD"/>
    <w:rsid w:val="00767547"/>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56E"/>
    <w:rsid w:val="007A0EBC"/>
    <w:rsid w:val="007A401D"/>
    <w:rsid w:val="007A5788"/>
    <w:rsid w:val="007A5AFB"/>
    <w:rsid w:val="007A5C0F"/>
    <w:rsid w:val="007A5E34"/>
    <w:rsid w:val="007B079C"/>
    <w:rsid w:val="007B1462"/>
    <w:rsid w:val="007B1592"/>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45F8"/>
    <w:rsid w:val="007D4D6B"/>
    <w:rsid w:val="007D5B8F"/>
    <w:rsid w:val="007E0243"/>
    <w:rsid w:val="007E02D9"/>
    <w:rsid w:val="007E06EE"/>
    <w:rsid w:val="007E0CB9"/>
    <w:rsid w:val="007E1720"/>
    <w:rsid w:val="007E1BCF"/>
    <w:rsid w:val="007E4491"/>
    <w:rsid w:val="007E4674"/>
    <w:rsid w:val="007E4958"/>
    <w:rsid w:val="007E6579"/>
    <w:rsid w:val="007E685B"/>
    <w:rsid w:val="007E694C"/>
    <w:rsid w:val="007E6AE8"/>
    <w:rsid w:val="007E7743"/>
    <w:rsid w:val="007E7EF2"/>
    <w:rsid w:val="007F1B85"/>
    <w:rsid w:val="007F302E"/>
    <w:rsid w:val="007F3DD3"/>
    <w:rsid w:val="007F66B1"/>
    <w:rsid w:val="007F679B"/>
    <w:rsid w:val="007F6D54"/>
    <w:rsid w:val="007F7915"/>
    <w:rsid w:val="00800C0E"/>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29EF"/>
    <w:rsid w:val="00823F06"/>
    <w:rsid w:val="00824A1E"/>
    <w:rsid w:val="00824DF2"/>
    <w:rsid w:val="00825F8E"/>
    <w:rsid w:val="0082675B"/>
    <w:rsid w:val="008279A5"/>
    <w:rsid w:val="00830CA7"/>
    <w:rsid w:val="00831981"/>
    <w:rsid w:val="00833246"/>
    <w:rsid w:val="0083339C"/>
    <w:rsid w:val="00834F54"/>
    <w:rsid w:val="0083542F"/>
    <w:rsid w:val="00835E8C"/>
    <w:rsid w:val="008362A6"/>
    <w:rsid w:val="008369EF"/>
    <w:rsid w:val="0084070F"/>
    <w:rsid w:val="00845094"/>
    <w:rsid w:val="008455D2"/>
    <w:rsid w:val="00845917"/>
    <w:rsid w:val="008461CC"/>
    <w:rsid w:val="008462FB"/>
    <w:rsid w:val="00846782"/>
    <w:rsid w:val="0084722B"/>
    <w:rsid w:val="00847FDD"/>
    <w:rsid w:val="00850CC2"/>
    <w:rsid w:val="00851CBF"/>
    <w:rsid w:val="00852B89"/>
    <w:rsid w:val="00855DF6"/>
    <w:rsid w:val="00855E26"/>
    <w:rsid w:val="00857CF1"/>
    <w:rsid w:val="00857F53"/>
    <w:rsid w:val="008615E0"/>
    <w:rsid w:val="00861667"/>
    <w:rsid w:val="00862066"/>
    <w:rsid w:val="00862172"/>
    <w:rsid w:val="008621DF"/>
    <w:rsid w:val="0086244F"/>
    <w:rsid w:val="00863737"/>
    <w:rsid w:val="008640D9"/>
    <w:rsid w:val="008643E4"/>
    <w:rsid w:val="008657C9"/>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10CC"/>
    <w:rsid w:val="0088134F"/>
    <w:rsid w:val="00881FED"/>
    <w:rsid w:val="0088294F"/>
    <w:rsid w:val="00883A1A"/>
    <w:rsid w:val="00884723"/>
    <w:rsid w:val="00885B25"/>
    <w:rsid w:val="00886A3E"/>
    <w:rsid w:val="00886BC3"/>
    <w:rsid w:val="008877EA"/>
    <w:rsid w:val="008878BC"/>
    <w:rsid w:val="00887BF2"/>
    <w:rsid w:val="00891CC4"/>
    <w:rsid w:val="00893431"/>
    <w:rsid w:val="00893606"/>
    <w:rsid w:val="00896344"/>
    <w:rsid w:val="008965DF"/>
    <w:rsid w:val="00897EEE"/>
    <w:rsid w:val="008A0EB2"/>
    <w:rsid w:val="008A1152"/>
    <w:rsid w:val="008A3B85"/>
    <w:rsid w:val="008A534B"/>
    <w:rsid w:val="008A5B38"/>
    <w:rsid w:val="008A5F0F"/>
    <w:rsid w:val="008A6FFE"/>
    <w:rsid w:val="008B04A7"/>
    <w:rsid w:val="008B0FB3"/>
    <w:rsid w:val="008B1017"/>
    <w:rsid w:val="008B1138"/>
    <w:rsid w:val="008B176A"/>
    <w:rsid w:val="008C0450"/>
    <w:rsid w:val="008C1930"/>
    <w:rsid w:val="008C25AE"/>
    <w:rsid w:val="008C32F5"/>
    <w:rsid w:val="008C4660"/>
    <w:rsid w:val="008C48A1"/>
    <w:rsid w:val="008C4D64"/>
    <w:rsid w:val="008C5E80"/>
    <w:rsid w:val="008C7DBA"/>
    <w:rsid w:val="008D2464"/>
    <w:rsid w:val="008D4442"/>
    <w:rsid w:val="008D7459"/>
    <w:rsid w:val="008E08A4"/>
    <w:rsid w:val="008E0EC7"/>
    <w:rsid w:val="008E1403"/>
    <w:rsid w:val="008E1469"/>
    <w:rsid w:val="008E15F2"/>
    <w:rsid w:val="008E3D6A"/>
    <w:rsid w:val="008E4A90"/>
    <w:rsid w:val="008E502B"/>
    <w:rsid w:val="008E6208"/>
    <w:rsid w:val="008E74A9"/>
    <w:rsid w:val="008E7524"/>
    <w:rsid w:val="008E7AC5"/>
    <w:rsid w:val="008F0A61"/>
    <w:rsid w:val="008F31E0"/>
    <w:rsid w:val="008F39E5"/>
    <w:rsid w:val="008F5052"/>
    <w:rsid w:val="00902363"/>
    <w:rsid w:val="009024A0"/>
    <w:rsid w:val="00903E63"/>
    <w:rsid w:val="00904574"/>
    <w:rsid w:val="00904639"/>
    <w:rsid w:val="00905027"/>
    <w:rsid w:val="0090751A"/>
    <w:rsid w:val="00910235"/>
    <w:rsid w:val="009104FF"/>
    <w:rsid w:val="00910D7D"/>
    <w:rsid w:val="0091110D"/>
    <w:rsid w:val="00911823"/>
    <w:rsid w:val="009125CD"/>
    <w:rsid w:val="00912AD4"/>
    <w:rsid w:val="00916261"/>
    <w:rsid w:val="009162D9"/>
    <w:rsid w:val="00917247"/>
    <w:rsid w:val="00920687"/>
    <w:rsid w:val="009214CE"/>
    <w:rsid w:val="009226BD"/>
    <w:rsid w:val="00922F3A"/>
    <w:rsid w:val="00923893"/>
    <w:rsid w:val="00924A87"/>
    <w:rsid w:val="00926368"/>
    <w:rsid w:val="00930474"/>
    <w:rsid w:val="009304F6"/>
    <w:rsid w:val="00931222"/>
    <w:rsid w:val="00931796"/>
    <w:rsid w:val="009329AB"/>
    <w:rsid w:val="009330EC"/>
    <w:rsid w:val="00933A35"/>
    <w:rsid w:val="00934164"/>
    <w:rsid w:val="00934BF1"/>
    <w:rsid w:val="00934DA7"/>
    <w:rsid w:val="0093530D"/>
    <w:rsid w:val="0093598A"/>
    <w:rsid w:val="00936BDB"/>
    <w:rsid w:val="0093757B"/>
    <w:rsid w:val="00937EB4"/>
    <w:rsid w:val="00940EA8"/>
    <w:rsid w:val="0094224D"/>
    <w:rsid w:val="0094346B"/>
    <w:rsid w:val="009439AD"/>
    <w:rsid w:val="00943A77"/>
    <w:rsid w:val="009451BF"/>
    <w:rsid w:val="0094580B"/>
    <w:rsid w:val="009464AF"/>
    <w:rsid w:val="00946A8D"/>
    <w:rsid w:val="00946FFA"/>
    <w:rsid w:val="00947605"/>
    <w:rsid w:val="00947E84"/>
    <w:rsid w:val="00951757"/>
    <w:rsid w:val="00951B0F"/>
    <w:rsid w:val="00952C76"/>
    <w:rsid w:val="00953706"/>
    <w:rsid w:val="009539BE"/>
    <w:rsid w:val="0095463F"/>
    <w:rsid w:val="00954A26"/>
    <w:rsid w:val="0095590D"/>
    <w:rsid w:val="00956170"/>
    <w:rsid w:val="009565D2"/>
    <w:rsid w:val="00956D16"/>
    <w:rsid w:val="009613EC"/>
    <w:rsid w:val="009622B8"/>
    <w:rsid w:val="0096252C"/>
    <w:rsid w:val="00962918"/>
    <w:rsid w:val="00962E77"/>
    <w:rsid w:val="009630AB"/>
    <w:rsid w:val="00963344"/>
    <w:rsid w:val="00963623"/>
    <w:rsid w:val="00963742"/>
    <w:rsid w:val="00964994"/>
    <w:rsid w:val="009650DC"/>
    <w:rsid w:val="009657C1"/>
    <w:rsid w:val="00965D97"/>
    <w:rsid w:val="0096626D"/>
    <w:rsid w:val="009667F3"/>
    <w:rsid w:val="00966928"/>
    <w:rsid w:val="00966B64"/>
    <w:rsid w:val="00967BB2"/>
    <w:rsid w:val="0097002A"/>
    <w:rsid w:val="00970513"/>
    <w:rsid w:val="009714C5"/>
    <w:rsid w:val="00971668"/>
    <w:rsid w:val="00972713"/>
    <w:rsid w:val="009736D0"/>
    <w:rsid w:val="0097577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3154"/>
    <w:rsid w:val="009A4BE1"/>
    <w:rsid w:val="009A517E"/>
    <w:rsid w:val="009A537B"/>
    <w:rsid w:val="009A5422"/>
    <w:rsid w:val="009A5703"/>
    <w:rsid w:val="009A5C30"/>
    <w:rsid w:val="009A6FFE"/>
    <w:rsid w:val="009A7C78"/>
    <w:rsid w:val="009B022E"/>
    <w:rsid w:val="009B0BDE"/>
    <w:rsid w:val="009B1F23"/>
    <w:rsid w:val="009B2A77"/>
    <w:rsid w:val="009B3410"/>
    <w:rsid w:val="009B4E5E"/>
    <w:rsid w:val="009B59A1"/>
    <w:rsid w:val="009B5EC3"/>
    <w:rsid w:val="009B6F18"/>
    <w:rsid w:val="009C058F"/>
    <w:rsid w:val="009C09B3"/>
    <w:rsid w:val="009C1029"/>
    <w:rsid w:val="009C14AF"/>
    <w:rsid w:val="009C2FA8"/>
    <w:rsid w:val="009C30DA"/>
    <w:rsid w:val="009C3B41"/>
    <w:rsid w:val="009C42FF"/>
    <w:rsid w:val="009C59DF"/>
    <w:rsid w:val="009C5E29"/>
    <w:rsid w:val="009C63EC"/>
    <w:rsid w:val="009C6979"/>
    <w:rsid w:val="009C79BC"/>
    <w:rsid w:val="009D01DD"/>
    <w:rsid w:val="009D0BD4"/>
    <w:rsid w:val="009D3155"/>
    <w:rsid w:val="009D31F8"/>
    <w:rsid w:val="009D4870"/>
    <w:rsid w:val="009D76FA"/>
    <w:rsid w:val="009D787A"/>
    <w:rsid w:val="009E0333"/>
    <w:rsid w:val="009E0E35"/>
    <w:rsid w:val="009E12FE"/>
    <w:rsid w:val="009E1EEC"/>
    <w:rsid w:val="009E1EFF"/>
    <w:rsid w:val="009E2F56"/>
    <w:rsid w:val="009E370C"/>
    <w:rsid w:val="009E380E"/>
    <w:rsid w:val="009E3F74"/>
    <w:rsid w:val="009E49CD"/>
    <w:rsid w:val="009E4DC2"/>
    <w:rsid w:val="009F028A"/>
    <w:rsid w:val="009F06BB"/>
    <w:rsid w:val="009F1919"/>
    <w:rsid w:val="009F2995"/>
    <w:rsid w:val="009F2C65"/>
    <w:rsid w:val="009F2D63"/>
    <w:rsid w:val="009F2FBA"/>
    <w:rsid w:val="009F70CD"/>
    <w:rsid w:val="009F7520"/>
    <w:rsid w:val="009F77BA"/>
    <w:rsid w:val="009F7CED"/>
    <w:rsid w:val="00A00705"/>
    <w:rsid w:val="00A03DE5"/>
    <w:rsid w:val="00A059AD"/>
    <w:rsid w:val="00A06495"/>
    <w:rsid w:val="00A070BE"/>
    <w:rsid w:val="00A10416"/>
    <w:rsid w:val="00A1116B"/>
    <w:rsid w:val="00A11A66"/>
    <w:rsid w:val="00A131C2"/>
    <w:rsid w:val="00A138E6"/>
    <w:rsid w:val="00A140D2"/>
    <w:rsid w:val="00A14223"/>
    <w:rsid w:val="00A1452F"/>
    <w:rsid w:val="00A149FF"/>
    <w:rsid w:val="00A14F05"/>
    <w:rsid w:val="00A167E1"/>
    <w:rsid w:val="00A17591"/>
    <w:rsid w:val="00A179AF"/>
    <w:rsid w:val="00A2076A"/>
    <w:rsid w:val="00A23B6C"/>
    <w:rsid w:val="00A23E79"/>
    <w:rsid w:val="00A244DE"/>
    <w:rsid w:val="00A25B0B"/>
    <w:rsid w:val="00A25D18"/>
    <w:rsid w:val="00A27FE9"/>
    <w:rsid w:val="00A30114"/>
    <w:rsid w:val="00A3011C"/>
    <w:rsid w:val="00A31440"/>
    <w:rsid w:val="00A3154A"/>
    <w:rsid w:val="00A31D42"/>
    <w:rsid w:val="00A360D9"/>
    <w:rsid w:val="00A3626B"/>
    <w:rsid w:val="00A36B2B"/>
    <w:rsid w:val="00A36D93"/>
    <w:rsid w:val="00A36FD4"/>
    <w:rsid w:val="00A37058"/>
    <w:rsid w:val="00A417BA"/>
    <w:rsid w:val="00A41ACD"/>
    <w:rsid w:val="00A41C2E"/>
    <w:rsid w:val="00A425E6"/>
    <w:rsid w:val="00A44794"/>
    <w:rsid w:val="00A47BD1"/>
    <w:rsid w:val="00A507FD"/>
    <w:rsid w:val="00A5187F"/>
    <w:rsid w:val="00A52604"/>
    <w:rsid w:val="00A53DBB"/>
    <w:rsid w:val="00A54082"/>
    <w:rsid w:val="00A54F3A"/>
    <w:rsid w:val="00A55A4A"/>
    <w:rsid w:val="00A57E68"/>
    <w:rsid w:val="00A57EE0"/>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DF0"/>
    <w:rsid w:val="00A73FAE"/>
    <w:rsid w:val="00A74807"/>
    <w:rsid w:val="00A74B67"/>
    <w:rsid w:val="00A74D2A"/>
    <w:rsid w:val="00A74E32"/>
    <w:rsid w:val="00A754DE"/>
    <w:rsid w:val="00A77F53"/>
    <w:rsid w:val="00A81C7A"/>
    <w:rsid w:val="00A83D46"/>
    <w:rsid w:val="00A86031"/>
    <w:rsid w:val="00A9018E"/>
    <w:rsid w:val="00A92ECF"/>
    <w:rsid w:val="00A93126"/>
    <w:rsid w:val="00A93A71"/>
    <w:rsid w:val="00A941F2"/>
    <w:rsid w:val="00A9441D"/>
    <w:rsid w:val="00A94B34"/>
    <w:rsid w:val="00A94CD0"/>
    <w:rsid w:val="00A94E97"/>
    <w:rsid w:val="00A95DFD"/>
    <w:rsid w:val="00AA0167"/>
    <w:rsid w:val="00AA1CCF"/>
    <w:rsid w:val="00AA1F51"/>
    <w:rsid w:val="00AA4575"/>
    <w:rsid w:val="00AA4614"/>
    <w:rsid w:val="00AA468F"/>
    <w:rsid w:val="00AA74A1"/>
    <w:rsid w:val="00AA756F"/>
    <w:rsid w:val="00AA7882"/>
    <w:rsid w:val="00AA7B17"/>
    <w:rsid w:val="00AB07C5"/>
    <w:rsid w:val="00AB13C7"/>
    <w:rsid w:val="00AB1544"/>
    <w:rsid w:val="00AB3FC4"/>
    <w:rsid w:val="00AB4001"/>
    <w:rsid w:val="00AB401A"/>
    <w:rsid w:val="00AB44E5"/>
    <w:rsid w:val="00AB5A4A"/>
    <w:rsid w:val="00AB6610"/>
    <w:rsid w:val="00AB6C4E"/>
    <w:rsid w:val="00AC0C88"/>
    <w:rsid w:val="00AC1846"/>
    <w:rsid w:val="00AC3DFF"/>
    <w:rsid w:val="00AC4AFC"/>
    <w:rsid w:val="00AC5157"/>
    <w:rsid w:val="00AC548D"/>
    <w:rsid w:val="00AC5CA7"/>
    <w:rsid w:val="00AC6CA0"/>
    <w:rsid w:val="00AC7C42"/>
    <w:rsid w:val="00AD0058"/>
    <w:rsid w:val="00AD15AA"/>
    <w:rsid w:val="00AD2013"/>
    <w:rsid w:val="00AD3D24"/>
    <w:rsid w:val="00AD3E96"/>
    <w:rsid w:val="00AD48FB"/>
    <w:rsid w:val="00AD634C"/>
    <w:rsid w:val="00AD641C"/>
    <w:rsid w:val="00AD6F5D"/>
    <w:rsid w:val="00AD7C7C"/>
    <w:rsid w:val="00AE0BA7"/>
    <w:rsid w:val="00AE1619"/>
    <w:rsid w:val="00AE22EF"/>
    <w:rsid w:val="00AE376F"/>
    <w:rsid w:val="00AE46D8"/>
    <w:rsid w:val="00AE5A08"/>
    <w:rsid w:val="00AE702C"/>
    <w:rsid w:val="00AF04D4"/>
    <w:rsid w:val="00AF1667"/>
    <w:rsid w:val="00AF1F09"/>
    <w:rsid w:val="00AF2CAC"/>
    <w:rsid w:val="00AF2E07"/>
    <w:rsid w:val="00AF3A93"/>
    <w:rsid w:val="00AF513C"/>
    <w:rsid w:val="00AF58E0"/>
    <w:rsid w:val="00AF5F0A"/>
    <w:rsid w:val="00AF620B"/>
    <w:rsid w:val="00AF66AD"/>
    <w:rsid w:val="00AF7739"/>
    <w:rsid w:val="00AF79CE"/>
    <w:rsid w:val="00AF7EDA"/>
    <w:rsid w:val="00B0131C"/>
    <w:rsid w:val="00B01615"/>
    <w:rsid w:val="00B01C8F"/>
    <w:rsid w:val="00B01CDD"/>
    <w:rsid w:val="00B0207E"/>
    <w:rsid w:val="00B02AE3"/>
    <w:rsid w:val="00B0331D"/>
    <w:rsid w:val="00B03E27"/>
    <w:rsid w:val="00B057F6"/>
    <w:rsid w:val="00B1090C"/>
    <w:rsid w:val="00B12008"/>
    <w:rsid w:val="00B12FFE"/>
    <w:rsid w:val="00B16A8D"/>
    <w:rsid w:val="00B170B6"/>
    <w:rsid w:val="00B1746B"/>
    <w:rsid w:val="00B17C6B"/>
    <w:rsid w:val="00B2016D"/>
    <w:rsid w:val="00B204EF"/>
    <w:rsid w:val="00B205A0"/>
    <w:rsid w:val="00B20C73"/>
    <w:rsid w:val="00B24A5F"/>
    <w:rsid w:val="00B266CF"/>
    <w:rsid w:val="00B270EC"/>
    <w:rsid w:val="00B27137"/>
    <w:rsid w:val="00B3082F"/>
    <w:rsid w:val="00B32513"/>
    <w:rsid w:val="00B325B8"/>
    <w:rsid w:val="00B33CD8"/>
    <w:rsid w:val="00B343F0"/>
    <w:rsid w:val="00B36715"/>
    <w:rsid w:val="00B40F27"/>
    <w:rsid w:val="00B4181A"/>
    <w:rsid w:val="00B426D8"/>
    <w:rsid w:val="00B42C30"/>
    <w:rsid w:val="00B43DF1"/>
    <w:rsid w:val="00B441D4"/>
    <w:rsid w:val="00B44B0F"/>
    <w:rsid w:val="00B45B34"/>
    <w:rsid w:val="00B46089"/>
    <w:rsid w:val="00B46402"/>
    <w:rsid w:val="00B4687A"/>
    <w:rsid w:val="00B46D21"/>
    <w:rsid w:val="00B475D7"/>
    <w:rsid w:val="00B50060"/>
    <w:rsid w:val="00B50BA7"/>
    <w:rsid w:val="00B51882"/>
    <w:rsid w:val="00B51EED"/>
    <w:rsid w:val="00B5275F"/>
    <w:rsid w:val="00B53088"/>
    <w:rsid w:val="00B538D5"/>
    <w:rsid w:val="00B55A01"/>
    <w:rsid w:val="00B55B7F"/>
    <w:rsid w:val="00B57711"/>
    <w:rsid w:val="00B600A9"/>
    <w:rsid w:val="00B61A71"/>
    <w:rsid w:val="00B635A1"/>
    <w:rsid w:val="00B63DCD"/>
    <w:rsid w:val="00B64A00"/>
    <w:rsid w:val="00B65644"/>
    <w:rsid w:val="00B65C82"/>
    <w:rsid w:val="00B663D6"/>
    <w:rsid w:val="00B67071"/>
    <w:rsid w:val="00B670CC"/>
    <w:rsid w:val="00B678A7"/>
    <w:rsid w:val="00B67FCF"/>
    <w:rsid w:val="00B703A8"/>
    <w:rsid w:val="00B71222"/>
    <w:rsid w:val="00B72146"/>
    <w:rsid w:val="00B733F8"/>
    <w:rsid w:val="00B738E5"/>
    <w:rsid w:val="00B73D3B"/>
    <w:rsid w:val="00B74D3E"/>
    <w:rsid w:val="00B750D6"/>
    <w:rsid w:val="00B7599A"/>
    <w:rsid w:val="00B76B66"/>
    <w:rsid w:val="00B819A3"/>
    <w:rsid w:val="00B81A00"/>
    <w:rsid w:val="00B8251E"/>
    <w:rsid w:val="00B83540"/>
    <w:rsid w:val="00B83A61"/>
    <w:rsid w:val="00B846FC"/>
    <w:rsid w:val="00B84C64"/>
    <w:rsid w:val="00B84D1E"/>
    <w:rsid w:val="00B85724"/>
    <w:rsid w:val="00B8578B"/>
    <w:rsid w:val="00B87482"/>
    <w:rsid w:val="00B87811"/>
    <w:rsid w:val="00B87D19"/>
    <w:rsid w:val="00B91876"/>
    <w:rsid w:val="00B92CC7"/>
    <w:rsid w:val="00B93364"/>
    <w:rsid w:val="00B94361"/>
    <w:rsid w:val="00BA0A70"/>
    <w:rsid w:val="00BA0C5C"/>
    <w:rsid w:val="00BA1282"/>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70E3"/>
    <w:rsid w:val="00BB7D82"/>
    <w:rsid w:val="00BC1D74"/>
    <w:rsid w:val="00BC256D"/>
    <w:rsid w:val="00BC373A"/>
    <w:rsid w:val="00BC6D14"/>
    <w:rsid w:val="00BC7D59"/>
    <w:rsid w:val="00BD0A8D"/>
    <w:rsid w:val="00BD10A5"/>
    <w:rsid w:val="00BD1566"/>
    <w:rsid w:val="00BD2877"/>
    <w:rsid w:val="00BD529D"/>
    <w:rsid w:val="00BD55B0"/>
    <w:rsid w:val="00BD5AC7"/>
    <w:rsid w:val="00BD5C56"/>
    <w:rsid w:val="00BD6849"/>
    <w:rsid w:val="00BE06E7"/>
    <w:rsid w:val="00BE216C"/>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D75"/>
    <w:rsid w:val="00BF3AE4"/>
    <w:rsid w:val="00BF3C60"/>
    <w:rsid w:val="00BF402B"/>
    <w:rsid w:val="00BF48B5"/>
    <w:rsid w:val="00BF5278"/>
    <w:rsid w:val="00BF5D55"/>
    <w:rsid w:val="00BF7300"/>
    <w:rsid w:val="00BF74AC"/>
    <w:rsid w:val="00BF7ED0"/>
    <w:rsid w:val="00C00B59"/>
    <w:rsid w:val="00C0275C"/>
    <w:rsid w:val="00C03AB5"/>
    <w:rsid w:val="00C05121"/>
    <w:rsid w:val="00C06AA0"/>
    <w:rsid w:val="00C071CE"/>
    <w:rsid w:val="00C078BE"/>
    <w:rsid w:val="00C10A89"/>
    <w:rsid w:val="00C10C1A"/>
    <w:rsid w:val="00C11410"/>
    <w:rsid w:val="00C116D3"/>
    <w:rsid w:val="00C117AB"/>
    <w:rsid w:val="00C11945"/>
    <w:rsid w:val="00C11A1C"/>
    <w:rsid w:val="00C12CB9"/>
    <w:rsid w:val="00C13323"/>
    <w:rsid w:val="00C15BB3"/>
    <w:rsid w:val="00C16EE7"/>
    <w:rsid w:val="00C16FE3"/>
    <w:rsid w:val="00C21DB8"/>
    <w:rsid w:val="00C263F7"/>
    <w:rsid w:val="00C27217"/>
    <w:rsid w:val="00C27941"/>
    <w:rsid w:val="00C31B67"/>
    <w:rsid w:val="00C31DE9"/>
    <w:rsid w:val="00C32041"/>
    <w:rsid w:val="00C3233B"/>
    <w:rsid w:val="00C338D0"/>
    <w:rsid w:val="00C34A79"/>
    <w:rsid w:val="00C3773C"/>
    <w:rsid w:val="00C37D8C"/>
    <w:rsid w:val="00C41749"/>
    <w:rsid w:val="00C42201"/>
    <w:rsid w:val="00C44B18"/>
    <w:rsid w:val="00C45944"/>
    <w:rsid w:val="00C45F1D"/>
    <w:rsid w:val="00C46B26"/>
    <w:rsid w:val="00C50073"/>
    <w:rsid w:val="00C50AD1"/>
    <w:rsid w:val="00C50B11"/>
    <w:rsid w:val="00C511DB"/>
    <w:rsid w:val="00C52B92"/>
    <w:rsid w:val="00C53668"/>
    <w:rsid w:val="00C538BF"/>
    <w:rsid w:val="00C54232"/>
    <w:rsid w:val="00C54FC5"/>
    <w:rsid w:val="00C602ED"/>
    <w:rsid w:val="00C6248B"/>
    <w:rsid w:val="00C62E78"/>
    <w:rsid w:val="00C63461"/>
    <w:rsid w:val="00C643D2"/>
    <w:rsid w:val="00C65759"/>
    <w:rsid w:val="00C65B63"/>
    <w:rsid w:val="00C6654F"/>
    <w:rsid w:val="00C675CB"/>
    <w:rsid w:val="00C67CAA"/>
    <w:rsid w:val="00C727CC"/>
    <w:rsid w:val="00C736B9"/>
    <w:rsid w:val="00C73CE1"/>
    <w:rsid w:val="00C747A7"/>
    <w:rsid w:val="00C7558D"/>
    <w:rsid w:val="00C77330"/>
    <w:rsid w:val="00C776DD"/>
    <w:rsid w:val="00C82FA8"/>
    <w:rsid w:val="00C83B9B"/>
    <w:rsid w:val="00C84450"/>
    <w:rsid w:val="00C85C47"/>
    <w:rsid w:val="00C866F4"/>
    <w:rsid w:val="00C8735E"/>
    <w:rsid w:val="00C87B2C"/>
    <w:rsid w:val="00C87C93"/>
    <w:rsid w:val="00C91215"/>
    <w:rsid w:val="00C91D1F"/>
    <w:rsid w:val="00C940D4"/>
    <w:rsid w:val="00C957F2"/>
    <w:rsid w:val="00C966D9"/>
    <w:rsid w:val="00C96EDE"/>
    <w:rsid w:val="00CA0014"/>
    <w:rsid w:val="00CA0CC8"/>
    <w:rsid w:val="00CA0D32"/>
    <w:rsid w:val="00CA0F28"/>
    <w:rsid w:val="00CA124C"/>
    <w:rsid w:val="00CA163B"/>
    <w:rsid w:val="00CA44DF"/>
    <w:rsid w:val="00CA4C08"/>
    <w:rsid w:val="00CA66C7"/>
    <w:rsid w:val="00CA679D"/>
    <w:rsid w:val="00CA6B78"/>
    <w:rsid w:val="00CA7CA1"/>
    <w:rsid w:val="00CB02E5"/>
    <w:rsid w:val="00CB0F25"/>
    <w:rsid w:val="00CB182B"/>
    <w:rsid w:val="00CB2929"/>
    <w:rsid w:val="00CB3133"/>
    <w:rsid w:val="00CB34CE"/>
    <w:rsid w:val="00CB542F"/>
    <w:rsid w:val="00CB54C5"/>
    <w:rsid w:val="00CB62F6"/>
    <w:rsid w:val="00CB7342"/>
    <w:rsid w:val="00CB79CD"/>
    <w:rsid w:val="00CC178D"/>
    <w:rsid w:val="00CC1985"/>
    <w:rsid w:val="00CC1A78"/>
    <w:rsid w:val="00CC1B8E"/>
    <w:rsid w:val="00CC36E7"/>
    <w:rsid w:val="00CC4A27"/>
    <w:rsid w:val="00CC4A56"/>
    <w:rsid w:val="00CC5B2F"/>
    <w:rsid w:val="00CC6BBA"/>
    <w:rsid w:val="00CC6CFA"/>
    <w:rsid w:val="00CD17BB"/>
    <w:rsid w:val="00CD1C24"/>
    <w:rsid w:val="00CD2E19"/>
    <w:rsid w:val="00CD465B"/>
    <w:rsid w:val="00CD5810"/>
    <w:rsid w:val="00CE1419"/>
    <w:rsid w:val="00CE1C49"/>
    <w:rsid w:val="00CE25E1"/>
    <w:rsid w:val="00CE2988"/>
    <w:rsid w:val="00CE344D"/>
    <w:rsid w:val="00CE4C8A"/>
    <w:rsid w:val="00CE5D9C"/>
    <w:rsid w:val="00CF120C"/>
    <w:rsid w:val="00CF16F8"/>
    <w:rsid w:val="00CF297F"/>
    <w:rsid w:val="00CF2A89"/>
    <w:rsid w:val="00CF32E4"/>
    <w:rsid w:val="00CF5F91"/>
    <w:rsid w:val="00CF69A7"/>
    <w:rsid w:val="00CF73AE"/>
    <w:rsid w:val="00CF741D"/>
    <w:rsid w:val="00D00446"/>
    <w:rsid w:val="00D01A41"/>
    <w:rsid w:val="00D02474"/>
    <w:rsid w:val="00D0478A"/>
    <w:rsid w:val="00D04A41"/>
    <w:rsid w:val="00D04CBD"/>
    <w:rsid w:val="00D06092"/>
    <w:rsid w:val="00D06981"/>
    <w:rsid w:val="00D06C65"/>
    <w:rsid w:val="00D10F18"/>
    <w:rsid w:val="00D11275"/>
    <w:rsid w:val="00D11DF6"/>
    <w:rsid w:val="00D13E22"/>
    <w:rsid w:val="00D14BE9"/>
    <w:rsid w:val="00D1586F"/>
    <w:rsid w:val="00D15FD8"/>
    <w:rsid w:val="00D1681C"/>
    <w:rsid w:val="00D170FF"/>
    <w:rsid w:val="00D17556"/>
    <w:rsid w:val="00D21020"/>
    <w:rsid w:val="00D210F6"/>
    <w:rsid w:val="00D21A44"/>
    <w:rsid w:val="00D22E92"/>
    <w:rsid w:val="00D23F22"/>
    <w:rsid w:val="00D250F9"/>
    <w:rsid w:val="00D26E58"/>
    <w:rsid w:val="00D30A88"/>
    <w:rsid w:val="00D31073"/>
    <w:rsid w:val="00D32DC1"/>
    <w:rsid w:val="00D33450"/>
    <w:rsid w:val="00D33840"/>
    <w:rsid w:val="00D33D05"/>
    <w:rsid w:val="00D3428D"/>
    <w:rsid w:val="00D3467A"/>
    <w:rsid w:val="00D34DCA"/>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5720"/>
    <w:rsid w:val="00D55D95"/>
    <w:rsid w:val="00D561B0"/>
    <w:rsid w:val="00D564D5"/>
    <w:rsid w:val="00D56B41"/>
    <w:rsid w:val="00D60051"/>
    <w:rsid w:val="00D60363"/>
    <w:rsid w:val="00D620D4"/>
    <w:rsid w:val="00D62F79"/>
    <w:rsid w:val="00D64238"/>
    <w:rsid w:val="00D65E9C"/>
    <w:rsid w:val="00D668C8"/>
    <w:rsid w:val="00D6691F"/>
    <w:rsid w:val="00D670F8"/>
    <w:rsid w:val="00D676B3"/>
    <w:rsid w:val="00D67BFD"/>
    <w:rsid w:val="00D70460"/>
    <w:rsid w:val="00D707F9"/>
    <w:rsid w:val="00D70C14"/>
    <w:rsid w:val="00D70D2F"/>
    <w:rsid w:val="00D71559"/>
    <w:rsid w:val="00D71D75"/>
    <w:rsid w:val="00D720F3"/>
    <w:rsid w:val="00D74D66"/>
    <w:rsid w:val="00D74F9E"/>
    <w:rsid w:val="00D752BC"/>
    <w:rsid w:val="00D75476"/>
    <w:rsid w:val="00D762EC"/>
    <w:rsid w:val="00D76EE0"/>
    <w:rsid w:val="00D77EB2"/>
    <w:rsid w:val="00D81547"/>
    <w:rsid w:val="00D8221F"/>
    <w:rsid w:val="00D82AD9"/>
    <w:rsid w:val="00D83A69"/>
    <w:rsid w:val="00D84B50"/>
    <w:rsid w:val="00D85443"/>
    <w:rsid w:val="00D85F55"/>
    <w:rsid w:val="00D85FC7"/>
    <w:rsid w:val="00D86800"/>
    <w:rsid w:val="00D874F5"/>
    <w:rsid w:val="00D87C33"/>
    <w:rsid w:val="00D87CA7"/>
    <w:rsid w:val="00D92BA2"/>
    <w:rsid w:val="00D9361B"/>
    <w:rsid w:val="00D94FC1"/>
    <w:rsid w:val="00D973D2"/>
    <w:rsid w:val="00D97EFB"/>
    <w:rsid w:val="00DA2819"/>
    <w:rsid w:val="00DA2957"/>
    <w:rsid w:val="00DA5580"/>
    <w:rsid w:val="00DA600E"/>
    <w:rsid w:val="00DA6B8D"/>
    <w:rsid w:val="00DA6DBB"/>
    <w:rsid w:val="00DA7B54"/>
    <w:rsid w:val="00DA7E4B"/>
    <w:rsid w:val="00DB2FE2"/>
    <w:rsid w:val="00DB4272"/>
    <w:rsid w:val="00DB49B0"/>
    <w:rsid w:val="00DB4C69"/>
    <w:rsid w:val="00DB4E0D"/>
    <w:rsid w:val="00DB5B78"/>
    <w:rsid w:val="00DB5E97"/>
    <w:rsid w:val="00DC1586"/>
    <w:rsid w:val="00DC179E"/>
    <w:rsid w:val="00DC25DC"/>
    <w:rsid w:val="00DC415A"/>
    <w:rsid w:val="00DC4E63"/>
    <w:rsid w:val="00DC5576"/>
    <w:rsid w:val="00DC5D8D"/>
    <w:rsid w:val="00DD1302"/>
    <w:rsid w:val="00DD276E"/>
    <w:rsid w:val="00DD3839"/>
    <w:rsid w:val="00DD3A71"/>
    <w:rsid w:val="00DD5195"/>
    <w:rsid w:val="00DD6A05"/>
    <w:rsid w:val="00DD7B4F"/>
    <w:rsid w:val="00DE04ED"/>
    <w:rsid w:val="00DE0829"/>
    <w:rsid w:val="00DE0894"/>
    <w:rsid w:val="00DE0A99"/>
    <w:rsid w:val="00DE2E40"/>
    <w:rsid w:val="00DE3C5D"/>
    <w:rsid w:val="00DE5CEF"/>
    <w:rsid w:val="00DE5E9C"/>
    <w:rsid w:val="00DE752F"/>
    <w:rsid w:val="00DF1B13"/>
    <w:rsid w:val="00DF1C26"/>
    <w:rsid w:val="00DF2123"/>
    <w:rsid w:val="00DF2C28"/>
    <w:rsid w:val="00DF37FE"/>
    <w:rsid w:val="00DF4EEB"/>
    <w:rsid w:val="00DF52FE"/>
    <w:rsid w:val="00DF68C8"/>
    <w:rsid w:val="00DF73BB"/>
    <w:rsid w:val="00DF7AC4"/>
    <w:rsid w:val="00E00171"/>
    <w:rsid w:val="00E008C6"/>
    <w:rsid w:val="00E041E2"/>
    <w:rsid w:val="00E05FA2"/>
    <w:rsid w:val="00E06040"/>
    <w:rsid w:val="00E06AE5"/>
    <w:rsid w:val="00E07C0A"/>
    <w:rsid w:val="00E1010B"/>
    <w:rsid w:val="00E10ADA"/>
    <w:rsid w:val="00E10CB4"/>
    <w:rsid w:val="00E11277"/>
    <w:rsid w:val="00E126D6"/>
    <w:rsid w:val="00E130BD"/>
    <w:rsid w:val="00E13162"/>
    <w:rsid w:val="00E13967"/>
    <w:rsid w:val="00E1449B"/>
    <w:rsid w:val="00E14FF3"/>
    <w:rsid w:val="00E157E7"/>
    <w:rsid w:val="00E15CCA"/>
    <w:rsid w:val="00E15D8C"/>
    <w:rsid w:val="00E2017B"/>
    <w:rsid w:val="00E20BA7"/>
    <w:rsid w:val="00E218E8"/>
    <w:rsid w:val="00E2193F"/>
    <w:rsid w:val="00E2308E"/>
    <w:rsid w:val="00E23708"/>
    <w:rsid w:val="00E23FC8"/>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95C"/>
    <w:rsid w:val="00E34A9B"/>
    <w:rsid w:val="00E3569A"/>
    <w:rsid w:val="00E357DE"/>
    <w:rsid w:val="00E35906"/>
    <w:rsid w:val="00E35EC9"/>
    <w:rsid w:val="00E3641E"/>
    <w:rsid w:val="00E36F83"/>
    <w:rsid w:val="00E378B4"/>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99D"/>
    <w:rsid w:val="00E51BF3"/>
    <w:rsid w:val="00E520EA"/>
    <w:rsid w:val="00E52FE9"/>
    <w:rsid w:val="00E5342E"/>
    <w:rsid w:val="00E53AD8"/>
    <w:rsid w:val="00E53AF8"/>
    <w:rsid w:val="00E53FB5"/>
    <w:rsid w:val="00E555A0"/>
    <w:rsid w:val="00E55BC0"/>
    <w:rsid w:val="00E56219"/>
    <w:rsid w:val="00E56848"/>
    <w:rsid w:val="00E570DC"/>
    <w:rsid w:val="00E57280"/>
    <w:rsid w:val="00E57E95"/>
    <w:rsid w:val="00E61481"/>
    <w:rsid w:val="00E61710"/>
    <w:rsid w:val="00E62625"/>
    <w:rsid w:val="00E62734"/>
    <w:rsid w:val="00E62913"/>
    <w:rsid w:val="00E63284"/>
    <w:rsid w:val="00E63628"/>
    <w:rsid w:val="00E6402A"/>
    <w:rsid w:val="00E64E8F"/>
    <w:rsid w:val="00E66280"/>
    <w:rsid w:val="00E66817"/>
    <w:rsid w:val="00E66E06"/>
    <w:rsid w:val="00E66E0C"/>
    <w:rsid w:val="00E70CBA"/>
    <w:rsid w:val="00E70DE2"/>
    <w:rsid w:val="00E71628"/>
    <w:rsid w:val="00E71F5A"/>
    <w:rsid w:val="00E722A0"/>
    <w:rsid w:val="00E7235C"/>
    <w:rsid w:val="00E72CB7"/>
    <w:rsid w:val="00E73CFD"/>
    <w:rsid w:val="00E74068"/>
    <w:rsid w:val="00E74144"/>
    <w:rsid w:val="00E7508D"/>
    <w:rsid w:val="00E76789"/>
    <w:rsid w:val="00E77588"/>
    <w:rsid w:val="00E778CF"/>
    <w:rsid w:val="00E77FA3"/>
    <w:rsid w:val="00E80336"/>
    <w:rsid w:val="00E805D1"/>
    <w:rsid w:val="00E816EC"/>
    <w:rsid w:val="00E8214B"/>
    <w:rsid w:val="00E82785"/>
    <w:rsid w:val="00E831C7"/>
    <w:rsid w:val="00E83D63"/>
    <w:rsid w:val="00E83E14"/>
    <w:rsid w:val="00E8509E"/>
    <w:rsid w:val="00E85897"/>
    <w:rsid w:val="00E85931"/>
    <w:rsid w:val="00E8693D"/>
    <w:rsid w:val="00E902BC"/>
    <w:rsid w:val="00E908B7"/>
    <w:rsid w:val="00E911C4"/>
    <w:rsid w:val="00E93988"/>
    <w:rsid w:val="00E95068"/>
    <w:rsid w:val="00E95CF3"/>
    <w:rsid w:val="00E973E3"/>
    <w:rsid w:val="00E97691"/>
    <w:rsid w:val="00E97D6A"/>
    <w:rsid w:val="00EA0B84"/>
    <w:rsid w:val="00EA2F93"/>
    <w:rsid w:val="00EA3758"/>
    <w:rsid w:val="00EA417D"/>
    <w:rsid w:val="00EA584D"/>
    <w:rsid w:val="00EA63B1"/>
    <w:rsid w:val="00EA6526"/>
    <w:rsid w:val="00EA659F"/>
    <w:rsid w:val="00EB03D3"/>
    <w:rsid w:val="00EB0696"/>
    <w:rsid w:val="00EB1308"/>
    <w:rsid w:val="00EB1DF0"/>
    <w:rsid w:val="00EB215F"/>
    <w:rsid w:val="00EB36A6"/>
    <w:rsid w:val="00EB3DC6"/>
    <w:rsid w:val="00EB4EB4"/>
    <w:rsid w:val="00EB57A9"/>
    <w:rsid w:val="00EB659F"/>
    <w:rsid w:val="00EC09C2"/>
    <w:rsid w:val="00EC0F9D"/>
    <w:rsid w:val="00EC168E"/>
    <w:rsid w:val="00EC5B06"/>
    <w:rsid w:val="00EC5D0A"/>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7D4C"/>
    <w:rsid w:val="00EE0589"/>
    <w:rsid w:val="00EE07D0"/>
    <w:rsid w:val="00EE0A87"/>
    <w:rsid w:val="00EE13A9"/>
    <w:rsid w:val="00EE1944"/>
    <w:rsid w:val="00EE1E8F"/>
    <w:rsid w:val="00EE3055"/>
    <w:rsid w:val="00EE30A3"/>
    <w:rsid w:val="00EE488C"/>
    <w:rsid w:val="00EE4E85"/>
    <w:rsid w:val="00EE55D7"/>
    <w:rsid w:val="00EE5E48"/>
    <w:rsid w:val="00EE747F"/>
    <w:rsid w:val="00EE7D2D"/>
    <w:rsid w:val="00EF0AC8"/>
    <w:rsid w:val="00EF0C9C"/>
    <w:rsid w:val="00EF13CD"/>
    <w:rsid w:val="00EF1E48"/>
    <w:rsid w:val="00EF2823"/>
    <w:rsid w:val="00EF2A66"/>
    <w:rsid w:val="00EF2F5C"/>
    <w:rsid w:val="00EF3FBD"/>
    <w:rsid w:val="00EF4159"/>
    <w:rsid w:val="00EF46B9"/>
    <w:rsid w:val="00EF4CAC"/>
    <w:rsid w:val="00EF4D13"/>
    <w:rsid w:val="00EF59F0"/>
    <w:rsid w:val="00F00708"/>
    <w:rsid w:val="00F019BD"/>
    <w:rsid w:val="00F01B09"/>
    <w:rsid w:val="00F02D7C"/>
    <w:rsid w:val="00F02F20"/>
    <w:rsid w:val="00F03291"/>
    <w:rsid w:val="00F037CD"/>
    <w:rsid w:val="00F0385D"/>
    <w:rsid w:val="00F03CF2"/>
    <w:rsid w:val="00F045C1"/>
    <w:rsid w:val="00F05839"/>
    <w:rsid w:val="00F06A74"/>
    <w:rsid w:val="00F070E0"/>
    <w:rsid w:val="00F07496"/>
    <w:rsid w:val="00F07684"/>
    <w:rsid w:val="00F07FF1"/>
    <w:rsid w:val="00F10743"/>
    <w:rsid w:val="00F146DD"/>
    <w:rsid w:val="00F1492F"/>
    <w:rsid w:val="00F15A45"/>
    <w:rsid w:val="00F16541"/>
    <w:rsid w:val="00F167F9"/>
    <w:rsid w:val="00F16909"/>
    <w:rsid w:val="00F1706A"/>
    <w:rsid w:val="00F17C79"/>
    <w:rsid w:val="00F20C4E"/>
    <w:rsid w:val="00F229F0"/>
    <w:rsid w:val="00F241D2"/>
    <w:rsid w:val="00F24A18"/>
    <w:rsid w:val="00F25655"/>
    <w:rsid w:val="00F2573A"/>
    <w:rsid w:val="00F278EF"/>
    <w:rsid w:val="00F31C9D"/>
    <w:rsid w:val="00F34031"/>
    <w:rsid w:val="00F34126"/>
    <w:rsid w:val="00F344D2"/>
    <w:rsid w:val="00F3466C"/>
    <w:rsid w:val="00F37494"/>
    <w:rsid w:val="00F3770F"/>
    <w:rsid w:val="00F40AFB"/>
    <w:rsid w:val="00F4143B"/>
    <w:rsid w:val="00F41E04"/>
    <w:rsid w:val="00F42029"/>
    <w:rsid w:val="00F42D16"/>
    <w:rsid w:val="00F466FC"/>
    <w:rsid w:val="00F50281"/>
    <w:rsid w:val="00F50864"/>
    <w:rsid w:val="00F514E9"/>
    <w:rsid w:val="00F515AE"/>
    <w:rsid w:val="00F515DE"/>
    <w:rsid w:val="00F5170A"/>
    <w:rsid w:val="00F52690"/>
    <w:rsid w:val="00F56080"/>
    <w:rsid w:val="00F5647C"/>
    <w:rsid w:val="00F566D7"/>
    <w:rsid w:val="00F56CEB"/>
    <w:rsid w:val="00F570B2"/>
    <w:rsid w:val="00F570F2"/>
    <w:rsid w:val="00F57FDB"/>
    <w:rsid w:val="00F613C2"/>
    <w:rsid w:val="00F61B00"/>
    <w:rsid w:val="00F622F5"/>
    <w:rsid w:val="00F62BD8"/>
    <w:rsid w:val="00F62C19"/>
    <w:rsid w:val="00F630CB"/>
    <w:rsid w:val="00F632DA"/>
    <w:rsid w:val="00F65215"/>
    <w:rsid w:val="00F66C3E"/>
    <w:rsid w:val="00F6730E"/>
    <w:rsid w:val="00F67FA5"/>
    <w:rsid w:val="00F70B0E"/>
    <w:rsid w:val="00F70EED"/>
    <w:rsid w:val="00F73529"/>
    <w:rsid w:val="00F742EC"/>
    <w:rsid w:val="00F74AEE"/>
    <w:rsid w:val="00F76925"/>
    <w:rsid w:val="00F7713D"/>
    <w:rsid w:val="00F8011E"/>
    <w:rsid w:val="00F80F0F"/>
    <w:rsid w:val="00F80F29"/>
    <w:rsid w:val="00F81358"/>
    <w:rsid w:val="00F813E3"/>
    <w:rsid w:val="00F8199F"/>
    <w:rsid w:val="00F81C85"/>
    <w:rsid w:val="00F830FC"/>
    <w:rsid w:val="00F83247"/>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7982"/>
    <w:rsid w:val="00F97C72"/>
    <w:rsid w:val="00FA0C50"/>
    <w:rsid w:val="00FA1829"/>
    <w:rsid w:val="00FA21A3"/>
    <w:rsid w:val="00FA2F52"/>
    <w:rsid w:val="00FA363C"/>
    <w:rsid w:val="00FA37E2"/>
    <w:rsid w:val="00FA5426"/>
    <w:rsid w:val="00FA598A"/>
    <w:rsid w:val="00FA6865"/>
    <w:rsid w:val="00FA6A5F"/>
    <w:rsid w:val="00FA7325"/>
    <w:rsid w:val="00FA74FE"/>
    <w:rsid w:val="00FB1AFD"/>
    <w:rsid w:val="00FB1CCC"/>
    <w:rsid w:val="00FB2A6E"/>
    <w:rsid w:val="00FB3296"/>
    <w:rsid w:val="00FB4329"/>
    <w:rsid w:val="00FB7434"/>
    <w:rsid w:val="00FB782B"/>
    <w:rsid w:val="00FB7A73"/>
    <w:rsid w:val="00FC35EA"/>
    <w:rsid w:val="00FC3B64"/>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56CF"/>
    <w:rsid w:val="00FD591A"/>
    <w:rsid w:val="00FD6E70"/>
    <w:rsid w:val="00FD7ADC"/>
    <w:rsid w:val="00FE0FB2"/>
    <w:rsid w:val="00FE1953"/>
    <w:rsid w:val="00FE25E3"/>
    <w:rsid w:val="00FE2ED6"/>
    <w:rsid w:val="00FE533B"/>
    <w:rsid w:val="00FE582C"/>
    <w:rsid w:val="00FE6985"/>
    <w:rsid w:val="00FE7018"/>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B63DCD"/>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talaw.co.za/media/filestore/2013/09/B33_2013.pdf" TargetMode="External"/><Relationship Id="rId4" Type="http://schemas.openxmlformats.org/officeDocument/2006/relationships/settings" Target="settings.xml"/><Relationship Id="rId9" Type="http://schemas.openxmlformats.org/officeDocument/2006/relationships/hyperlink" Target="http://www.jutalaw.co.za/media/filestore/2013/09/B32_2013.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8C30-6219-4242-8AAE-13A789F3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3068</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186</cp:revision>
  <cp:lastPrinted>2013-09-30T07:46:00Z</cp:lastPrinted>
  <dcterms:created xsi:type="dcterms:W3CDTF">2013-07-02T10:46:00Z</dcterms:created>
  <dcterms:modified xsi:type="dcterms:W3CDTF">2013-09-30T12:14:00Z</dcterms:modified>
</cp:coreProperties>
</file>