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914621" w:rsidRDefault="00C62208" w:rsidP="008A6FFE">
      <w:pPr>
        <w:pStyle w:val="Heading1"/>
        <w:rPr>
          <w:b w:val="0"/>
          <w:color w:val="auto"/>
          <w:lang w:val="en-ZA"/>
        </w:rPr>
      </w:pPr>
      <w:r w:rsidRPr="00914621">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914621" w:rsidRDefault="008A6FFE" w:rsidP="006E6D27">
      <w:pPr>
        <w:pStyle w:val="LegText"/>
      </w:pPr>
    </w:p>
    <w:p w14:paraId="590853E0" w14:textId="77777777" w:rsidR="001D0844" w:rsidRPr="00914621" w:rsidRDefault="001D0844" w:rsidP="001D0844">
      <w:pPr>
        <w:pStyle w:val="Heading1"/>
        <w:rPr>
          <w:rFonts w:ascii="Verdana" w:hAnsi="Verdana"/>
          <w:color w:val="auto"/>
          <w:lang w:val="en-ZA"/>
        </w:rPr>
      </w:pPr>
      <w:r w:rsidRPr="00914621">
        <w:rPr>
          <w:rFonts w:ascii="Verdana" w:hAnsi="Verdana"/>
          <w:color w:val="auto"/>
          <w:lang w:val="en-ZA"/>
        </w:rPr>
        <w:t>JUTA'S WEEKLY STATUTES BULLETIN</w:t>
      </w:r>
    </w:p>
    <w:p w14:paraId="2F86AE04" w14:textId="3F68B616" w:rsidR="008A6FFE" w:rsidRPr="00914621" w:rsidRDefault="008A6FFE" w:rsidP="00161398">
      <w:pPr>
        <w:pStyle w:val="LegHeadCenteredItalic"/>
      </w:pPr>
      <w:r w:rsidRPr="00914621">
        <w:t xml:space="preserve">(Bulletin </w:t>
      </w:r>
      <w:r w:rsidR="00E17EB5">
        <w:t>7</w:t>
      </w:r>
      <w:r w:rsidR="00BF722E">
        <w:t xml:space="preserve"> </w:t>
      </w:r>
      <w:r w:rsidRPr="00914621">
        <w:t>of 201</w:t>
      </w:r>
      <w:r w:rsidR="00CB4C31" w:rsidRPr="00914621">
        <w:t>7</w:t>
      </w:r>
      <w:r w:rsidRPr="00914621">
        <w:t xml:space="preserve">, based on Gazettes received during the week </w:t>
      </w:r>
      <w:r w:rsidR="004E4A86">
        <w:t xml:space="preserve">10 </w:t>
      </w:r>
      <w:r w:rsidR="00E17EB5">
        <w:t xml:space="preserve">to 17 </w:t>
      </w:r>
      <w:r w:rsidR="00BF722E">
        <w:t>February </w:t>
      </w:r>
      <w:r w:rsidR="00CB4C31" w:rsidRPr="00914621">
        <w:t>2017</w:t>
      </w:r>
      <w:r w:rsidRPr="00914621">
        <w:t>)</w:t>
      </w:r>
    </w:p>
    <w:p w14:paraId="5CCE89AC" w14:textId="77777777" w:rsidR="001D0844" w:rsidRPr="00914621" w:rsidRDefault="001D0844" w:rsidP="005F64B2">
      <w:pPr>
        <w:pStyle w:val="LegHeadCenteredBold"/>
      </w:pPr>
      <w:r w:rsidRPr="00914621">
        <w:t>JUTA'S WEEKLY E-MAIL SERVICE</w:t>
      </w:r>
    </w:p>
    <w:p w14:paraId="7A846A7D" w14:textId="77777777" w:rsidR="008A6FFE" w:rsidRPr="00914621" w:rsidRDefault="008A6FFE" w:rsidP="00161398">
      <w:pPr>
        <w:pStyle w:val="LegHeadCenteredItalic"/>
      </w:pPr>
      <w:r w:rsidRPr="00914621">
        <w:t>ISSN 1022 - 6397</w:t>
      </w:r>
    </w:p>
    <w:p w14:paraId="0A291901" w14:textId="4430F5D4" w:rsidR="00343909" w:rsidRPr="00914621" w:rsidRDefault="00343909" w:rsidP="005F64B2">
      <w:pPr>
        <w:pStyle w:val="LegHeadCenteredBold"/>
      </w:pPr>
      <w:r w:rsidRPr="00914621">
        <w:t>PROCLAMATIONS AND NOTICES</w:t>
      </w:r>
    </w:p>
    <w:p w14:paraId="3C862972" w14:textId="77777777" w:rsidR="00CB41E1" w:rsidRPr="00606489" w:rsidRDefault="00CB41E1" w:rsidP="00CB41E1">
      <w:pPr>
        <w:pStyle w:val="LegHeadBold"/>
      </w:pPr>
      <w:r w:rsidRPr="00606489">
        <w:t>FERTILIZERS, FARM FEEDS, AGRICULTURAL REMEDIES AND STOCK REMEDIES ACT 36 OF 1947</w:t>
      </w:r>
    </w:p>
    <w:p w14:paraId="619B659E" w14:textId="56939080" w:rsidR="00CB41E1" w:rsidRPr="00606489" w:rsidRDefault="00CB41E1" w:rsidP="001C4F40">
      <w:pPr>
        <w:pStyle w:val="LegText"/>
        <w:rPr>
          <w:b/>
        </w:rPr>
      </w:pPr>
      <w:r w:rsidRPr="00606489">
        <w:t xml:space="preserve">Regulations relating to fertilizers, farm feeds, agricultural remedies, stock remedies, sterilising plants and pest control operators, appeals and imports: Notice of proposed amendment to tariffs published for comment (GN 122 in </w:t>
      </w:r>
      <w:r w:rsidRPr="00606489">
        <w:rPr>
          <w:i/>
        </w:rPr>
        <w:t>GG</w:t>
      </w:r>
      <w:r w:rsidRPr="00606489">
        <w:t xml:space="preserve"> 40621 of 17 February 2017) (p22)</w:t>
      </w:r>
    </w:p>
    <w:p w14:paraId="557AE0FE" w14:textId="77777777" w:rsidR="007B4F2B" w:rsidRPr="006525AA" w:rsidRDefault="007B4F2B" w:rsidP="007B4F2B">
      <w:pPr>
        <w:pStyle w:val="LegHeadBold"/>
      </w:pPr>
      <w:r w:rsidRPr="006525AA">
        <w:t>HEALTH PROFESSIONS ACT 56 OF 1974</w:t>
      </w:r>
    </w:p>
    <w:p w14:paraId="77D996E9" w14:textId="28F8BFBD" w:rsidR="007B4F2B" w:rsidRPr="006525AA" w:rsidRDefault="007B4F2B" w:rsidP="001C4F40">
      <w:pPr>
        <w:pStyle w:val="LegText"/>
        <w:rPr>
          <w:b/>
        </w:rPr>
      </w:pPr>
      <w:r w:rsidRPr="006525AA">
        <w:t xml:space="preserve">Annual fees payable by registered practitioners published and GN 3 [sic] in </w:t>
      </w:r>
      <w:r w:rsidRPr="006525AA">
        <w:rPr>
          <w:i/>
        </w:rPr>
        <w:t>GG</w:t>
      </w:r>
      <w:r w:rsidRPr="006525AA">
        <w:t xml:space="preserve"> 39736 of 26</w:t>
      </w:r>
      <w:r w:rsidR="006525AA">
        <w:t> </w:t>
      </w:r>
      <w:r w:rsidRPr="006525AA">
        <w:t xml:space="preserve">February 2016 repealed with effect from 1 April 2017 </w:t>
      </w:r>
      <w:r w:rsidRPr="006525AA">
        <w:br/>
        <w:t>(</w:t>
      </w:r>
      <w:r w:rsidR="00C5576D" w:rsidRPr="006525AA">
        <w:t>B</w:t>
      </w:r>
      <w:r w:rsidRPr="006525AA">
        <w:t xml:space="preserve">N </w:t>
      </w:r>
      <w:r w:rsidR="00C5576D" w:rsidRPr="006525AA">
        <w:t>10</w:t>
      </w:r>
      <w:r w:rsidRPr="006525AA">
        <w:t xml:space="preserve"> in </w:t>
      </w:r>
      <w:r w:rsidRPr="006525AA">
        <w:rPr>
          <w:i/>
        </w:rPr>
        <w:t>GG</w:t>
      </w:r>
      <w:r w:rsidRPr="006525AA">
        <w:t xml:space="preserve"> </w:t>
      </w:r>
      <w:r w:rsidR="00C5576D" w:rsidRPr="006525AA">
        <w:t>40625</w:t>
      </w:r>
      <w:r w:rsidRPr="006525AA">
        <w:t xml:space="preserve"> of </w:t>
      </w:r>
      <w:r w:rsidR="00C5576D" w:rsidRPr="006525AA">
        <w:t>17</w:t>
      </w:r>
      <w:r w:rsidRPr="006525AA">
        <w:t xml:space="preserve"> February 201</w:t>
      </w:r>
      <w:r w:rsidR="00C5576D" w:rsidRPr="006525AA">
        <w:t>7</w:t>
      </w:r>
      <w:r w:rsidRPr="006525AA">
        <w:t>) (p4)</w:t>
      </w:r>
    </w:p>
    <w:p w14:paraId="09DB64F5" w14:textId="77777777" w:rsidR="00B51F46" w:rsidRPr="006525AA" w:rsidRDefault="00B51F46" w:rsidP="00B51F46">
      <w:pPr>
        <w:pStyle w:val="LegHeadBold"/>
      </w:pPr>
      <w:r w:rsidRPr="006525AA">
        <w:t>PLANT BREEDERS' RIGHTS ACT 15 OF 1976</w:t>
      </w:r>
    </w:p>
    <w:p w14:paraId="6D9FEE43" w14:textId="00EBECC3" w:rsidR="00B51F46" w:rsidRPr="006525AA" w:rsidRDefault="00B51F46" w:rsidP="001C4F40">
      <w:pPr>
        <w:pStyle w:val="LegText"/>
        <w:rPr>
          <w:b/>
        </w:rPr>
      </w:pPr>
      <w:r w:rsidRPr="006525AA">
        <w:t xml:space="preserve">Regulations relating to plant breeders' rights amended with effect from 1 April 2017 </w:t>
      </w:r>
      <w:r w:rsidRPr="006525AA">
        <w:br/>
        <w:t xml:space="preserve">(GN 121 in </w:t>
      </w:r>
      <w:r w:rsidRPr="006525AA">
        <w:rPr>
          <w:i/>
        </w:rPr>
        <w:t>GG</w:t>
      </w:r>
      <w:r w:rsidRPr="006525AA">
        <w:t xml:space="preserve"> 40</w:t>
      </w:r>
      <w:r w:rsidR="00CB41E1" w:rsidRPr="006525AA">
        <w:t>621</w:t>
      </w:r>
      <w:r w:rsidRPr="006525AA">
        <w:t xml:space="preserve"> of </w:t>
      </w:r>
      <w:r w:rsidR="00CB41E1" w:rsidRPr="006525AA">
        <w:t>1</w:t>
      </w:r>
      <w:r w:rsidRPr="006525AA">
        <w:t xml:space="preserve">7 </w:t>
      </w:r>
      <w:r w:rsidR="00CB41E1" w:rsidRPr="006525AA">
        <w:t>February</w:t>
      </w:r>
      <w:r w:rsidRPr="006525AA">
        <w:t xml:space="preserve"> 201</w:t>
      </w:r>
      <w:r w:rsidR="00CB41E1" w:rsidRPr="006525AA">
        <w:t>7</w:t>
      </w:r>
      <w:r w:rsidRPr="006525AA">
        <w:t>) (p</w:t>
      </w:r>
      <w:r w:rsidR="00CB41E1" w:rsidRPr="006525AA">
        <w:t>17</w:t>
      </w:r>
      <w:r w:rsidRPr="006525AA">
        <w:t>)</w:t>
      </w:r>
    </w:p>
    <w:p w14:paraId="6E63A353" w14:textId="77777777" w:rsidR="00505F29" w:rsidRPr="006525AA" w:rsidRDefault="00505F29" w:rsidP="00505F29">
      <w:pPr>
        <w:pStyle w:val="LegHeadBold"/>
      </w:pPr>
      <w:r w:rsidRPr="006525AA">
        <w:t>CRIMINAL PROCEDURE ACT 51 OF 1977</w:t>
      </w:r>
    </w:p>
    <w:p w14:paraId="35F93B54" w14:textId="5176CC00" w:rsidR="00505F29" w:rsidRPr="006525AA" w:rsidRDefault="00505F29" w:rsidP="001C4F40">
      <w:pPr>
        <w:pStyle w:val="LegText"/>
        <w:rPr>
          <w:b/>
        </w:rPr>
      </w:pPr>
      <w:r w:rsidRPr="006525AA">
        <w:t xml:space="preserve">Designation of correctional facilities in terms of s. 159B (2) published </w:t>
      </w:r>
      <w:r w:rsidR="00D97786" w:rsidRPr="006525AA">
        <w:br/>
      </w:r>
      <w:r w:rsidRPr="006525AA">
        <w:t xml:space="preserve">(GN R135 in </w:t>
      </w:r>
      <w:r w:rsidR="00D97786" w:rsidRPr="006525AA">
        <w:rPr>
          <w:i/>
        </w:rPr>
        <w:t>GG</w:t>
      </w:r>
      <w:r w:rsidR="00D97786" w:rsidRPr="006525AA">
        <w:t xml:space="preserve"> 40622 of 17 February 2017) (p17)</w:t>
      </w:r>
    </w:p>
    <w:p w14:paraId="027CCF43" w14:textId="77777777" w:rsidR="00CD0DAC" w:rsidRPr="006525AA" w:rsidRDefault="00CD0DAC" w:rsidP="00CD0DAC">
      <w:pPr>
        <w:pStyle w:val="LegHeadBold"/>
      </w:pPr>
      <w:r w:rsidRPr="006525AA">
        <w:t>AGRICULTURAL PESTS ACT 36 OF 1983</w:t>
      </w:r>
    </w:p>
    <w:p w14:paraId="13F88D36" w14:textId="5BE39AC9" w:rsidR="00CD0DAC" w:rsidRPr="006525AA" w:rsidRDefault="00CD0DAC" w:rsidP="001C4F40">
      <w:pPr>
        <w:pStyle w:val="LegText"/>
        <w:rPr>
          <w:b/>
        </w:rPr>
      </w:pPr>
      <w:r w:rsidRPr="006525AA">
        <w:t xml:space="preserve">Control Measures amended with effect from 1 April 2017 </w:t>
      </w:r>
      <w:r w:rsidRPr="006525AA">
        <w:br/>
        <w:t xml:space="preserve">(GN R133 in </w:t>
      </w:r>
      <w:r w:rsidRPr="006525AA">
        <w:rPr>
          <w:i/>
        </w:rPr>
        <w:t>GG</w:t>
      </w:r>
      <w:r w:rsidRPr="006525AA">
        <w:t xml:space="preserve"> 40622 of 17 February 2017) (p11)</w:t>
      </w:r>
    </w:p>
    <w:p w14:paraId="7600E152" w14:textId="4E0954F5" w:rsidR="00505F29" w:rsidRPr="006525AA" w:rsidRDefault="00505F29" w:rsidP="001C4F40">
      <w:pPr>
        <w:pStyle w:val="LegText"/>
        <w:rPr>
          <w:b/>
        </w:rPr>
      </w:pPr>
      <w:r w:rsidRPr="006525AA">
        <w:t xml:space="preserve">Regulations amended with effect from 1 April 2017 </w:t>
      </w:r>
      <w:r w:rsidR="006525AA">
        <w:br/>
      </w:r>
      <w:r w:rsidRPr="006525AA">
        <w:t xml:space="preserve">(GN R134 in </w:t>
      </w:r>
      <w:r w:rsidRPr="006525AA">
        <w:rPr>
          <w:i/>
        </w:rPr>
        <w:t>GG</w:t>
      </w:r>
      <w:r w:rsidRPr="006525AA">
        <w:t xml:space="preserve"> 40622 of 17 February 2017) (p14)</w:t>
      </w:r>
    </w:p>
    <w:p w14:paraId="2C6C52A1" w14:textId="77777777" w:rsidR="005F64B2" w:rsidRPr="00786A12" w:rsidRDefault="005F64B2" w:rsidP="005F64B2">
      <w:pPr>
        <w:pStyle w:val="LegHeadBold"/>
      </w:pPr>
      <w:r w:rsidRPr="00786A12">
        <w:t>AGRICULTURAL PRODUCT STANDARDS ACT 119 OF 1990</w:t>
      </w:r>
    </w:p>
    <w:p w14:paraId="0EC482A8" w14:textId="0B0C1345" w:rsidR="005F64B2" w:rsidRPr="00786A12" w:rsidRDefault="005F64B2" w:rsidP="001C4F40">
      <w:pPr>
        <w:pStyle w:val="LegText"/>
        <w:rPr>
          <w:b/>
        </w:rPr>
      </w:pPr>
      <w:r w:rsidRPr="00786A12">
        <w:t xml:space="preserve">Proposed inspection fees published for comment </w:t>
      </w:r>
      <w:r w:rsidR="00786A12" w:rsidRPr="00786A12">
        <w:br/>
      </w:r>
      <w:r w:rsidRPr="00786A12">
        <w:t xml:space="preserve">(GenN 128 in </w:t>
      </w:r>
      <w:r w:rsidRPr="00786A12">
        <w:rPr>
          <w:i/>
        </w:rPr>
        <w:t>GG</w:t>
      </w:r>
      <w:r w:rsidRPr="00786A12">
        <w:t xml:space="preserve"> 40621 of 17 February 2017) (p218)</w:t>
      </w:r>
    </w:p>
    <w:p w14:paraId="1C108812" w14:textId="77777777" w:rsidR="00D97786" w:rsidRPr="006525AA" w:rsidRDefault="00D97786" w:rsidP="00D97786">
      <w:pPr>
        <w:pStyle w:val="LegHeadBold"/>
      </w:pPr>
      <w:r w:rsidRPr="006525AA">
        <w:t>OCCUPATIONAL HEALTH AND SAFETY ACT 85 OF 1993</w:t>
      </w:r>
    </w:p>
    <w:p w14:paraId="3703FE5D" w14:textId="69BCDB86" w:rsidR="00D97786" w:rsidRPr="006525AA" w:rsidRDefault="006525AA" w:rsidP="001C4F40">
      <w:pPr>
        <w:pStyle w:val="LegText"/>
        <w:rPr>
          <w:b/>
        </w:rPr>
      </w:pPr>
      <w:r>
        <w:t xml:space="preserve">Proposed </w:t>
      </w:r>
      <w:r w:rsidR="00D97786" w:rsidRPr="006525AA">
        <w:t xml:space="preserve">Incorporation of the Code of Practice for zip lines into the Driven Machinery Regulations, 2015 published for comment (GN R136 in </w:t>
      </w:r>
      <w:r w:rsidR="00D97786" w:rsidRPr="006525AA">
        <w:rPr>
          <w:i/>
        </w:rPr>
        <w:t>GG</w:t>
      </w:r>
      <w:r w:rsidR="00D97786" w:rsidRPr="006525AA">
        <w:t xml:space="preserve"> 40622 of 17 February 2017) (p19)</w:t>
      </w:r>
    </w:p>
    <w:p w14:paraId="7283F2F7" w14:textId="77777777" w:rsidR="00F90402" w:rsidRPr="006525AA" w:rsidRDefault="00F90402" w:rsidP="006525AA">
      <w:pPr>
        <w:pStyle w:val="LegHeadBold"/>
        <w:keepNext/>
      </w:pPr>
      <w:r w:rsidRPr="006525AA">
        <w:lastRenderedPageBreak/>
        <w:t>NATIONAL EDUCATION POLICY ACT 27 OF 1996</w:t>
      </w:r>
    </w:p>
    <w:p w14:paraId="5DBC2335" w14:textId="555D458A" w:rsidR="00F90402" w:rsidRPr="006525AA" w:rsidRDefault="00F90402" w:rsidP="001C4F40">
      <w:pPr>
        <w:pStyle w:val="LegText"/>
        <w:rPr>
          <w:b/>
        </w:rPr>
      </w:pPr>
      <w:r w:rsidRPr="006525AA">
        <w:t xml:space="preserve">Extension of the date for submission of comments on the proposed </w:t>
      </w:r>
      <w:r w:rsidR="006525AA" w:rsidRPr="006525AA">
        <w:t xml:space="preserve">Amended </w:t>
      </w:r>
      <w:r w:rsidRPr="006525AA">
        <w:t>Policy on the Organisation, Roles and Responsibilities of Education Districts published for comment in GN</w:t>
      </w:r>
      <w:r w:rsidR="006525AA">
        <w:t> </w:t>
      </w:r>
      <w:r w:rsidRPr="006525AA">
        <w:t xml:space="preserve">1513 in </w:t>
      </w:r>
      <w:r w:rsidRPr="006525AA">
        <w:rPr>
          <w:i/>
        </w:rPr>
        <w:t>GG</w:t>
      </w:r>
      <w:r w:rsidRPr="006525AA">
        <w:t xml:space="preserve"> 40480 of 9 December 2016 published </w:t>
      </w:r>
      <w:r w:rsidRPr="006525AA">
        <w:br/>
        <w:t xml:space="preserve">(GN 144 in </w:t>
      </w:r>
      <w:r w:rsidRPr="006525AA">
        <w:rPr>
          <w:i/>
        </w:rPr>
        <w:t xml:space="preserve">GG </w:t>
      </w:r>
      <w:r w:rsidRPr="006525AA">
        <w:t>40624 of 17 February 2017) (p4)</w:t>
      </w:r>
    </w:p>
    <w:p w14:paraId="15157EB9" w14:textId="77777777" w:rsidR="00CB41E1" w:rsidRPr="00606489" w:rsidRDefault="00CB41E1" w:rsidP="00CB41E1">
      <w:pPr>
        <w:pStyle w:val="LegHeadBold"/>
      </w:pPr>
      <w:r w:rsidRPr="00606489">
        <w:t>GENETICALLY MODIFIED ORGANISMS ACT 15 OF 1997</w:t>
      </w:r>
    </w:p>
    <w:p w14:paraId="5D85AA97" w14:textId="4598A052" w:rsidR="00606489" w:rsidRDefault="00606489" w:rsidP="001C4F40">
      <w:pPr>
        <w:pStyle w:val="LegText"/>
      </w:pPr>
      <w:r w:rsidRPr="00606489">
        <w:t>Regulations amended</w:t>
      </w:r>
      <w:r>
        <w:t xml:space="preserve"> </w:t>
      </w:r>
      <w:r w:rsidRPr="00606489">
        <w:t xml:space="preserve">with effect from 1 April 2017 </w:t>
      </w:r>
      <w:r>
        <w:br/>
      </w:r>
      <w:r w:rsidRPr="00606489">
        <w:t xml:space="preserve">(GN 121 in </w:t>
      </w:r>
      <w:r w:rsidRPr="00606489">
        <w:rPr>
          <w:i/>
        </w:rPr>
        <w:t>GG</w:t>
      </w:r>
      <w:r w:rsidRPr="00606489">
        <w:t xml:space="preserve"> 40621 of 17 February 2017) (p</w:t>
      </w:r>
      <w:r>
        <w:t>19</w:t>
      </w:r>
      <w:r w:rsidRPr="00606489">
        <w:t>)</w:t>
      </w:r>
    </w:p>
    <w:p w14:paraId="75E6B02E" w14:textId="6BEE5B7D" w:rsidR="00CB41E1" w:rsidRPr="00606489" w:rsidRDefault="00CB41E1" w:rsidP="001C4F40">
      <w:pPr>
        <w:pStyle w:val="LegText"/>
        <w:rPr>
          <w:b/>
        </w:rPr>
      </w:pPr>
      <w:r w:rsidRPr="00606489">
        <w:t xml:space="preserve">Tariffs for services amended with effect from 1 April 2017 </w:t>
      </w:r>
      <w:r w:rsidRPr="00606489">
        <w:br/>
        <w:t xml:space="preserve">(GN 121 in </w:t>
      </w:r>
      <w:r w:rsidRPr="00606489">
        <w:rPr>
          <w:i/>
        </w:rPr>
        <w:t>GG</w:t>
      </w:r>
      <w:r w:rsidRPr="00606489">
        <w:t xml:space="preserve"> 40621 of 17 February 2017) (p21)</w:t>
      </w:r>
    </w:p>
    <w:p w14:paraId="24056680" w14:textId="3A17D7AF" w:rsidR="002E7EBE" w:rsidRPr="006525AA" w:rsidRDefault="002E7EBE" w:rsidP="002E7EBE">
      <w:pPr>
        <w:pStyle w:val="LegHeadBold"/>
      </w:pPr>
      <w:r w:rsidRPr="006525AA">
        <w:t>THE SOUTH</w:t>
      </w:r>
      <w:r w:rsidRPr="006525AA">
        <w:rPr>
          <w:b w:val="0"/>
        </w:rPr>
        <w:t xml:space="preserve"> </w:t>
      </w:r>
      <w:r w:rsidRPr="006525AA">
        <w:t>AFRICAN NATIONAL ROADS AGENCY LIMITED AND NATIONAL ROADS ACT</w:t>
      </w:r>
      <w:r w:rsidR="001C4F40" w:rsidRPr="006525AA">
        <w:t> </w:t>
      </w:r>
      <w:r w:rsidRPr="006525AA">
        <w:t>7 OF 1998</w:t>
      </w:r>
    </w:p>
    <w:p w14:paraId="22645E69" w14:textId="4B315626" w:rsidR="004A09AD" w:rsidRPr="006525AA" w:rsidRDefault="002E7EBE" w:rsidP="001C4F40">
      <w:pPr>
        <w:pStyle w:val="LegText"/>
        <w:rPr>
          <w:b/>
        </w:rPr>
      </w:pPr>
      <w:r w:rsidRPr="006525AA">
        <w:t xml:space="preserve">South African National Roads Agency SOC Ltd: Various toll roads: Amounts of toll for the different categories of motor vehicles, and the date and time from which the toll tariffs shall become payable published with effect from 3 March 2017 </w:t>
      </w:r>
      <w:r w:rsidR="004A09AD" w:rsidRPr="006525AA">
        <w:br/>
      </w:r>
      <w:r w:rsidRPr="006525AA">
        <w:t>(GN</w:t>
      </w:r>
      <w:r w:rsidR="004A09AD" w:rsidRPr="006525AA">
        <w:t>s</w:t>
      </w:r>
      <w:r w:rsidRPr="006525AA">
        <w:t xml:space="preserve"> </w:t>
      </w:r>
      <w:r w:rsidR="004A09AD" w:rsidRPr="006525AA">
        <w:t xml:space="preserve">139-141 &amp; 143 in </w:t>
      </w:r>
      <w:r w:rsidR="004A09AD" w:rsidRPr="006525AA">
        <w:rPr>
          <w:i/>
        </w:rPr>
        <w:t xml:space="preserve">GG </w:t>
      </w:r>
      <w:r w:rsidR="004A09AD" w:rsidRPr="006525AA">
        <w:t>40623 of 16 February 2017) (pp 4, 12, 40 &amp; 76)</w:t>
      </w:r>
    </w:p>
    <w:p w14:paraId="00FF5419" w14:textId="77777777" w:rsidR="00C5576D" w:rsidRPr="006525AA" w:rsidRDefault="00C5576D" w:rsidP="00C5576D">
      <w:pPr>
        <w:pStyle w:val="LegHeadBold"/>
      </w:pPr>
      <w:r w:rsidRPr="006525AA">
        <w:t>MARINE LIVING RESOURCES ACT 18 OF 1998</w:t>
      </w:r>
    </w:p>
    <w:p w14:paraId="55D55C82" w14:textId="26291801" w:rsidR="00C5576D" w:rsidRPr="006525AA" w:rsidRDefault="00C5576D" w:rsidP="001C4F40">
      <w:pPr>
        <w:pStyle w:val="LegText"/>
        <w:rPr>
          <w:b/>
        </w:rPr>
      </w:pPr>
      <w:r w:rsidRPr="006525AA">
        <w:t xml:space="preserve">Draft Policy on Boat-Based Whale and Dolphin Watching published for comment </w:t>
      </w:r>
      <w:r w:rsidRPr="006525AA">
        <w:br/>
        <w:t xml:space="preserve">(GN 145 in </w:t>
      </w:r>
      <w:r w:rsidRPr="006525AA">
        <w:rPr>
          <w:i/>
        </w:rPr>
        <w:t xml:space="preserve">GG </w:t>
      </w:r>
      <w:r w:rsidRPr="006525AA">
        <w:t>40626 of 17 February 2017) (p4)</w:t>
      </w:r>
    </w:p>
    <w:p w14:paraId="24CB4BD6" w14:textId="46453811" w:rsidR="00C5576D" w:rsidRPr="006525AA" w:rsidRDefault="00C5576D" w:rsidP="001C4F40">
      <w:pPr>
        <w:pStyle w:val="LegText"/>
        <w:rPr>
          <w:b/>
        </w:rPr>
      </w:pPr>
      <w:r w:rsidRPr="006525AA">
        <w:t xml:space="preserve">Draft Policy on White Shark Cage Diving published for comment </w:t>
      </w:r>
      <w:r w:rsidRPr="006525AA">
        <w:br/>
        <w:t xml:space="preserve">(GN 146 in </w:t>
      </w:r>
      <w:r w:rsidRPr="006525AA">
        <w:rPr>
          <w:i/>
        </w:rPr>
        <w:t xml:space="preserve">GG </w:t>
      </w:r>
      <w:r w:rsidRPr="006525AA">
        <w:t>40626 of 17 February 2017) (p21)</w:t>
      </w:r>
    </w:p>
    <w:p w14:paraId="449EC407" w14:textId="754AB9A5" w:rsidR="00FD04FE" w:rsidRPr="00786A12" w:rsidRDefault="00FD04FE" w:rsidP="00C5576D">
      <w:pPr>
        <w:pStyle w:val="LegHeadBold"/>
      </w:pPr>
      <w:r w:rsidRPr="00786A12">
        <w:t>NATIONAL WATER ACT 36 OF 1998</w:t>
      </w:r>
    </w:p>
    <w:p w14:paraId="0A9ACE4D" w14:textId="1E8C7BBE" w:rsidR="00FD04FE" w:rsidRPr="00786A12" w:rsidRDefault="00FD04FE" w:rsidP="001C4F40">
      <w:pPr>
        <w:pStyle w:val="LegText"/>
      </w:pPr>
      <w:r w:rsidRPr="00786A12">
        <w:t xml:space="preserve">Regulations Requiring that the Taking of Water for Irrigation Purposes be Measured, Recorded and Reported published (GenN 131 in </w:t>
      </w:r>
      <w:r w:rsidRPr="00786A12">
        <w:rPr>
          <w:i/>
        </w:rPr>
        <w:t>GG</w:t>
      </w:r>
      <w:r w:rsidRPr="00786A12">
        <w:t xml:space="preserve"> 40621 of 17 February 2017) (p228)</w:t>
      </w:r>
    </w:p>
    <w:p w14:paraId="1285539A" w14:textId="77777777" w:rsidR="00E05D3E" w:rsidRPr="00606489" w:rsidRDefault="00E05D3E" w:rsidP="00E05D3E">
      <w:pPr>
        <w:pStyle w:val="LegHeadBold"/>
      </w:pPr>
      <w:r w:rsidRPr="00606489">
        <w:t>COMPETITION ACT 89 OF 1998</w:t>
      </w:r>
    </w:p>
    <w:p w14:paraId="07AB97C3" w14:textId="77777777" w:rsidR="00606489" w:rsidRPr="006525AA" w:rsidRDefault="00606489" w:rsidP="00606489">
      <w:pPr>
        <w:pStyle w:val="LegText"/>
        <w:rPr>
          <w:b/>
        </w:rPr>
      </w:pPr>
      <w:r w:rsidRPr="006525AA">
        <w:t xml:space="preserve">Competition Commission: Draft guidelines for the determination of administrative penalties for failure to notify a merger and implementation of mergers contrary to the Competition Act published for comment (GN 147 in </w:t>
      </w:r>
      <w:r w:rsidRPr="006525AA">
        <w:rPr>
          <w:i/>
        </w:rPr>
        <w:t xml:space="preserve">GG </w:t>
      </w:r>
      <w:r w:rsidRPr="006525AA">
        <w:t>40628 of 17 February 2017) (p4)</w:t>
      </w:r>
    </w:p>
    <w:p w14:paraId="1C46B6A2" w14:textId="77777777" w:rsidR="00606489" w:rsidRPr="00606489" w:rsidRDefault="00606489" w:rsidP="00606489">
      <w:pPr>
        <w:pStyle w:val="LegHeadBold"/>
      </w:pPr>
      <w:r w:rsidRPr="00606489">
        <w:t>Competition Tribunal:</w:t>
      </w:r>
    </w:p>
    <w:p w14:paraId="0AE6BE88" w14:textId="43BD78DB" w:rsidR="00E05D3E" w:rsidRPr="00606489" w:rsidRDefault="00E05D3E" w:rsidP="001C4F40">
      <w:pPr>
        <w:pStyle w:val="LegText"/>
        <w:rPr>
          <w:b/>
        </w:rPr>
      </w:pPr>
      <w:r w:rsidRPr="00606489">
        <w:t xml:space="preserve">Notifications of decisions to approve mergers published </w:t>
      </w:r>
      <w:r w:rsidRPr="00606489">
        <w:br/>
        <w:t xml:space="preserve">(GenNs 113-116 in </w:t>
      </w:r>
      <w:r w:rsidRPr="00606489">
        <w:rPr>
          <w:i/>
        </w:rPr>
        <w:t>GG</w:t>
      </w:r>
      <w:r w:rsidRPr="00606489">
        <w:t xml:space="preserve"> 40621 of 17 February 2017) (pp 199-200)</w:t>
      </w:r>
    </w:p>
    <w:p w14:paraId="013BC2BC" w14:textId="66485685" w:rsidR="00E05D3E" w:rsidRPr="00606489" w:rsidRDefault="00E05D3E" w:rsidP="001C4F40">
      <w:pPr>
        <w:pStyle w:val="LegText"/>
        <w:rPr>
          <w:b/>
        </w:rPr>
      </w:pPr>
      <w:r w:rsidRPr="00606489">
        <w:t xml:space="preserve">Notification of complaint referral published </w:t>
      </w:r>
      <w:r w:rsidR="001C4F40" w:rsidRPr="00606489">
        <w:br/>
      </w:r>
      <w:r w:rsidRPr="00606489">
        <w:t xml:space="preserve">(GenN 117 in </w:t>
      </w:r>
      <w:r w:rsidRPr="00606489">
        <w:rPr>
          <w:i/>
        </w:rPr>
        <w:t>GG</w:t>
      </w:r>
      <w:r w:rsidRPr="00606489">
        <w:t xml:space="preserve"> 40621 of 17 February 2017) (p200)</w:t>
      </w:r>
    </w:p>
    <w:p w14:paraId="7CF0AB47" w14:textId="77777777" w:rsidR="006155A5" w:rsidRPr="00606489" w:rsidRDefault="006155A5" w:rsidP="006155A5">
      <w:pPr>
        <w:pStyle w:val="LegHeadBold"/>
      </w:pPr>
      <w:r w:rsidRPr="00606489">
        <w:t>NATIONAL ENVIRONMENTAL MANAGEMENT: PROTECTED AREAS ACT 57 OF 2003</w:t>
      </w:r>
    </w:p>
    <w:p w14:paraId="7CDB5F00" w14:textId="064CE1AA" w:rsidR="006155A5" w:rsidRPr="00606489" w:rsidRDefault="006155A5" w:rsidP="001C4F40">
      <w:pPr>
        <w:pStyle w:val="LegText"/>
        <w:rPr>
          <w:b/>
        </w:rPr>
      </w:pPr>
      <w:r w:rsidRPr="00606489">
        <w:t xml:space="preserve">Notice of intention to declare certain land situated in the Eastern Cape Province as part of the Addo Elephant National Park published for comment </w:t>
      </w:r>
      <w:r w:rsidRPr="00606489">
        <w:br/>
        <w:t xml:space="preserve">(GenN 118 in </w:t>
      </w:r>
      <w:r w:rsidRPr="00606489">
        <w:rPr>
          <w:i/>
        </w:rPr>
        <w:t>GG</w:t>
      </w:r>
      <w:r w:rsidRPr="00606489">
        <w:t xml:space="preserve"> 40621 of 17 February 2017) (p201)</w:t>
      </w:r>
    </w:p>
    <w:p w14:paraId="4E79F10D" w14:textId="0835B09E" w:rsidR="006155A5" w:rsidRPr="00786A12" w:rsidRDefault="0026289D" w:rsidP="001C4F40">
      <w:pPr>
        <w:pStyle w:val="LegText"/>
        <w:rPr>
          <w:b/>
        </w:rPr>
      </w:pPr>
      <w:r w:rsidRPr="00786A12">
        <w:t xml:space="preserve">Declaration of land to be part of the West Coast National Park published </w:t>
      </w:r>
      <w:r w:rsidR="00953810" w:rsidRPr="00786A12">
        <w:br/>
        <w:t xml:space="preserve">(GenN 119 in </w:t>
      </w:r>
      <w:r w:rsidR="00953810" w:rsidRPr="00786A12">
        <w:rPr>
          <w:i/>
        </w:rPr>
        <w:t xml:space="preserve">GG </w:t>
      </w:r>
      <w:r w:rsidR="00953810" w:rsidRPr="00786A12">
        <w:t>40621 of 17 February 2017) (p203)</w:t>
      </w:r>
    </w:p>
    <w:p w14:paraId="269A6635" w14:textId="3599EBBE" w:rsidR="00717D3B" w:rsidRPr="00786A12" w:rsidRDefault="00717D3B" w:rsidP="001C4F40">
      <w:pPr>
        <w:pStyle w:val="LegText"/>
        <w:rPr>
          <w:b/>
        </w:rPr>
      </w:pPr>
      <w:r w:rsidRPr="00786A12">
        <w:t xml:space="preserve">Notice of intention to declare certain land situated in the </w:t>
      </w:r>
      <w:r w:rsidR="00BB7F1E" w:rsidRPr="00786A12">
        <w:t>Western</w:t>
      </w:r>
      <w:r w:rsidRPr="00786A12">
        <w:t xml:space="preserve"> Cape Province as part of the </w:t>
      </w:r>
      <w:r w:rsidR="00BB7F1E" w:rsidRPr="00786A12">
        <w:t>Table Mountain</w:t>
      </w:r>
      <w:r w:rsidRPr="00786A12">
        <w:t xml:space="preserve"> National Park published for comment </w:t>
      </w:r>
      <w:r w:rsidR="00BB7F1E" w:rsidRPr="00786A12">
        <w:br/>
      </w:r>
      <w:r w:rsidRPr="00786A12">
        <w:t xml:space="preserve">(GenN </w:t>
      </w:r>
      <w:r w:rsidR="00BB7F1E" w:rsidRPr="00786A12">
        <w:t>1</w:t>
      </w:r>
      <w:r w:rsidRPr="00786A12">
        <w:t>2</w:t>
      </w:r>
      <w:r w:rsidR="00BB7F1E" w:rsidRPr="00786A12">
        <w:t>1</w:t>
      </w:r>
      <w:r w:rsidRPr="00786A12">
        <w:t xml:space="preserve"> </w:t>
      </w:r>
      <w:r w:rsidR="00BB7F1E" w:rsidRPr="00786A12">
        <w:t>i</w:t>
      </w:r>
      <w:r w:rsidRPr="00786A12">
        <w:t xml:space="preserve">n </w:t>
      </w:r>
      <w:r w:rsidR="00BB7F1E" w:rsidRPr="00786A12">
        <w:rPr>
          <w:i/>
        </w:rPr>
        <w:t xml:space="preserve">GG </w:t>
      </w:r>
      <w:r w:rsidR="00BB7F1E" w:rsidRPr="00786A12">
        <w:t>40621 of 17 February 2017)</w:t>
      </w:r>
      <w:r w:rsidRPr="00786A12">
        <w:t xml:space="preserve"> (p</w:t>
      </w:r>
      <w:r w:rsidR="00BB7F1E" w:rsidRPr="00786A12">
        <w:t>207</w:t>
      </w:r>
      <w:r w:rsidRPr="00786A12">
        <w:t>)</w:t>
      </w:r>
    </w:p>
    <w:p w14:paraId="6CF5A2A6" w14:textId="4DD1DF13" w:rsidR="00BB7F1E" w:rsidRPr="00786A12" w:rsidRDefault="00BB7F1E" w:rsidP="001C4F40">
      <w:pPr>
        <w:pStyle w:val="LegText"/>
        <w:rPr>
          <w:b/>
        </w:rPr>
      </w:pPr>
      <w:r w:rsidRPr="00786A12">
        <w:lastRenderedPageBreak/>
        <w:t xml:space="preserve">Notice of intention to declare certain land situated in the Northern Cape Province as part of the Mokala National Park published for comment </w:t>
      </w:r>
      <w:r w:rsidR="00786A12" w:rsidRPr="00786A12">
        <w:br/>
      </w:r>
      <w:r w:rsidRPr="00786A12">
        <w:t xml:space="preserve">(GenN 122 in </w:t>
      </w:r>
      <w:r w:rsidRPr="00786A12">
        <w:rPr>
          <w:i/>
        </w:rPr>
        <w:t xml:space="preserve">GG </w:t>
      </w:r>
      <w:r w:rsidRPr="00786A12">
        <w:t>40621 of 17 February 2017) (p209)</w:t>
      </w:r>
    </w:p>
    <w:p w14:paraId="6FF43CC7" w14:textId="32D07362" w:rsidR="00BB7F1E" w:rsidRPr="00786A12" w:rsidRDefault="00BB7F1E" w:rsidP="001C4F40">
      <w:pPr>
        <w:pStyle w:val="LegText"/>
        <w:rPr>
          <w:b/>
        </w:rPr>
      </w:pPr>
      <w:r w:rsidRPr="00786A12">
        <w:t>Correction notice to the declaration of certain land situated in the Harrismith and Bethlehem registration divisions to be part of the Golden Gate Highlands National Park published in GN</w:t>
      </w:r>
      <w:r w:rsidR="00786A12" w:rsidRPr="00786A12">
        <w:t> </w:t>
      </w:r>
      <w:r w:rsidRPr="00786A12">
        <w:t xml:space="preserve">1239 in </w:t>
      </w:r>
      <w:r w:rsidRPr="00786A12">
        <w:rPr>
          <w:i/>
        </w:rPr>
        <w:t>GG</w:t>
      </w:r>
      <w:r w:rsidRPr="00786A12">
        <w:t xml:space="preserve"> 31619 of 21 November 2008 published </w:t>
      </w:r>
      <w:r w:rsidRPr="00786A12">
        <w:br/>
        <w:t xml:space="preserve">(GenN 123 in </w:t>
      </w:r>
      <w:r w:rsidRPr="00786A12">
        <w:rPr>
          <w:i/>
        </w:rPr>
        <w:t xml:space="preserve">GG </w:t>
      </w:r>
      <w:r w:rsidRPr="00786A12">
        <w:t>40621 of 17 February 2017) (p211)</w:t>
      </w:r>
    </w:p>
    <w:p w14:paraId="2A220B29" w14:textId="30BA00EA" w:rsidR="00BB7F1E" w:rsidRPr="00786A12" w:rsidRDefault="00BB7F1E" w:rsidP="001C4F40">
      <w:pPr>
        <w:pStyle w:val="LegText"/>
        <w:rPr>
          <w:b/>
        </w:rPr>
      </w:pPr>
      <w:r w:rsidRPr="00786A12">
        <w:t xml:space="preserve">Notice of intention to declare certain land situated in the Northern and Western Cape Provinces as part of the Tankwa Karoo National Park published for comment </w:t>
      </w:r>
      <w:r w:rsidRPr="00786A12">
        <w:br/>
        <w:t xml:space="preserve">(GenN 124 in </w:t>
      </w:r>
      <w:r w:rsidRPr="00786A12">
        <w:rPr>
          <w:i/>
        </w:rPr>
        <w:t xml:space="preserve">GG </w:t>
      </w:r>
      <w:r w:rsidRPr="00786A12">
        <w:t>40621 of 17 February 2017) (p212)</w:t>
      </w:r>
    </w:p>
    <w:p w14:paraId="772FACCE" w14:textId="77777777" w:rsidR="00953810" w:rsidRPr="00786A12" w:rsidRDefault="00953810" w:rsidP="00953810">
      <w:pPr>
        <w:pStyle w:val="LegHeadBold"/>
      </w:pPr>
      <w:r w:rsidRPr="00786A12">
        <w:t>NATIONAL ENVIRONMENTAL MANAGEMENT: BIODIVERSITY ACT 10 OF 2004</w:t>
      </w:r>
    </w:p>
    <w:p w14:paraId="6A2E8F97" w14:textId="10E4AD3A" w:rsidR="00953810" w:rsidRPr="00786A12" w:rsidRDefault="00953810" w:rsidP="001C4F40">
      <w:pPr>
        <w:pStyle w:val="LegText"/>
        <w:rPr>
          <w:b/>
        </w:rPr>
      </w:pPr>
      <w:r w:rsidRPr="00786A12">
        <w:t xml:space="preserve">Notice of </w:t>
      </w:r>
      <w:r w:rsidR="00DE543D" w:rsidRPr="00786A12">
        <w:t>draft</w:t>
      </w:r>
      <w:r w:rsidRPr="00786A12">
        <w:t xml:space="preserve"> Biodiversity Management Plan for the Clanwilliam Sandfish </w:t>
      </w:r>
      <w:r w:rsidRPr="00786A12">
        <w:rPr>
          <w:i/>
        </w:rPr>
        <w:t>Labeo Seeberi</w:t>
      </w:r>
      <w:r w:rsidR="00DE543D" w:rsidRPr="00786A12">
        <w:t xml:space="preserve"> published</w:t>
      </w:r>
      <w:r w:rsidRPr="00786A12">
        <w:t xml:space="preserve"> for comment and GN 406 in </w:t>
      </w:r>
      <w:r w:rsidRPr="00786A12">
        <w:rPr>
          <w:i/>
        </w:rPr>
        <w:t>GG</w:t>
      </w:r>
      <w:r w:rsidRPr="00786A12">
        <w:t xml:space="preserve"> 39899 of 1 April 2016 withdrawn </w:t>
      </w:r>
      <w:r w:rsidRPr="00786A12">
        <w:br/>
        <w:t xml:space="preserve">(GenN 120 in </w:t>
      </w:r>
      <w:r w:rsidRPr="00786A12">
        <w:rPr>
          <w:i/>
        </w:rPr>
        <w:t xml:space="preserve">GG </w:t>
      </w:r>
      <w:r w:rsidRPr="00786A12">
        <w:t>40621 of 17 February 2017) (p206)</w:t>
      </w:r>
    </w:p>
    <w:p w14:paraId="48FE1857" w14:textId="77777777" w:rsidR="00B51F46" w:rsidRPr="001C4F40" w:rsidRDefault="00B51F46" w:rsidP="00B51F46">
      <w:pPr>
        <w:pStyle w:val="LegHeadBold"/>
      </w:pPr>
      <w:r w:rsidRPr="001C4F40">
        <w:t>NATIONAL ENERGY REGULATOR ACT 40 OF 2004</w:t>
      </w:r>
    </w:p>
    <w:p w14:paraId="5C526638" w14:textId="5086F210" w:rsidR="00B51F46" w:rsidRPr="001C4F40" w:rsidRDefault="00B51F46" w:rsidP="001C4F40">
      <w:pPr>
        <w:pStyle w:val="LegText"/>
        <w:rPr>
          <w:b/>
        </w:rPr>
      </w:pPr>
      <w:r w:rsidRPr="001C4F40">
        <w:t xml:space="preserve">National Energy Regulator of South Africa (NERSA): </w:t>
      </w:r>
      <w:r w:rsidR="001C4F40">
        <w:t xml:space="preserve">Notice of publication for comment of </w:t>
      </w:r>
      <w:r w:rsidR="001C4F40" w:rsidRPr="001C4F40">
        <w:t xml:space="preserve">draft </w:t>
      </w:r>
      <w:r w:rsidRPr="001C4F40">
        <w:t xml:space="preserve">Language Policy of the National Energy Regulator of South Africa published </w:t>
      </w:r>
      <w:r w:rsidR="001C4F40">
        <w:br/>
      </w:r>
      <w:r w:rsidRPr="001C4F40">
        <w:t xml:space="preserve">(GenN 112 in </w:t>
      </w:r>
      <w:r w:rsidRPr="001C4F40">
        <w:rPr>
          <w:i/>
        </w:rPr>
        <w:t xml:space="preserve">GG </w:t>
      </w:r>
      <w:r w:rsidRPr="001C4F40">
        <w:t>40618 of 15 February 2017) (p4)</w:t>
      </w:r>
    </w:p>
    <w:p w14:paraId="36C58F31" w14:textId="77777777" w:rsidR="00F05F49" w:rsidRPr="00606489" w:rsidRDefault="00F05F49" w:rsidP="00F05F49">
      <w:pPr>
        <w:pStyle w:val="LegHeadBold"/>
      </w:pPr>
      <w:r w:rsidRPr="00606489">
        <w:t>ELECTRONIC COMMUNICATIONS ACT 36 OF 2005</w:t>
      </w:r>
    </w:p>
    <w:p w14:paraId="6303BD22" w14:textId="77777777" w:rsidR="00786A12" w:rsidRPr="00786A12" w:rsidRDefault="00F05F49" w:rsidP="00786A12">
      <w:pPr>
        <w:pStyle w:val="LegHeadBold"/>
      </w:pPr>
      <w:r w:rsidRPr="00786A12">
        <w:t>Independent Communications Authority of South Africa (ICASA):</w:t>
      </w:r>
    </w:p>
    <w:p w14:paraId="741BB3CF" w14:textId="21675129" w:rsidR="00F05F49" w:rsidRPr="00606489" w:rsidRDefault="00F05F49" w:rsidP="001C4F40">
      <w:pPr>
        <w:pStyle w:val="LegText"/>
        <w:rPr>
          <w:b/>
        </w:rPr>
      </w:pPr>
      <w:r w:rsidRPr="00606489">
        <w:t xml:space="preserve">Reasons document for the ICASA Code of Conduct for Premium Rated Services Regulations published (GN 126 in </w:t>
      </w:r>
      <w:r w:rsidRPr="00606489">
        <w:rPr>
          <w:i/>
        </w:rPr>
        <w:t>GG</w:t>
      </w:r>
      <w:r w:rsidRPr="00606489">
        <w:t xml:space="preserve"> 40621 of 17 February 2017) (p49)</w:t>
      </w:r>
    </w:p>
    <w:p w14:paraId="6AC1D232" w14:textId="6A07E5C9" w:rsidR="00BB7F1E" w:rsidRPr="00786A12" w:rsidRDefault="00BB7F1E" w:rsidP="001C4F40">
      <w:pPr>
        <w:pStyle w:val="LegText"/>
        <w:rPr>
          <w:b/>
        </w:rPr>
      </w:pPr>
      <w:r w:rsidRPr="00786A12">
        <w:t xml:space="preserve">Applications for the transfer of licences from KSS Technologies (Pty) Ltd to Lycamobile South Africa (Pty) Ltd approved (GenN 125 in </w:t>
      </w:r>
      <w:r w:rsidRPr="00786A12">
        <w:rPr>
          <w:i/>
        </w:rPr>
        <w:t>GG</w:t>
      </w:r>
      <w:r w:rsidRPr="00786A12">
        <w:t xml:space="preserve"> 40621 of 17 February 2017) (p214)</w:t>
      </w:r>
    </w:p>
    <w:p w14:paraId="08B826BF" w14:textId="77777777" w:rsidR="00E05D3E" w:rsidRPr="00606489" w:rsidRDefault="00E05D3E" w:rsidP="00E05D3E">
      <w:pPr>
        <w:pStyle w:val="LegHeadBold"/>
        <w:rPr>
          <w:b w:val="0"/>
        </w:rPr>
      </w:pPr>
      <w:r w:rsidRPr="00606489">
        <w:t>NATIONAL LAND TRANSPORT ACT 5 OF 2009</w:t>
      </w:r>
    </w:p>
    <w:p w14:paraId="6893C484" w14:textId="18E3A1C8" w:rsidR="00E05D3E" w:rsidRPr="00606489" w:rsidRDefault="00E05D3E" w:rsidP="001C4F40">
      <w:pPr>
        <w:pStyle w:val="LegText"/>
        <w:rPr>
          <w:b/>
        </w:rPr>
      </w:pPr>
      <w:r w:rsidRPr="00606489">
        <w:t xml:space="preserve">National Land Transport Strategic Framework (NLTSF) (2017-2022) published </w:t>
      </w:r>
      <w:r w:rsidRPr="00606489">
        <w:br/>
        <w:t xml:space="preserve">(GN 132 in </w:t>
      </w:r>
      <w:r w:rsidRPr="00606489">
        <w:rPr>
          <w:i/>
        </w:rPr>
        <w:t>GG</w:t>
      </w:r>
      <w:r w:rsidRPr="00606489">
        <w:t xml:space="preserve"> 40621 of 17 February 2017) (p83)</w:t>
      </w:r>
    </w:p>
    <w:p w14:paraId="39C08696" w14:textId="2A47AB02" w:rsidR="00276CF1" w:rsidRPr="001C4F40" w:rsidRDefault="00276CF1" w:rsidP="00E05D3E">
      <w:pPr>
        <w:pStyle w:val="LegHeadBold"/>
      </w:pPr>
      <w:r w:rsidRPr="001C4F40">
        <w:t>SECOND-HAND GOODS ACT 6 OF 2009</w:t>
      </w:r>
    </w:p>
    <w:p w14:paraId="203DE532" w14:textId="7FEF6D44" w:rsidR="002051C4" w:rsidRPr="001C4F40" w:rsidRDefault="002051C4" w:rsidP="001C4F40">
      <w:pPr>
        <w:pStyle w:val="LegText"/>
        <w:rPr>
          <w:b/>
        </w:rPr>
      </w:pPr>
      <w:r w:rsidRPr="001C4F40">
        <w:t xml:space="preserve">Framework for extension of police powers to City of Cape Town law enforcement </w:t>
      </w:r>
      <w:r w:rsidR="004957A7" w:rsidRPr="001C4F40">
        <w:t xml:space="preserve">officers </w:t>
      </w:r>
      <w:r w:rsidRPr="001C4F40">
        <w:t xml:space="preserve">published (GN 120 in </w:t>
      </w:r>
      <w:r w:rsidRPr="001C4F40">
        <w:rPr>
          <w:i/>
        </w:rPr>
        <w:t xml:space="preserve">GG </w:t>
      </w:r>
      <w:r w:rsidRPr="001C4F40">
        <w:t>40616 of 14 February 2017) (p4)</w:t>
      </w:r>
    </w:p>
    <w:p w14:paraId="54C9B99C" w14:textId="77777777" w:rsidR="00CB41E1" w:rsidRPr="00606489" w:rsidRDefault="00CB41E1" w:rsidP="00CB41E1">
      <w:pPr>
        <w:pStyle w:val="LegHeadBold"/>
      </w:pPr>
      <w:r w:rsidRPr="00606489">
        <w:t>USE OF OFFICIAL LANGUAGES ACT 12 OF 2012</w:t>
      </w:r>
    </w:p>
    <w:p w14:paraId="1615455F" w14:textId="73D3DA2C" w:rsidR="00CB41E1" w:rsidRPr="00606489" w:rsidRDefault="00D152D6" w:rsidP="001C4F40">
      <w:pPr>
        <w:pStyle w:val="LegText"/>
        <w:rPr>
          <w:b/>
        </w:rPr>
      </w:pPr>
      <w:r w:rsidRPr="00606489">
        <w:t xml:space="preserve">Language Policy of the </w:t>
      </w:r>
      <w:r w:rsidR="00CB41E1" w:rsidRPr="00606489">
        <w:t xml:space="preserve">Department of </w:t>
      </w:r>
      <w:r w:rsidRPr="00606489">
        <w:t>Higher Education and Training</w:t>
      </w:r>
      <w:r w:rsidR="00CB41E1" w:rsidRPr="00606489">
        <w:t xml:space="preserve"> published </w:t>
      </w:r>
      <w:r w:rsidRPr="00606489">
        <w:br/>
      </w:r>
      <w:r w:rsidR="00CB41E1" w:rsidRPr="00606489">
        <w:t>(GN 1</w:t>
      </w:r>
      <w:r w:rsidRPr="00606489">
        <w:t>24</w:t>
      </w:r>
      <w:r w:rsidR="00CB41E1" w:rsidRPr="00606489">
        <w:t xml:space="preserve"> in </w:t>
      </w:r>
      <w:r w:rsidRPr="00606489">
        <w:rPr>
          <w:i/>
        </w:rPr>
        <w:t>GG</w:t>
      </w:r>
      <w:r w:rsidRPr="00606489">
        <w:t xml:space="preserve"> 40621 of 17 February 2017)</w:t>
      </w:r>
      <w:r w:rsidR="00CB41E1" w:rsidRPr="00606489">
        <w:t xml:space="preserve"> (p</w:t>
      </w:r>
      <w:r w:rsidRPr="00606489">
        <w:t>24</w:t>
      </w:r>
      <w:r w:rsidR="00CB41E1" w:rsidRPr="00606489">
        <w:t>)</w:t>
      </w:r>
    </w:p>
    <w:p w14:paraId="0FD2696E" w14:textId="10C83F83" w:rsidR="00F05F49" w:rsidRPr="00606489" w:rsidRDefault="00F05F49" w:rsidP="001C4F40">
      <w:pPr>
        <w:pStyle w:val="LegText"/>
        <w:rPr>
          <w:b/>
        </w:rPr>
      </w:pPr>
      <w:r w:rsidRPr="00606489">
        <w:t xml:space="preserve">Council for the Built Environment (CBE) Language Policy published </w:t>
      </w:r>
      <w:r w:rsidRPr="00606489">
        <w:br/>
        <w:t xml:space="preserve">(GN 127 in </w:t>
      </w:r>
      <w:r w:rsidRPr="00606489">
        <w:rPr>
          <w:i/>
        </w:rPr>
        <w:t>GG</w:t>
      </w:r>
      <w:r w:rsidRPr="00606489">
        <w:t xml:space="preserve"> 40621 of 17 February 2017) (p69)</w:t>
      </w:r>
    </w:p>
    <w:p w14:paraId="6D1A64C0" w14:textId="01E74881" w:rsidR="005F64B2" w:rsidRPr="00786A12" w:rsidRDefault="005F64B2" w:rsidP="005F64B2">
      <w:pPr>
        <w:pStyle w:val="LegHeadCenteredBold"/>
      </w:pPr>
      <w:r w:rsidRPr="00786A12">
        <w:t>BILL</w:t>
      </w:r>
    </w:p>
    <w:p w14:paraId="74B491D1" w14:textId="479109BC" w:rsidR="00D01BED" w:rsidRPr="00297419" w:rsidRDefault="005F64B2" w:rsidP="004E4A86">
      <w:pPr>
        <w:pStyle w:val="LegText"/>
      </w:pPr>
      <w:r w:rsidRPr="00786A12">
        <w:t xml:space="preserve">Draft South African Dental Technology Professions Bill, 2016, published for comment </w:t>
      </w:r>
      <w:r w:rsidR="00786A12" w:rsidRPr="00786A12">
        <w:t xml:space="preserve">in </w:t>
      </w:r>
      <w:r w:rsidRPr="00786A12">
        <w:t>GenN</w:t>
      </w:r>
      <w:r w:rsidR="00786A12" w:rsidRPr="00786A12">
        <w:t> </w:t>
      </w:r>
      <w:r w:rsidRPr="00786A12">
        <w:t xml:space="preserve">864 in </w:t>
      </w:r>
      <w:r w:rsidRPr="00786A12">
        <w:rPr>
          <w:i/>
        </w:rPr>
        <w:t>GG</w:t>
      </w:r>
      <w:r w:rsidRPr="00786A12">
        <w:t xml:space="preserve"> 40480 of 9 December 2016 withdrawn </w:t>
      </w:r>
      <w:r w:rsidR="00786A12" w:rsidRPr="00786A12">
        <w:br/>
      </w:r>
      <w:r w:rsidRPr="00786A12">
        <w:t xml:space="preserve">(GenN 127 in </w:t>
      </w:r>
      <w:r w:rsidRPr="00786A12">
        <w:rPr>
          <w:i/>
        </w:rPr>
        <w:t>GG</w:t>
      </w:r>
      <w:r w:rsidRPr="00786A12">
        <w:t xml:space="preserve"> 40621 of 17 February 2017)</w:t>
      </w:r>
      <w:r w:rsidR="00297419" w:rsidRPr="00786A12">
        <w:t xml:space="preserve"> (p217)</w:t>
      </w:r>
    </w:p>
    <w:p w14:paraId="79F5D200" w14:textId="2078AB21" w:rsidR="00F315AD" w:rsidRPr="00312F90" w:rsidRDefault="00F315AD" w:rsidP="00312F90">
      <w:pPr>
        <w:pStyle w:val="LegHeadCenteredBold"/>
      </w:pPr>
      <w:r w:rsidRPr="00312F90">
        <w:lastRenderedPageBreak/>
        <w:t>PROVINCIAL LEGISLATION</w:t>
      </w:r>
    </w:p>
    <w:p w14:paraId="1270AFBD" w14:textId="77777777" w:rsidR="00F76B1B" w:rsidRDefault="00F76B1B" w:rsidP="00312F90">
      <w:pPr>
        <w:pStyle w:val="LegHeadBold"/>
        <w:keepNext/>
        <w:rPr>
          <w:lang w:val="af-ZA"/>
        </w:rPr>
      </w:pPr>
      <w:r w:rsidRPr="00312F90">
        <w:t>EASTERN</w:t>
      </w:r>
      <w:r>
        <w:rPr>
          <w:lang w:val="af-ZA"/>
        </w:rPr>
        <w:t xml:space="preserve"> CAPE</w:t>
      </w:r>
    </w:p>
    <w:p w14:paraId="0812A1FB" w14:textId="77777777" w:rsidR="00F76B1B" w:rsidRDefault="00F76B1B" w:rsidP="00F76B1B">
      <w:pPr>
        <w:pStyle w:val="LegText"/>
        <w:rPr>
          <w:b/>
          <w:lang w:val="af-ZA"/>
        </w:rPr>
      </w:pPr>
      <w:r w:rsidRPr="004E0266">
        <w:rPr>
          <w:lang w:val="af-ZA"/>
        </w:rPr>
        <w:t xml:space="preserve">Nature and </w:t>
      </w:r>
      <w:r w:rsidRPr="00312F90">
        <w:t>Environmental</w:t>
      </w:r>
      <w:r w:rsidRPr="004E0266">
        <w:rPr>
          <w:lang w:val="af-ZA"/>
        </w:rPr>
        <w:t xml:space="preserve"> Cons</w:t>
      </w:r>
      <w:r>
        <w:rPr>
          <w:lang w:val="af-ZA"/>
        </w:rPr>
        <w:t xml:space="preserve">ervation Ordinance 19 of 1974: Determination of hunting season, </w:t>
      </w:r>
      <w:r w:rsidRPr="004E0266">
        <w:rPr>
          <w:lang w:val="af-ZA"/>
        </w:rPr>
        <w:t>daily bag limits</w:t>
      </w:r>
      <w:r>
        <w:rPr>
          <w:lang w:val="af-ZA"/>
        </w:rPr>
        <w:t xml:space="preserve"> </w:t>
      </w:r>
      <w:r w:rsidRPr="004E0266">
        <w:rPr>
          <w:lang w:val="af-ZA"/>
        </w:rPr>
        <w:t>and hunting by the use of prohibited hunting methods</w:t>
      </w:r>
      <w:r>
        <w:rPr>
          <w:lang w:val="af-ZA"/>
        </w:rPr>
        <w:t>,</w:t>
      </w:r>
      <w:r w:rsidRPr="004E0266">
        <w:rPr>
          <w:lang w:val="af-ZA"/>
        </w:rPr>
        <w:t xml:space="preserve"> </w:t>
      </w:r>
      <w:r>
        <w:rPr>
          <w:lang w:val="af-ZA"/>
        </w:rPr>
        <w:t>2017 published (PN 15</w:t>
      </w:r>
      <w:r w:rsidRPr="004E0266">
        <w:rPr>
          <w:lang w:val="af-ZA"/>
        </w:rPr>
        <w:t xml:space="preserve"> in </w:t>
      </w:r>
      <w:r w:rsidRPr="004E0266">
        <w:rPr>
          <w:i/>
          <w:lang w:val="af-ZA"/>
        </w:rPr>
        <w:t>PG</w:t>
      </w:r>
      <w:r>
        <w:rPr>
          <w:lang w:val="af-ZA"/>
        </w:rPr>
        <w:t xml:space="preserve"> 3798 of 13 February 2017) (p14</w:t>
      </w:r>
      <w:r w:rsidRPr="004E0266">
        <w:rPr>
          <w:lang w:val="af-ZA"/>
        </w:rPr>
        <w:t>)</w:t>
      </w:r>
    </w:p>
    <w:p w14:paraId="4DDCD620" w14:textId="77777777" w:rsidR="00F76B1B" w:rsidRPr="004E0266" w:rsidRDefault="00F76B1B" w:rsidP="00F76B1B">
      <w:pPr>
        <w:pStyle w:val="LegText"/>
        <w:rPr>
          <w:b/>
          <w:lang w:val="af-ZA"/>
        </w:rPr>
      </w:pPr>
      <w:r w:rsidRPr="00901C44">
        <w:rPr>
          <w:lang w:val="af-ZA"/>
        </w:rPr>
        <w:t xml:space="preserve">Nature Conservation </w:t>
      </w:r>
      <w:r w:rsidRPr="00312F90">
        <w:t>Act</w:t>
      </w:r>
      <w:r w:rsidRPr="00901C44">
        <w:rPr>
          <w:lang w:val="af-ZA"/>
        </w:rPr>
        <w:t xml:space="preserve"> 10 of 1987 (Ciskei): Hunting Seasons: Former Cis</w:t>
      </w:r>
      <w:r>
        <w:rPr>
          <w:lang w:val="af-ZA"/>
        </w:rPr>
        <w:t>kei and Transkei published (PN 15</w:t>
      </w:r>
      <w:r w:rsidRPr="00901C44">
        <w:rPr>
          <w:lang w:val="af-ZA"/>
        </w:rPr>
        <w:t xml:space="preserve"> in </w:t>
      </w:r>
      <w:r w:rsidRPr="00901C44">
        <w:rPr>
          <w:i/>
          <w:lang w:val="af-ZA"/>
        </w:rPr>
        <w:t xml:space="preserve">PG </w:t>
      </w:r>
      <w:r>
        <w:rPr>
          <w:lang w:val="af-ZA"/>
        </w:rPr>
        <w:t>3798</w:t>
      </w:r>
      <w:r w:rsidRPr="00901C44">
        <w:rPr>
          <w:lang w:val="af-ZA"/>
        </w:rPr>
        <w:t xml:space="preserve"> of </w:t>
      </w:r>
      <w:r>
        <w:rPr>
          <w:lang w:val="af-ZA"/>
        </w:rPr>
        <w:t>13 February 2017) (pp 19 &amp; 20</w:t>
      </w:r>
      <w:r w:rsidRPr="00901C44">
        <w:rPr>
          <w:lang w:val="af-ZA"/>
        </w:rPr>
        <w:t>)</w:t>
      </w:r>
    </w:p>
    <w:p w14:paraId="2C0F6F74" w14:textId="4ECFB79A" w:rsidR="00F76B1B" w:rsidRDefault="00F76B1B" w:rsidP="00F76B1B">
      <w:pPr>
        <w:pStyle w:val="LegText"/>
        <w:rPr>
          <w:b/>
          <w:lang w:val="af-ZA"/>
        </w:rPr>
      </w:pPr>
      <w:r w:rsidRPr="004516C8">
        <w:rPr>
          <w:lang w:val="af-ZA"/>
        </w:rPr>
        <w:t xml:space="preserve">Local Government: Municipal Structures Act 117 of 1998: Raymond Mhlaba Local Municipality: Final designation of </w:t>
      </w:r>
      <w:r w:rsidRPr="00312F90">
        <w:t>Offices</w:t>
      </w:r>
      <w:r>
        <w:rPr>
          <w:lang w:val="af-ZA"/>
        </w:rPr>
        <w:t xml:space="preserve"> of the Chief Whip, the Chairperson of the Municipal Public Accounts Committee, the Portfolio Head of Budget and Treasury, the Portfolio Head of Engineering Services and the Portfolio Head of Corporate Services as </w:t>
      </w:r>
      <w:r w:rsidRPr="004516C8">
        <w:rPr>
          <w:lang w:val="af-ZA"/>
        </w:rPr>
        <w:t>full-time councillor</w:t>
      </w:r>
      <w:r>
        <w:rPr>
          <w:lang w:val="af-ZA"/>
        </w:rPr>
        <w:t>s</w:t>
      </w:r>
      <w:r w:rsidRPr="004516C8">
        <w:rPr>
          <w:lang w:val="af-ZA"/>
        </w:rPr>
        <w:t xml:space="preserve"> publish</w:t>
      </w:r>
      <w:r>
        <w:rPr>
          <w:lang w:val="af-ZA"/>
        </w:rPr>
        <w:t>ed with effect from 1 March 2017</w:t>
      </w:r>
      <w:r w:rsidRPr="004516C8">
        <w:rPr>
          <w:lang w:val="af-ZA"/>
        </w:rPr>
        <w:t xml:space="preserve"> (PN </w:t>
      </w:r>
      <w:r>
        <w:rPr>
          <w:lang w:val="af-ZA"/>
        </w:rPr>
        <w:t xml:space="preserve">18 in </w:t>
      </w:r>
      <w:r w:rsidRPr="00B652D6">
        <w:rPr>
          <w:i/>
          <w:lang w:val="af-ZA"/>
        </w:rPr>
        <w:t>PG</w:t>
      </w:r>
      <w:r w:rsidRPr="004516C8">
        <w:rPr>
          <w:lang w:val="af-ZA"/>
        </w:rPr>
        <w:t xml:space="preserve"> </w:t>
      </w:r>
      <w:r>
        <w:rPr>
          <w:lang w:val="af-ZA"/>
        </w:rPr>
        <w:t>3799 of 13 February 2017</w:t>
      </w:r>
      <w:r w:rsidRPr="004516C8">
        <w:rPr>
          <w:lang w:val="af-ZA"/>
        </w:rPr>
        <w:t>) (p3)</w:t>
      </w:r>
    </w:p>
    <w:p w14:paraId="67338935" w14:textId="117DAE59" w:rsidR="00F76B1B" w:rsidRDefault="00F76B1B" w:rsidP="00F76B1B">
      <w:pPr>
        <w:pStyle w:val="LegText"/>
        <w:rPr>
          <w:b/>
          <w:lang w:val="af-ZA"/>
        </w:rPr>
      </w:pPr>
      <w:r w:rsidRPr="007636AE">
        <w:rPr>
          <w:lang w:val="af-ZA"/>
        </w:rPr>
        <w:t xml:space="preserve">Local Government: Municipal Structures Act 117 of 1998: Mbhashe Local Municipality: Final designation </w:t>
      </w:r>
      <w:r>
        <w:rPr>
          <w:lang w:val="af-ZA"/>
        </w:rPr>
        <w:t xml:space="preserve">of the </w:t>
      </w:r>
      <w:r w:rsidRPr="00312F90">
        <w:t>Municipal</w:t>
      </w:r>
      <w:r>
        <w:rPr>
          <w:lang w:val="af-ZA"/>
        </w:rPr>
        <w:t xml:space="preserve"> Public Accounts Committee (MPAC) Chairperson as</w:t>
      </w:r>
      <w:r w:rsidRPr="007636AE">
        <w:rPr>
          <w:lang w:val="af-ZA"/>
        </w:rPr>
        <w:t xml:space="preserve"> full-time councillor </w:t>
      </w:r>
      <w:r>
        <w:rPr>
          <w:lang w:val="af-ZA"/>
        </w:rPr>
        <w:t>published with effect from 1 March 2017</w:t>
      </w:r>
      <w:r w:rsidRPr="007636AE">
        <w:rPr>
          <w:lang w:val="af-ZA"/>
        </w:rPr>
        <w:t xml:space="preserve"> </w:t>
      </w:r>
      <w:r w:rsidR="00312F90">
        <w:rPr>
          <w:lang w:val="af-ZA"/>
        </w:rPr>
        <w:br/>
      </w:r>
      <w:r w:rsidRPr="007636AE">
        <w:rPr>
          <w:lang w:val="af-ZA"/>
        </w:rPr>
        <w:t xml:space="preserve">(PN </w:t>
      </w:r>
      <w:r>
        <w:rPr>
          <w:lang w:val="af-ZA"/>
        </w:rPr>
        <w:t xml:space="preserve">19 in </w:t>
      </w:r>
      <w:r w:rsidRPr="004516C8">
        <w:rPr>
          <w:i/>
          <w:lang w:val="af-ZA"/>
        </w:rPr>
        <w:t>PG</w:t>
      </w:r>
      <w:r>
        <w:rPr>
          <w:lang w:val="af-ZA"/>
        </w:rPr>
        <w:t xml:space="preserve"> 3799 of 13 February 2017) (p5</w:t>
      </w:r>
      <w:r w:rsidRPr="007636AE">
        <w:rPr>
          <w:lang w:val="af-ZA"/>
        </w:rPr>
        <w:t>)</w:t>
      </w:r>
    </w:p>
    <w:p w14:paraId="17DE2857" w14:textId="07F64D12" w:rsidR="00F76B1B" w:rsidRPr="00F76B1B" w:rsidRDefault="00F76B1B" w:rsidP="00F76B1B">
      <w:pPr>
        <w:pStyle w:val="LegText"/>
        <w:rPr>
          <w:b/>
          <w:lang w:val="af-ZA"/>
        </w:rPr>
      </w:pPr>
      <w:r w:rsidRPr="007636AE">
        <w:rPr>
          <w:lang w:val="af-ZA"/>
        </w:rPr>
        <w:t xml:space="preserve">Local </w:t>
      </w:r>
      <w:r w:rsidRPr="00312F90">
        <w:t>Government</w:t>
      </w:r>
      <w:r w:rsidRPr="007636AE">
        <w:rPr>
          <w:lang w:val="af-ZA"/>
        </w:rPr>
        <w:t xml:space="preserve">: Municipal Structures Act 117 of 1998: Mbhashe Local Municipality: </w:t>
      </w:r>
      <w:r>
        <w:rPr>
          <w:lang w:val="af-ZA"/>
        </w:rPr>
        <w:t>Am</w:t>
      </w:r>
      <w:r w:rsidRPr="00C1718A">
        <w:rPr>
          <w:lang w:val="af-ZA"/>
        </w:rPr>
        <w:t xml:space="preserve">endments to the Disestablishment and establishment of municipalities: Amathole </w:t>
      </w:r>
      <w:r>
        <w:rPr>
          <w:lang w:val="af-ZA"/>
        </w:rPr>
        <w:t>District</w:t>
      </w:r>
      <w:r w:rsidRPr="00C1718A">
        <w:rPr>
          <w:lang w:val="af-ZA"/>
        </w:rPr>
        <w:t xml:space="preserve"> as published under PN 106 in </w:t>
      </w:r>
      <w:r w:rsidRPr="00C1718A">
        <w:rPr>
          <w:i/>
          <w:lang w:val="af-ZA"/>
        </w:rPr>
        <w:t>PG</w:t>
      </w:r>
      <w:r w:rsidRPr="00C1718A">
        <w:rPr>
          <w:lang w:val="af-ZA"/>
        </w:rPr>
        <w:t xml:space="preserve"> 687 of 2 </w:t>
      </w:r>
      <w:bookmarkStart w:id="0" w:name="_GoBack"/>
      <w:bookmarkEnd w:id="0"/>
      <w:r w:rsidRPr="00C1718A">
        <w:rPr>
          <w:lang w:val="af-ZA"/>
        </w:rPr>
        <w:t>December 2000 published</w:t>
      </w:r>
      <w:r>
        <w:rPr>
          <w:lang w:val="af-ZA"/>
        </w:rPr>
        <w:br/>
      </w:r>
      <w:r w:rsidRPr="007636AE">
        <w:rPr>
          <w:lang w:val="af-ZA"/>
        </w:rPr>
        <w:t xml:space="preserve">(PN </w:t>
      </w:r>
      <w:r>
        <w:rPr>
          <w:lang w:val="af-ZA"/>
        </w:rPr>
        <w:t xml:space="preserve">20 in </w:t>
      </w:r>
      <w:r w:rsidRPr="004516C8">
        <w:rPr>
          <w:i/>
          <w:lang w:val="af-ZA"/>
        </w:rPr>
        <w:t>PG</w:t>
      </w:r>
      <w:r>
        <w:rPr>
          <w:lang w:val="af-ZA"/>
        </w:rPr>
        <w:t xml:space="preserve"> 3799 of 13 February 2017) (p7</w:t>
      </w:r>
      <w:r w:rsidRPr="007636AE">
        <w:rPr>
          <w:lang w:val="af-ZA"/>
        </w:rPr>
        <w:t>)</w:t>
      </w:r>
    </w:p>
    <w:p w14:paraId="489731CF" w14:textId="6D2AA3E3" w:rsidR="000F00DB" w:rsidRDefault="000F00DB" w:rsidP="00312F90">
      <w:pPr>
        <w:pStyle w:val="LegHeadBold"/>
        <w:rPr>
          <w:lang w:val="af-ZA"/>
        </w:rPr>
      </w:pPr>
      <w:r w:rsidRPr="00312F90">
        <w:t>KWAZULU</w:t>
      </w:r>
      <w:r>
        <w:rPr>
          <w:lang w:val="af-ZA"/>
        </w:rPr>
        <w:t>-NATAL</w:t>
      </w:r>
    </w:p>
    <w:p w14:paraId="6B5EA30B" w14:textId="11095346" w:rsidR="000F00DB" w:rsidRDefault="000F00DB" w:rsidP="00312F90">
      <w:pPr>
        <w:pStyle w:val="LegText"/>
        <w:rPr>
          <w:b/>
          <w:lang w:val="af-ZA"/>
        </w:rPr>
      </w:pPr>
      <w:r w:rsidRPr="00BA11E7">
        <w:rPr>
          <w:lang w:val="af-ZA"/>
        </w:rPr>
        <w:t xml:space="preserve">Disaster </w:t>
      </w:r>
      <w:r w:rsidRPr="00312F90">
        <w:t>Management Act 57 of 2002: eThekwini Metropolitan Municipality: Extension of the declaration of a</w:t>
      </w:r>
      <w:r w:rsidRPr="00BA11E7">
        <w:rPr>
          <w:lang w:val="af-ZA"/>
        </w:rPr>
        <w:t xml:space="preserve"> </w:t>
      </w:r>
      <w:r w:rsidRPr="00312F90">
        <w:t>KwaZulu</w:t>
      </w:r>
      <w:r w:rsidRPr="00BA11E7">
        <w:rPr>
          <w:lang w:val="af-ZA"/>
        </w:rPr>
        <w:t xml:space="preserve">-Natal Provincial State of Drought Disaster for a period of one month from 11 </w:t>
      </w:r>
      <w:r>
        <w:rPr>
          <w:lang w:val="af-ZA"/>
        </w:rPr>
        <w:t>Febru</w:t>
      </w:r>
      <w:r w:rsidRPr="00BA11E7">
        <w:rPr>
          <w:lang w:val="af-ZA"/>
        </w:rPr>
        <w:t xml:space="preserve">ary </w:t>
      </w:r>
      <w:r w:rsidRPr="00312F90">
        <w:t>2017</w:t>
      </w:r>
      <w:r w:rsidRPr="00BA11E7">
        <w:rPr>
          <w:lang w:val="af-ZA"/>
        </w:rPr>
        <w:t xml:space="preserve"> to 10 </w:t>
      </w:r>
      <w:r>
        <w:rPr>
          <w:lang w:val="af-ZA"/>
        </w:rPr>
        <w:t>March</w:t>
      </w:r>
      <w:r w:rsidRPr="00BA11E7">
        <w:rPr>
          <w:lang w:val="af-ZA"/>
        </w:rPr>
        <w:t xml:space="preserve"> 2017 published </w:t>
      </w:r>
      <w:r w:rsidR="00312F90">
        <w:rPr>
          <w:lang w:val="af-ZA"/>
        </w:rPr>
        <w:br/>
      </w:r>
      <w:r w:rsidRPr="00BA11E7">
        <w:rPr>
          <w:lang w:val="af-ZA"/>
        </w:rPr>
        <w:t xml:space="preserve">(PN </w:t>
      </w:r>
      <w:r>
        <w:rPr>
          <w:lang w:val="af-ZA"/>
        </w:rPr>
        <w:t>14</w:t>
      </w:r>
      <w:r w:rsidRPr="00BA11E7">
        <w:rPr>
          <w:lang w:val="af-ZA"/>
        </w:rPr>
        <w:t xml:space="preserve"> in </w:t>
      </w:r>
      <w:r w:rsidRPr="00BA11E7">
        <w:rPr>
          <w:i/>
          <w:lang w:val="af-ZA"/>
        </w:rPr>
        <w:t>PG</w:t>
      </w:r>
      <w:r w:rsidRPr="00BA11E7">
        <w:rPr>
          <w:lang w:val="af-ZA"/>
        </w:rPr>
        <w:t xml:space="preserve"> 17</w:t>
      </w:r>
      <w:r>
        <w:rPr>
          <w:lang w:val="af-ZA"/>
        </w:rPr>
        <w:t>91</w:t>
      </w:r>
      <w:r w:rsidRPr="00BA11E7">
        <w:rPr>
          <w:lang w:val="af-ZA"/>
        </w:rPr>
        <w:t xml:space="preserve"> of </w:t>
      </w:r>
      <w:r>
        <w:rPr>
          <w:lang w:val="af-ZA"/>
        </w:rPr>
        <w:t>10 February</w:t>
      </w:r>
      <w:r w:rsidRPr="00BA11E7">
        <w:rPr>
          <w:lang w:val="af-ZA"/>
        </w:rPr>
        <w:t xml:space="preserve"> 2017) (p</w:t>
      </w:r>
      <w:r>
        <w:rPr>
          <w:lang w:val="af-ZA"/>
        </w:rPr>
        <w:t>3</w:t>
      </w:r>
      <w:r w:rsidRPr="00BA11E7">
        <w:rPr>
          <w:lang w:val="af-ZA"/>
        </w:rPr>
        <w:t>)</w:t>
      </w:r>
    </w:p>
    <w:p w14:paraId="28A1DCD3" w14:textId="77777777" w:rsidR="000F00DB" w:rsidRDefault="000F00DB" w:rsidP="00312F90">
      <w:pPr>
        <w:pStyle w:val="LegText"/>
        <w:rPr>
          <w:b/>
          <w:lang w:val="af-ZA"/>
        </w:rPr>
      </w:pPr>
      <w:r w:rsidRPr="004F768E">
        <w:rPr>
          <w:lang w:val="af-ZA"/>
        </w:rPr>
        <w:t>Constitution</w:t>
      </w:r>
      <w:r>
        <w:rPr>
          <w:lang w:val="af-ZA"/>
        </w:rPr>
        <w:t xml:space="preserve"> </w:t>
      </w:r>
      <w:r w:rsidRPr="004F768E">
        <w:rPr>
          <w:lang w:val="af-ZA"/>
        </w:rPr>
        <w:t>of</w:t>
      </w:r>
      <w:r>
        <w:rPr>
          <w:lang w:val="af-ZA"/>
        </w:rPr>
        <w:t xml:space="preserve"> </w:t>
      </w:r>
      <w:r w:rsidRPr="004F768E">
        <w:rPr>
          <w:lang w:val="af-ZA"/>
        </w:rPr>
        <w:t>the</w:t>
      </w:r>
      <w:r>
        <w:rPr>
          <w:lang w:val="af-ZA"/>
        </w:rPr>
        <w:t xml:space="preserve"> </w:t>
      </w:r>
      <w:r w:rsidRPr="004F768E">
        <w:rPr>
          <w:lang w:val="af-ZA"/>
        </w:rPr>
        <w:t>Republic</w:t>
      </w:r>
      <w:r>
        <w:rPr>
          <w:lang w:val="af-ZA"/>
        </w:rPr>
        <w:t xml:space="preserve"> </w:t>
      </w:r>
      <w:r w:rsidRPr="004F768E">
        <w:rPr>
          <w:lang w:val="af-ZA"/>
        </w:rPr>
        <w:t>of</w:t>
      </w:r>
      <w:r>
        <w:rPr>
          <w:lang w:val="af-ZA"/>
        </w:rPr>
        <w:t xml:space="preserve"> </w:t>
      </w:r>
      <w:r w:rsidRPr="004F768E">
        <w:rPr>
          <w:lang w:val="af-ZA"/>
        </w:rPr>
        <w:t>South</w:t>
      </w:r>
      <w:r>
        <w:rPr>
          <w:lang w:val="af-ZA"/>
        </w:rPr>
        <w:t xml:space="preserve"> </w:t>
      </w:r>
      <w:r w:rsidRPr="004F768E">
        <w:rPr>
          <w:lang w:val="af-ZA"/>
        </w:rPr>
        <w:t>Africa</w:t>
      </w:r>
      <w:r>
        <w:rPr>
          <w:lang w:val="af-ZA"/>
        </w:rPr>
        <w:t xml:space="preserve">, </w:t>
      </w:r>
      <w:r w:rsidRPr="004F768E">
        <w:rPr>
          <w:lang w:val="af-ZA"/>
        </w:rPr>
        <w:t>1996</w:t>
      </w:r>
      <w:r>
        <w:rPr>
          <w:lang w:val="af-ZA"/>
        </w:rPr>
        <w:t xml:space="preserve">: </w:t>
      </w:r>
      <w:r w:rsidRPr="004F768E">
        <w:rPr>
          <w:lang w:val="af-ZA"/>
        </w:rPr>
        <w:t>Dannhauser Local Municipality</w:t>
      </w:r>
      <w:r>
        <w:rPr>
          <w:lang w:val="af-ZA"/>
        </w:rPr>
        <w:t xml:space="preserve">: Animal Pound By-laws, 2015 </w:t>
      </w:r>
      <w:r w:rsidRPr="00312F90">
        <w:t>published</w:t>
      </w:r>
      <w:r>
        <w:rPr>
          <w:lang w:val="af-ZA"/>
        </w:rPr>
        <w:t xml:space="preserve"> (MN 16 in </w:t>
      </w:r>
      <w:r>
        <w:rPr>
          <w:i/>
          <w:lang w:val="af-ZA"/>
        </w:rPr>
        <w:t>PG</w:t>
      </w:r>
      <w:r>
        <w:rPr>
          <w:lang w:val="af-ZA"/>
        </w:rPr>
        <w:t xml:space="preserve"> 1792 of 16 February 2017) (p233)</w:t>
      </w:r>
    </w:p>
    <w:p w14:paraId="64A15FFE" w14:textId="69368B96" w:rsidR="000F00DB" w:rsidRDefault="000F00DB" w:rsidP="00312F90">
      <w:pPr>
        <w:pStyle w:val="LegText"/>
        <w:rPr>
          <w:b/>
          <w:lang w:val="af-ZA"/>
        </w:rPr>
      </w:pPr>
      <w:r w:rsidRPr="00720A01">
        <w:rPr>
          <w:lang w:val="af-ZA"/>
        </w:rPr>
        <w:t xml:space="preserve">Umvoti Local </w:t>
      </w:r>
      <w:r w:rsidRPr="00312F90">
        <w:t>Municipality</w:t>
      </w:r>
      <w:r>
        <w:rPr>
          <w:lang w:val="af-ZA"/>
        </w:rPr>
        <w:t xml:space="preserve">: </w:t>
      </w:r>
      <w:r w:rsidRPr="00720A01">
        <w:rPr>
          <w:lang w:val="af-ZA"/>
        </w:rPr>
        <w:t>Spatial Planning and Land Use Management By-law, 2017</w:t>
      </w:r>
      <w:r>
        <w:rPr>
          <w:lang w:val="af-ZA"/>
        </w:rPr>
        <w:t xml:space="preserve"> published</w:t>
      </w:r>
      <w:r w:rsidRPr="00720A01">
        <w:rPr>
          <w:lang w:val="af-ZA"/>
        </w:rPr>
        <w:t xml:space="preserve"> </w:t>
      </w:r>
      <w:r>
        <w:rPr>
          <w:lang w:val="af-ZA"/>
        </w:rPr>
        <w:t xml:space="preserve">(MN 18 in </w:t>
      </w:r>
      <w:r>
        <w:rPr>
          <w:i/>
          <w:lang w:val="af-ZA"/>
        </w:rPr>
        <w:t>PG</w:t>
      </w:r>
      <w:r>
        <w:rPr>
          <w:lang w:val="af-ZA"/>
        </w:rPr>
        <w:t xml:space="preserve"> 1792 of 16 February 2017) (p345)</w:t>
      </w:r>
    </w:p>
    <w:p w14:paraId="6482CE9C" w14:textId="77777777" w:rsidR="00F76B1B" w:rsidRPr="004D220C" w:rsidRDefault="00F76B1B" w:rsidP="00F76B1B">
      <w:pPr>
        <w:pStyle w:val="LegHeadBold"/>
        <w:rPr>
          <w:b w:val="0"/>
          <w:lang w:val="af-ZA"/>
        </w:rPr>
      </w:pPr>
      <w:r w:rsidRPr="00312F90">
        <w:t>LIMPOPO</w:t>
      </w:r>
    </w:p>
    <w:p w14:paraId="6C95E28A" w14:textId="48A3E0C5" w:rsidR="00F76B1B" w:rsidRDefault="00F76B1B" w:rsidP="00F76B1B">
      <w:pPr>
        <w:pStyle w:val="LegText"/>
        <w:rPr>
          <w:b/>
          <w:lang w:val="af-ZA"/>
        </w:rPr>
      </w:pPr>
      <w:r w:rsidRPr="004D220C">
        <w:rPr>
          <w:lang w:val="af-ZA"/>
        </w:rPr>
        <w:t xml:space="preserve">National Road Traffic Act 93 of 1996: Giyani </w:t>
      </w:r>
      <w:r>
        <w:rPr>
          <w:lang w:val="af-ZA"/>
        </w:rPr>
        <w:t xml:space="preserve">Local </w:t>
      </w:r>
      <w:r w:rsidRPr="004D220C">
        <w:rPr>
          <w:lang w:val="af-ZA"/>
        </w:rPr>
        <w:t>Municipality</w:t>
      </w:r>
      <w:r>
        <w:rPr>
          <w:lang w:val="af-ZA"/>
        </w:rPr>
        <w:t xml:space="preserve">: Notice of upgrade from Grade </w:t>
      </w:r>
      <w:r w:rsidR="00312F90">
        <w:rPr>
          <w:lang w:val="af-ZA"/>
        </w:rPr>
        <w:t>'</w:t>
      </w:r>
      <w:r>
        <w:rPr>
          <w:lang w:val="af-ZA"/>
        </w:rPr>
        <w:t>B</w:t>
      </w:r>
      <w:r w:rsidR="00312F90">
        <w:rPr>
          <w:lang w:val="af-ZA"/>
        </w:rPr>
        <w:t>'</w:t>
      </w:r>
      <w:r w:rsidRPr="004D220C">
        <w:rPr>
          <w:lang w:val="af-ZA"/>
        </w:rPr>
        <w:t xml:space="preserve"> </w:t>
      </w:r>
      <w:r>
        <w:rPr>
          <w:lang w:val="af-ZA"/>
        </w:rPr>
        <w:t xml:space="preserve">to Grade </w:t>
      </w:r>
      <w:r w:rsidR="00312F90">
        <w:rPr>
          <w:lang w:val="af-ZA"/>
        </w:rPr>
        <w:t>'</w:t>
      </w:r>
      <w:r>
        <w:rPr>
          <w:lang w:val="af-ZA"/>
        </w:rPr>
        <w:t>A</w:t>
      </w:r>
      <w:r w:rsidR="00312F90">
        <w:rPr>
          <w:lang w:val="af-ZA"/>
        </w:rPr>
        <w:t>'</w:t>
      </w:r>
      <w:r w:rsidRPr="004D220C">
        <w:rPr>
          <w:lang w:val="af-ZA"/>
        </w:rPr>
        <w:t xml:space="preserve"> </w:t>
      </w:r>
      <w:r w:rsidRPr="00312F90">
        <w:t>driving</w:t>
      </w:r>
      <w:r w:rsidRPr="004D220C">
        <w:rPr>
          <w:lang w:val="af-ZA"/>
        </w:rPr>
        <w:t xml:space="preserve"> li</w:t>
      </w:r>
      <w:r>
        <w:rPr>
          <w:lang w:val="af-ZA"/>
        </w:rPr>
        <w:t xml:space="preserve">cence testing centre published </w:t>
      </w:r>
      <w:r>
        <w:rPr>
          <w:lang w:val="af-ZA"/>
        </w:rPr>
        <w:br/>
        <w:t>(GenN 23</w:t>
      </w:r>
      <w:r w:rsidRPr="004D220C">
        <w:rPr>
          <w:lang w:val="af-ZA"/>
        </w:rPr>
        <w:t xml:space="preserve"> in </w:t>
      </w:r>
      <w:r w:rsidRPr="004D220C">
        <w:rPr>
          <w:i/>
          <w:lang w:val="af-ZA"/>
        </w:rPr>
        <w:t>PG</w:t>
      </w:r>
      <w:r>
        <w:rPr>
          <w:lang w:val="af-ZA"/>
        </w:rPr>
        <w:t xml:space="preserve"> 2789 of 15 February 2017</w:t>
      </w:r>
      <w:r w:rsidRPr="004D220C">
        <w:rPr>
          <w:lang w:val="af-ZA"/>
        </w:rPr>
        <w:t>) (p3)</w:t>
      </w:r>
    </w:p>
    <w:p w14:paraId="59CDD5E5" w14:textId="77777777" w:rsidR="000F00DB" w:rsidRDefault="000F00DB" w:rsidP="00312F90">
      <w:pPr>
        <w:pStyle w:val="LegHeadBold"/>
        <w:rPr>
          <w:lang w:val="af-ZA"/>
        </w:rPr>
      </w:pPr>
      <w:r w:rsidRPr="00312F90">
        <w:t>MPUMALANGA</w:t>
      </w:r>
    </w:p>
    <w:p w14:paraId="4893916D" w14:textId="1D964EF2" w:rsidR="000F00DB" w:rsidRPr="00355ED5" w:rsidRDefault="000F00DB" w:rsidP="00312F90">
      <w:pPr>
        <w:pStyle w:val="LegText"/>
        <w:rPr>
          <w:b/>
          <w:lang w:val="af-ZA"/>
        </w:rPr>
      </w:pPr>
      <w:r w:rsidRPr="00355ED5">
        <w:rPr>
          <w:lang w:val="af-ZA"/>
        </w:rPr>
        <w:t xml:space="preserve">Mpumalanga Road </w:t>
      </w:r>
      <w:r w:rsidRPr="00312F90">
        <w:t>Traffic</w:t>
      </w:r>
      <w:r w:rsidRPr="00355ED5">
        <w:rPr>
          <w:lang w:val="af-ZA"/>
        </w:rPr>
        <w:t xml:space="preserve"> Act 4 of 1998: </w:t>
      </w:r>
      <w:r w:rsidRPr="00355ED5">
        <w:rPr>
          <w:rFonts w:eastAsia="Calibri" w:cs="Arial-BoldMT"/>
          <w:bCs/>
        </w:rPr>
        <w:t xml:space="preserve">Mpumalanga Provincial Road Traffic Regulations, 2017 published and Mpumalanga Road Traffic Regulations, 2015 as published under PN 71 in </w:t>
      </w:r>
      <w:r w:rsidRPr="00355ED5">
        <w:rPr>
          <w:rFonts w:eastAsia="Calibri" w:cs="Arial-BoldMT"/>
          <w:bCs/>
          <w:i/>
        </w:rPr>
        <w:t>PG</w:t>
      </w:r>
      <w:r w:rsidRPr="00355ED5">
        <w:rPr>
          <w:rFonts w:eastAsia="Calibri" w:cs="Arial-BoldMT"/>
          <w:bCs/>
        </w:rPr>
        <w:t xml:space="preserve"> 2600 of 12 November 2015</w:t>
      </w:r>
      <w:r>
        <w:rPr>
          <w:rFonts w:eastAsia="Calibri" w:cs="Arial-BoldMT"/>
          <w:bCs/>
        </w:rPr>
        <w:t xml:space="preserve"> repealed</w:t>
      </w:r>
      <w:r w:rsidRPr="00355ED5">
        <w:rPr>
          <w:rFonts w:eastAsia="Calibri" w:cs="Arial-BoldMT"/>
          <w:bCs/>
        </w:rPr>
        <w:t xml:space="preserve"> with effect from 1 April 2017 </w:t>
      </w:r>
      <w:r w:rsidR="00312F90">
        <w:rPr>
          <w:rFonts w:eastAsia="Calibri" w:cs="Arial-BoldMT"/>
          <w:b/>
          <w:bCs/>
        </w:rPr>
        <w:br/>
      </w:r>
      <w:r w:rsidRPr="00355ED5">
        <w:rPr>
          <w:rFonts w:eastAsia="Calibri" w:cs="Arial-BoldMT"/>
          <w:bCs/>
        </w:rPr>
        <w:t>(</w:t>
      </w:r>
      <w:r>
        <w:rPr>
          <w:rFonts w:eastAsia="Calibri" w:cs="Arial-BoldMT"/>
          <w:bCs/>
        </w:rPr>
        <w:t xml:space="preserve">PN 15 in </w:t>
      </w:r>
      <w:r>
        <w:rPr>
          <w:rFonts w:eastAsia="Calibri" w:cs="Arial-BoldMT"/>
          <w:bCs/>
          <w:i/>
        </w:rPr>
        <w:t>PG</w:t>
      </w:r>
      <w:r>
        <w:rPr>
          <w:rFonts w:eastAsia="Calibri" w:cs="Arial-BoldMT"/>
          <w:bCs/>
        </w:rPr>
        <w:t xml:space="preserve"> 2783 of 14 February 2017</w:t>
      </w:r>
      <w:r w:rsidRPr="00355ED5">
        <w:rPr>
          <w:rFonts w:eastAsia="Calibri" w:cs="Arial-BoldMT"/>
          <w:bCs/>
        </w:rPr>
        <w:t>)</w:t>
      </w:r>
      <w:r>
        <w:rPr>
          <w:rFonts w:eastAsia="Calibri" w:cs="Arial-BoldMT"/>
          <w:bCs/>
        </w:rPr>
        <w:t xml:space="preserve"> (p3)</w:t>
      </w:r>
    </w:p>
    <w:p w14:paraId="62004025" w14:textId="77777777" w:rsidR="000F00DB" w:rsidRDefault="000F00DB" w:rsidP="00312F90">
      <w:pPr>
        <w:pStyle w:val="LegHeadBold"/>
        <w:rPr>
          <w:lang w:val="af-ZA"/>
        </w:rPr>
      </w:pPr>
      <w:r w:rsidRPr="00312F90">
        <w:t>NORTHERN</w:t>
      </w:r>
      <w:r>
        <w:rPr>
          <w:lang w:val="af-ZA"/>
        </w:rPr>
        <w:t xml:space="preserve"> CAPE</w:t>
      </w:r>
    </w:p>
    <w:p w14:paraId="3EA9C49A" w14:textId="77777777" w:rsidR="000F00DB" w:rsidRDefault="000F00DB" w:rsidP="00312F90">
      <w:pPr>
        <w:pStyle w:val="LegText"/>
        <w:rPr>
          <w:b/>
          <w:lang w:val="af-ZA"/>
        </w:rPr>
      </w:pPr>
      <w:r>
        <w:rPr>
          <w:lang w:val="af-ZA"/>
        </w:rPr>
        <w:t xml:space="preserve">Northern Cape </w:t>
      </w:r>
      <w:r w:rsidRPr="00312F90">
        <w:t>Appropriation</w:t>
      </w:r>
      <w:r>
        <w:rPr>
          <w:lang w:val="af-ZA"/>
        </w:rPr>
        <w:t xml:space="preserve"> Act 1 of 2016 (GenN 8 in </w:t>
      </w:r>
      <w:r>
        <w:rPr>
          <w:i/>
          <w:lang w:val="af-ZA"/>
        </w:rPr>
        <w:t>PG</w:t>
      </w:r>
      <w:r>
        <w:rPr>
          <w:lang w:val="af-ZA"/>
        </w:rPr>
        <w:t xml:space="preserve"> 2072 of 6 February 2017) (p12)</w:t>
      </w:r>
      <w:r>
        <w:rPr>
          <w:lang w:val="af-ZA"/>
        </w:rPr>
        <w:br/>
      </w:r>
      <w:r>
        <w:rPr>
          <w:i/>
          <w:lang w:val="af-ZA"/>
        </w:rPr>
        <w:t>Date of commencement</w:t>
      </w:r>
      <w:r>
        <w:rPr>
          <w:lang w:val="af-ZA"/>
        </w:rPr>
        <w:t>: 6 February 2017</w:t>
      </w:r>
    </w:p>
    <w:p w14:paraId="11E816C6" w14:textId="2DD1B249" w:rsidR="000F00DB" w:rsidRDefault="000F00DB" w:rsidP="00312F90">
      <w:pPr>
        <w:pStyle w:val="LegText"/>
        <w:rPr>
          <w:b/>
          <w:lang w:val="af-ZA"/>
        </w:rPr>
      </w:pPr>
      <w:r>
        <w:rPr>
          <w:lang w:val="af-ZA"/>
        </w:rPr>
        <w:t xml:space="preserve">Northern Cape Second </w:t>
      </w:r>
      <w:r w:rsidRPr="00312F90">
        <w:t>Adjustment</w:t>
      </w:r>
      <w:r>
        <w:rPr>
          <w:lang w:val="af-ZA"/>
        </w:rPr>
        <w:t xml:space="preserve"> Appropriation Amendment Act 4 of 2016 </w:t>
      </w:r>
      <w:r w:rsidR="00312F90">
        <w:rPr>
          <w:lang w:val="af-ZA"/>
        </w:rPr>
        <w:br/>
      </w:r>
      <w:r>
        <w:rPr>
          <w:lang w:val="af-ZA"/>
        </w:rPr>
        <w:t xml:space="preserve">(GenN 9 in </w:t>
      </w:r>
      <w:r>
        <w:rPr>
          <w:i/>
          <w:lang w:val="af-ZA"/>
        </w:rPr>
        <w:t>PG</w:t>
      </w:r>
      <w:r>
        <w:rPr>
          <w:lang w:val="af-ZA"/>
        </w:rPr>
        <w:t xml:space="preserve"> 2072 of 6 February 2017) (p52)</w:t>
      </w:r>
      <w:r>
        <w:rPr>
          <w:lang w:val="af-ZA"/>
        </w:rPr>
        <w:br/>
      </w:r>
      <w:r>
        <w:rPr>
          <w:i/>
          <w:lang w:val="af-ZA"/>
        </w:rPr>
        <w:t>Date of commencement</w:t>
      </w:r>
      <w:r>
        <w:rPr>
          <w:lang w:val="af-ZA"/>
        </w:rPr>
        <w:t>: 6 February 2017</w:t>
      </w:r>
      <w:r>
        <w:rPr>
          <w:lang w:val="af-ZA"/>
        </w:rPr>
        <w:br/>
      </w:r>
      <w:r>
        <w:rPr>
          <w:i/>
          <w:lang w:val="af-ZA"/>
        </w:rPr>
        <w:t>Amends</w:t>
      </w:r>
      <w:r>
        <w:rPr>
          <w:lang w:val="af-ZA"/>
        </w:rPr>
        <w:t>: Northern Cape S</w:t>
      </w:r>
      <w:r w:rsidRPr="00BC709C">
        <w:rPr>
          <w:lang w:val="af-ZA"/>
        </w:rPr>
        <w:t>econd Adjustment Appropriation Act 3 of 2016</w:t>
      </w:r>
    </w:p>
    <w:p w14:paraId="0FBE60B5" w14:textId="62C2A577" w:rsidR="000F00DB" w:rsidRPr="00B51844" w:rsidRDefault="000F00DB" w:rsidP="000F00DB">
      <w:pPr>
        <w:pStyle w:val="LegHeadBold"/>
        <w:rPr>
          <w:b w:val="0"/>
          <w:lang w:val="af-ZA"/>
        </w:rPr>
      </w:pPr>
      <w:r w:rsidRPr="00283433">
        <w:rPr>
          <w:b w:val="0"/>
          <w:lang w:val="af-ZA"/>
        </w:rPr>
        <w:lastRenderedPageBreak/>
        <w:t>Umsobomvu Local Municipality</w:t>
      </w:r>
      <w:r>
        <w:rPr>
          <w:b w:val="0"/>
          <w:lang w:val="af-ZA"/>
        </w:rPr>
        <w:t>: Draft</w:t>
      </w:r>
      <w:r w:rsidRPr="00283433">
        <w:t xml:space="preserve"> </w:t>
      </w:r>
      <w:r w:rsidRPr="00283433">
        <w:rPr>
          <w:b w:val="0"/>
          <w:lang w:val="af-ZA"/>
        </w:rPr>
        <w:t>Impoundment of Animals By-</w:t>
      </w:r>
      <w:r>
        <w:rPr>
          <w:b w:val="0"/>
          <w:lang w:val="af-ZA"/>
        </w:rPr>
        <w:t>l</w:t>
      </w:r>
      <w:r w:rsidRPr="00283433">
        <w:rPr>
          <w:b w:val="0"/>
          <w:lang w:val="af-ZA"/>
        </w:rPr>
        <w:t>aw, 2016</w:t>
      </w:r>
      <w:r>
        <w:rPr>
          <w:b w:val="0"/>
          <w:lang w:val="af-ZA"/>
        </w:rPr>
        <w:t xml:space="preserve"> published </w:t>
      </w:r>
      <w:r w:rsidR="00312F90">
        <w:rPr>
          <w:b w:val="0"/>
          <w:lang w:val="af-ZA"/>
        </w:rPr>
        <w:br/>
      </w:r>
      <w:r>
        <w:rPr>
          <w:b w:val="0"/>
          <w:lang w:val="af-ZA"/>
        </w:rPr>
        <w:t xml:space="preserve">(ON 2 in </w:t>
      </w:r>
      <w:r>
        <w:rPr>
          <w:b w:val="0"/>
          <w:i/>
          <w:lang w:val="af-ZA"/>
        </w:rPr>
        <w:t>PG</w:t>
      </w:r>
      <w:r>
        <w:rPr>
          <w:b w:val="0"/>
          <w:lang w:val="af-ZA"/>
        </w:rPr>
        <w:t xml:space="preserve"> 2072 of 6 February 2017) (p56)</w:t>
      </w:r>
    </w:p>
    <w:p w14:paraId="07D51937" w14:textId="77777777" w:rsidR="0090684A" w:rsidRPr="00722303" w:rsidRDefault="0090684A" w:rsidP="00312F90">
      <w:pPr>
        <w:pStyle w:val="LegHeadBold"/>
        <w:rPr>
          <w:b w:val="0"/>
        </w:rPr>
      </w:pPr>
      <w:r w:rsidRPr="00722303">
        <w:t>NORTH WEST</w:t>
      </w:r>
    </w:p>
    <w:p w14:paraId="153507BC" w14:textId="77777777" w:rsidR="0090684A" w:rsidRPr="00722303" w:rsidRDefault="0090684A" w:rsidP="00312F90">
      <w:pPr>
        <w:pStyle w:val="LegText"/>
        <w:rPr>
          <w:b/>
        </w:rPr>
      </w:pPr>
      <w:r w:rsidRPr="00722303">
        <w:t xml:space="preserve">National Road Traffic Act 93 of 1996: Proposed Licence Mark System published for comment (PN 20 in </w:t>
      </w:r>
      <w:r w:rsidRPr="00722303">
        <w:rPr>
          <w:i/>
        </w:rPr>
        <w:t>PG</w:t>
      </w:r>
      <w:r w:rsidRPr="00722303">
        <w:t xml:space="preserve"> 7732 of 14 February 2017) (p23)</w:t>
      </w:r>
    </w:p>
    <w:p w14:paraId="13F7A76C" w14:textId="77777777" w:rsidR="0090684A" w:rsidRDefault="0090684A" w:rsidP="00312F90">
      <w:pPr>
        <w:pStyle w:val="LegText"/>
        <w:rPr>
          <w:b/>
        </w:rPr>
      </w:pPr>
      <w:r w:rsidRPr="00722303">
        <w:t xml:space="preserve">National Road Traffic Act 93 of 1996: Amendment to the North West Province Licence Mark System as published under PN 33 in </w:t>
      </w:r>
      <w:r w:rsidRPr="00CD4B3B">
        <w:rPr>
          <w:i/>
        </w:rPr>
        <w:t>PG</w:t>
      </w:r>
      <w:r w:rsidRPr="00722303">
        <w:t xml:space="preserve"> 7515 of 11 August 2015 published</w:t>
      </w:r>
      <w:r>
        <w:br/>
      </w:r>
      <w:r w:rsidRPr="00722303">
        <w:t xml:space="preserve">(PN 22 in </w:t>
      </w:r>
      <w:r w:rsidRPr="00722303">
        <w:rPr>
          <w:i/>
        </w:rPr>
        <w:t>PG</w:t>
      </w:r>
      <w:r w:rsidRPr="00722303">
        <w:t xml:space="preserve"> 7732 of 14 February 2017) (p35)</w:t>
      </w:r>
    </w:p>
    <w:p w14:paraId="7BF602C8" w14:textId="77777777" w:rsidR="00F76B1B" w:rsidRDefault="00F76B1B" w:rsidP="00312F90">
      <w:pPr>
        <w:pStyle w:val="LegHeadBold"/>
        <w:rPr>
          <w:lang w:val="af-ZA"/>
        </w:rPr>
      </w:pPr>
      <w:r w:rsidRPr="00312F90">
        <w:t>WESTERN</w:t>
      </w:r>
      <w:r>
        <w:rPr>
          <w:lang w:val="af-ZA"/>
        </w:rPr>
        <w:t xml:space="preserve"> CAPE</w:t>
      </w:r>
    </w:p>
    <w:p w14:paraId="27D5B5A2" w14:textId="77777777" w:rsidR="00F76B1B" w:rsidRDefault="00F76B1B" w:rsidP="00F76B1B">
      <w:pPr>
        <w:pStyle w:val="LegText"/>
        <w:rPr>
          <w:b/>
          <w:lang w:val="af-ZA"/>
        </w:rPr>
      </w:pPr>
      <w:r w:rsidRPr="00226237">
        <w:rPr>
          <w:lang w:val="af-ZA"/>
        </w:rPr>
        <w:t>Sea-</w:t>
      </w:r>
      <w:r>
        <w:rPr>
          <w:lang w:val="af-ZA"/>
        </w:rPr>
        <w:t xml:space="preserve">Shore Act 21 of 1935: </w:t>
      </w:r>
      <w:r w:rsidRPr="00312F90">
        <w:t>Riversdale</w:t>
      </w:r>
      <w:r w:rsidRPr="00226237">
        <w:rPr>
          <w:lang w:val="af-ZA"/>
        </w:rPr>
        <w:t xml:space="preserve">: Proposal to enter into a lease with </w:t>
      </w:r>
      <w:r w:rsidRPr="00BC43D1">
        <w:rPr>
          <w:lang w:val="af-ZA"/>
        </w:rPr>
        <w:t>Koningsfontein (Pty) Ltd</w:t>
      </w:r>
      <w:r w:rsidRPr="00226237">
        <w:rPr>
          <w:lang w:val="af-ZA"/>
        </w:rPr>
        <w:t xml:space="preserve"> for the construction of a jetty below the high-water mark of the </w:t>
      </w:r>
      <w:r>
        <w:rPr>
          <w:lang w:val="af-ZA"/>
        </w:rPr>
        <w:t>Goukou River published for comment (PN 51</w:t>
      </w:r>
      <w:r w:rsidRPr="00226237">
        <w:rPr>
          <w:lang w:val="af-ZA"/>
        </w:rPr>
        <w:t xml:space="preserve"> in </w:t>
      </w:r>
      <w:r w:rsidRPr="00BC43D1">
        <w:rPr>
          <w:i/>
          <w:lang w:val="af-ZA"/>
        </w:rPr>
        <w:t>PG</w:t>
      </w:r>
      <w:r>
        <w:rPr>
          <w:lang w:val="af-ZA"/>
        </w:rPr>
        <w:t xml:space="preserve"> 7733 of 17 February 2017) (p95</w:t>
      </w:r>
      <w:r w:rsidRPr="00226237">
        <w:rPr>
          <w:lang w:val="af-ZA"/>
        </w:rPr>
        <w:t>)</w:t>
      </w:r>
    </w:p>
    <w:p w14:paraId="4CA5CECF" w14:textId="60B168AB" w:rsidR="00F76B1B" w:rsidRPr="00AD6718" w:rsidRDefault="00F76B1B" w:rsidP="00F76B1B">
      <w:pPr>
        <w:pStyle w:val="LegText"/>
        <w:rPr>
          <w:b/>
          <w:lang w:val="af-ZA"/>
        </w:rPr>
      </w:pPr>
      <w:r w:rsidRPr="00226237">
        <w:rPr>
          <w:lang w:val="af-ZA"/>
        </w:rPr>
        <w:t xml:space="preserve">City of Cape Town Informal </w:t>
      </w:r>
      <w:r w:rsidRPr="00312F90">
        <w:t>Trading</w:t>
      </w:r>
      <w:r w:rsidRPr="00226237">
        <w:rPr>
          <w:lang w:val="af-ZA"/>
        </w:rPr>
        <w:t xml:space="preserve"> By-l</w:t>
      </w:r>
      <w:r>
        <w:rPr>
          <w:lang w:val="af-ZA"/>
        </w:rPr>
        <w:t>aw: City of Cape Town (Southern</w:t>
      </w:r>
      <w:r w:rsidRPr="00226237">
        <w:rPr>
          <w:lang w:val="af-ZA"/>
        </w:rPr>
        <w:t xml:space="preserve"> District): </w:t>
      </w:r>
      <w:r w:rsidR="00312F90">
        <w:rPr>
          <w:lang w:val="af-ZA"/>
        </w:rPr>
        <w:br/>
      </w:r>
      <w:r w:rsidRPr="00226237">
        <w:rPr>
          <w:lang w:val="af-ZA"/>
        </w:rPr>
        <w:t xml:space="preserve">Informal </w:t>
      </w:r>
      <w:r>
        <w:rPr>
          <w:lang w:val="af-ZA"/>
        </w:rPr>
        <w:t>Trading Plan for ward 71</w:t>
      </w:r>
      <w:r w:rsidRPr="00226237">
        <w:rPr>
          <w:lang w:val="af-ZA"/>
        </w:rPr>
        <w:t xml:space="preserve"> published</w:t>
      </w:r>
      <w:r>
        <w:rPr>
          <w:lang w:val="af-ZA"/>
        </w:rPr>
        <w:t xml:space="preserve"> and</w:t>
      </w:r>
      <w:r w:rsidRPr="002F3541">
        <w:rPr>
          <w:i/>
          <w:lang w:val="af-ZA"/>
        </w:rPr>
        <w:t xml:space="preserve"> PG</w:t>
      </w:r>
      <w:r>
        <w:rPr>
          <w:lang w:val="af-ZA"/>
        </w:rPr>
        <w:t xml:space="preserve"> 5311 of</w:t>
      </w:r>
      <w:r w:rsidRPr="00226237">
        <w:rPr>
          <w:lang w:val="af-ZA"/>
        </w:rPr>
        <w:t xml:space="preserve"> 27 Nove</w:t>
      </w:r>
      <w:r>
        <w:rPr>
          <w:lang w:val="af-ZA"/>
        </w:rPr>
        <w:t xml:space="preserve">mber 1998 and </w:t>
      </w:r>
      <w:r w:rsidRPr="002F3541">
        <w:rPr>
          <w:i/>
          <w:lang w:val="af-ZA"/>
        </w:rPr>
        <w:t>PG</w:t>
      </w:r>
      <w:r>
        <w:rPr>
          <w:lang w:val="af-ZA"/>
        </w:rPr>
        <w:t xml:space="preserve"> 5377 of 1</w:t>
      </w:r>
      <w:r w:rsidR="00312F90">
        <w:rPr>
          <w:lang w:val="af-ZA"/>
        </w:rPr>
        <w:t> </w:t>
      </w:r>
      <w:r>
        <w:rPr>
          <w:lang w:val="af-ZA"/>
        </w:rPr>
        <w:t>October 1999</w:t>
      </w:r>
      <w:r w:rsidRPr="00226237">
        <w:rPr>
          <w:lang w:val="af-ZA"/>
        </w:rPr>
        <w:t xml:space="preserve"> repealed</w:t>
      </w:r>
      <w:r>
        <w:rPr>
          <w:lang w:val="af-ZA"/>
        </w:rPr>
        <w:t xml:space="preserve"> (LAN 54425</w:t>
      </w:r>
      <w:r w:rsidRPr="00226237">
        <w:rPr>
          <w:lang w:val="af-ZA"/>
        </w:rPr>
        <w:t xml:space="preserve"> in </w:t>
      </w:r>
      <w:r w:rsidRPr="00226237">
        <w:rPr>
          <w:i/>
          <w:lang w:val="af-ZA"/>
        </w:rPr>
        <w:t xml:space="preserve">PG </w:t>
      </w:r>
      <w:r>
        <w:rPr>
          <w:lang w:val="af-ZA"/>
        </w:rPr>
        <w:t>7733 of 17 February 2017) (p107</w:t>
      </w:r>
      <w:r w:rsidRPr="00226237">
        <w:rPr>
          <w:lang w:val="af-ZA"/>
        </w:rPr>
        <w:t>)</w:t>
      </w:r>
    </w:p>
    <w:p w14:paraId="40119E0B" w14:textId="606A34CD" w:rsidR="00924A87" w:rsidRPr="00914621" w:rsidRDefault="00042A95" w:rsidP="00B33337">
      <w:pPr>
        <w:pStyle w:val="LegHeadBold"/>
        <w:jc w:val="center"/>
      </w:pPr>
      <w:r w:rsidRPr="00312F90">
        <w:t xml:space="preserve">This information is also available on the daily legalbrief at </w:t>
      </w:r>
      <w:hyperlink r:id="rId9" w:history="1">
        <w:r w:rsidRPr="00312F90">
          <w:rPr>
            <w:rStyle w:val="Hyperlink"/>
            <w:color w:val="auto"/>
          </w:rPr>
          <w:t>www.legalbrief.co.za</w:t>
        </w:r>
      </w:hyperlink>
    </w:p>
    <w:sectPr w:rsidR="00924A87" w:rsidRPr="00914621"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FA7F4" w14:textId="77777777" w:rsidR="004A09AD" w:rsidRDefault="004A09AD" w:rsidP="009451BF">
      <w:r>
        <w:separator/>
      </w:r>
    </w:p>
    <w:p w14:paraId="5EEB1D58" w14:textId="77777777" w:rsidR="004A09AD" w:rsidRDefault="004A09AD"/>
  </w:endnote>
  <w:endnote w:type="continuationSeparator" w:id="0">
    <w:p w14:paraId="13EAA7F9" w14:textId="77777777" w:rsidR="004A09AD" w:rsidRDefault="004A09AD" w:rsidP="009451BF">
      <w:r>
        <w:continuationSeparator/>
      </w:r>
    </w:p>
    <w:p w14:paraId="2C3AA472" w14:textId="77777777" w:rsidR="004A09AD" w:rsidRDefault="004A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4A09AD" w:rsidRDefault="004A09AD" w:rsidP="001106E9">
    <w:pPr>
      <w:ind w:left="-187" w:right="72"/>
      <w:jc w:val="center"/>
      <w:rPr>
        <w:sz w:val="16"/>
        <w:lang w:val="en-GB"/>
      </w:rPr>
    </w:pPr>
  </w:p>
  <w:p w14:paraId="3FF7ABED" w14:textId="77777777" w:rsidR="004A09AD" w:rsidRDefault="004A09AD" w:rsidP="001106E9">
    <w:pPr>
      <w:pBdr>
        <w:top w:val="single" w:sz="4" w:space="1" w:color="auto"/>
      </w:pBdr>
      <w:ind w:left="-187" w:right="72"/>
      <w:jc w:val="center"/>
      <w:rPr>
        <w:sz w:val="16"/>
        <w:lang w:val="en-GB"/>
      </w:rPr>
    </w:pPr>
  </w:p>
  <w:p w14:paraId="1B8B7A9E" w14:textId="77777777" w:rsidR="004A09AD" w:rsidRPr="00BC7D59" w:rsidRDefault="004A09AD"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A09AD" w:rsidRPr="00BC7D59" w:rsidRDefault="004A09AD" w:rsidP="0035299D">
    <w:pPr>
      <w:spacing w:line="19" w:lineRule="exact"/>
      <w:ind w:left="-182" w:right="74"/>
      <w:jc w:val="center"/>
      <w:rPr>
        <w:sz w:val="18"/>
        <w:lang w:val="en-GB"/>
      </w:rPr>
    </w:pPr>
  </w:p>
  <w:p w14:paraId="7E2002B3" w14:textId="77777777" w:rsidR="004A09AD" w:rsidRPr="00BC7D59" w:rsidRDefault="004A09AD" w:rsidP="0035299D">
    <w:pPr>
      <w:ind w:left="-182" w:right="74"/>
      <w:jc w:val="center"/>
      <w:rPr>
        <w:sz w:val="16"/>
        <w:lang w:val="en-GB"/>
      </w:rPr>
    </w:pPr>
  </w:p>
  <w:p w14:paraId="2D147601" w14:textId="77777777" w:rsidR="004A09AD" w:rsidRPr="00BC7D59" w:rsidRDefault="004A09AD"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A09AD" w:rsidRPr="00BC7D59" w:rsidRDefault="004A09AD"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4A09AD" w:rsidRDefault="004A09AD" w:rsidP="00505AF8">
    <w:pPr>
      <w:ind w:left="-187" w:right="72"/>
      <w:jc w:val="center"/>
      <w:rPr>
        <w:sz w:val="16"/>
        <w:lang w:val="en-GB"/>
      </w:rPr>
    </w:pPr>
  </w:p>
  <w:p w14:paraId="7C55DCAD" w14:textId="77777777" w:rsidR="004A09AD" w:rsidRDefault="004A09AD" w:rsidP="00505AF8">
    <w:pPr>
      <w:pBdr>
        <w:top w:val="single" w:sz="4" w:space="1" w:color="auto"/>
      </w:pBdr>
      <w:ind w:left="-187" w:right="72"/>
      <w:jc w:val="center"/>
      <w:rPr>
        <w:sz w:val="16"/>
        <w:lang w:val="en-GB"/>
      </w:rPr>
    </w:pPr>
  </w:p>
  <w:p w14:paraId="04FFDB01" w14:textId="77777777" w:rsidR="004A09AD" w:rsidRPr="00BC7D59" w:rsidRDefault="004A09AD"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A09AD" w:rsidRPr="00BC7D59" w:rsidRDefault="004A09AD">
    <w:pPr>
      <w:spacing w:line="19" w:lineRule="exact"/>
      <w:ind w:left="-182" w:right="74"/>
      <w:jc w:val="center"/>
      <w:rPr>
        <w:sz w:val="18"/>
        <w:lang w:val="en-GB"/>
      </w:rPr>
    </w:pPr>
  </w:p>
  <w:p w14:paraId="0AD1321D" w14:textId="77777777" w:rsidR="004A09AD" w:rsidRPr="00BC7D59" w:rsidRDefault="004A09AD">
    <w:pPr>
      <w:ind w:left="-182" w:right="74"/>
      <w:jc w:val="center"/>
      <w:rPr>
        <w:sz w:val="16"/>
        <w:lang w:val="en-GB"/>
      </w:rPr>
    </w:pPr>
  </w:p>
  <w:p w14:paraId="167C3005" w14:textId="77777777" w:rsidR="004A09AD" w:rsidRPr="00BC7D59" w:rsidRDefault="004A09AD">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A09AD" w:rsidRPr="00BC7D59" w:rsidRDefault="004A09AD">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B202C" w14:textId="77777777" w:rsidR="004A09AD" w:rsidRDefault="004A09AD" w:rsidP="009451BF">
      <w:r>
        <w:separator/>
      </w:r>
    </w:p>
    <w:p w14:paraId="2C9DE6E4" w14:textId="77777777" w:rsidR="004A09AD" w:rsidRDefault="004A09AD"/>
  </w:footnote>
  <w:footnote w:type="continuationSeparator" w:id="0">
    <w:p w14:paraId="28EB4F32" w14:textId="77777777" w:rsidR="004A09AD" w:rsidRDefault="004A09AD" w:rsidP="009451BF">
      <w:r>
        <w:continuationSeparator/>
      </w:r>
    </w:p>
    <w:p w14:paraId="6649E889" w14:textId="77777777" w:rsidR="004A09AD" w:rsidRDefault="004A0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4A09AD" w:rsidRPr="00BC7D59" w:rsidRDefault="004A09AD">
    <w:pPr>
      <w:jc w:val="center"/>
      <w:rPr>
        <w:color w:val="008080"/>
      </w:rPr>
    </w:pPr>
    <w:r w:rsidRPr="00BC7D59">
      <w:rPr>
        <w:color w:val="008080"/>
      </w:rPr>
      <w:t>JUTA</w:t>
    </w:r>
    <w:r>
      <w:rPr>
        <w:color w:val="008080"/>
      </w:rPr>
      <w:t>'</w:t>
    </w:r>
    <w:r w:rsidRPr="00BC7D59">
      <w:rPr>
        <w:color w:val="008080"/>
      </w:rPr>
      <w:t>S WEEKLY STATUTES BULLETIN</w:t>
    </w:r>
  </w:p>
  <w:p w14:paraId="55C03185" w14:textId="09C1A280" w:rsidR="004A09AD" w:rsidRPr="00BC7D59" w:rsidRDefault="004A09AD"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312F90">
      <w:rPr>
        <w:rStyle w:val="PageNumber"/>
        <w:noProof/>
      </w:rPr>
      <w:t>4</w:t>
    </w:r>
    <w:r w:rsidRPr="00BC7D59">
      <w:rPr>
        <w:rStyle w:val="PageNumber"/>
      </w:rPr>
      <w:fldChar w:fldCharType="end"/>
    </w:r>
  </w:p>
  <w:p w14:paraId="4938A950" w14:textId="77777777" w:rsidR="004A09AD" w:rsidRDefault="004A0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AA"/>
    <w:rsid w:val="00044FAD"/>
    <w:rsid w:val="00044FEE"/>
    <w:rsid w:val="000450A7"/>
    <w:rsid w:val="00045258"/>
    <w:rsid w:val="000452B7"/>
    <w:rsid w:val="00045460"/>
    <w:rsid w:val="00045501"/>
    <w:rsid w:val="00045686"/>
    <w:rsid w:val="00045B3C"/>
    <w:rsid w:val="00046245"/>
    <w:rsid w:val="000463F5"/>
    <w:rsid w:val="000467B4"/>
    <w:rsid w:val="000467E4"/>
    <w:rsid w:val="000469F3"/>
    <w:rsid w:val="000470C1"/>
    <w:rsid w:val="00047367"/>
    <w:rsid w:val="00047A34"/>
    <w:rsid w:val="00047BD9"/>
    <w:rsid w:val="00047FAF"/>
    <w:rsid w:val="000508E9"/>
    <w:rsid w:val="00050A09"/>
    <w:rsid w:val="00051162"/>
    <w:rsid w:val="0005134F"/>
    <w:rsid w:val="000515F2"/>
    <w:rsid w:val="00051698"/>
    <w:rsid w:val="00051AEA"/>
    <w:rsid w:val="00051F23"/>
    <w:rsid w:val="000523CB"/>
    <w:rsid w:val="00052D64"/>
    <w:rsid w:val="0005304C"/>
    <w:rsid w:val="000531EA"/>
    <w:rsid w:val="00053845"/>
    <w:rsid w:val="00053A61"/>
    <w:rsid w:val="00053B5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28EC"/>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8DE"/>
    <w:rsid w:val="00221A85"/>
    <w:rsid w:val="00222097"/>
    <w:rsid w:val="0022216E"/>
    <w:rsid w:val="00222E1B"/>
    <w:rsid w:val="002233C3"/>
    <w:rsid w:val="0022365C"/>
    <w:rsid w:val="00223D85"/>
    <w:rsid w:val="00223E94"/>
    <w:rsid w:val="00224AFC"/>
    <w:rsid w:val="00225100"/>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00B"/>
    <w:rsid w:val="00295142"/>
    <w:rsid w:val="00295333"/>
    <w:rsid w:val="00295466"/>
    <w:rsid w:val="00295E2D"/>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4DB"/>
    <w:rsid w:val="002D5D76"/>
    <w:rsid w:val="002D6C3A"/>
    <w:rsid w:val="002D7001"/>
    <w:rsid w:val="002D70B3"/>
    <w:rsid w:val="002D7450"/>
    <w:rsid w:val="002D7507"/>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0A93"/>
    <w:rsid w:val="006A1104"/>
    <w:rsid w:val="006A14B6"/>
    <w:rsid w:val="006A1AEF"/>
    <w:rsid w:val="006A1C14"/>
    <w:rsid w:val="006A1CF6"/>
    <w:rsid w:val="006A1EDD"/>
    <w:rsid w:val="006A201C"/>
    <w:rsid w:val="006A22A7"/>
    <w:rsid w:val="006A2322"/>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4D4A"/>
    <w:rsid w:val="007258DD"/>
    <w:rsid w:val="00725A94"/>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A10"/>
    <w:rsid w:val="00753B81"/>
    <w:rsid w:val="00753F69"/>
    <w:rsid w:val="0075412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EEC"/>
    <w:rsid w:val="007A7FAE"/>
    <w:rsid w:val="007B0142"/>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2105"/>
    <w:rsid w:val="007E273A"/>
    <w:rsid w:val="007E2883"/>
    <w:rsid w:val="007E2E8A"/>
    <w:rsid w:val="007E369F"/>
    <w:rsid w:val="007E41CB"/>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0F"/>
    <w:rsid w:val="00884338"/>
    <w:rsid w:val="008846E3"/>
    <w:rsid w:val="00884723"/>
    <w:rsid w:val="00884918"/>
    <w:rsid w:val="00884B11"/>
    <w:rsid w:val="008850C1"/>
    <w:rsid w:val="008852A2"/>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875"/>
    <w:rsid w:val="008B7C7A"/>
    <w:rsid w:val="008B7E41"/>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B74"/>
    <w:rsid w:val="008F73D9"/>
    <w:rsid w:val="008F7C48"/>
    <w:rsid w:val="008F7F22"/>
    <w:rsid w:val="00900581"/>
    <w:rsid w:val="00900E51"/>
    <w:rsid w:val="00901551"/>
    <w:rsid w:val="009017F1"/>
    <w:rsid w:val="00902363"/>
    <w:rsid w:val="009024A0"/>
    <w:rsid w:val="009028C6"/>
    <w:rsid w:val="00902A2D"/>
    <w:rsid w:val="00902D04"/>
    <w:rsid w:val="00902F56"/>
    <w:rsid w:val="009032DB"/>
    <w:rsid w:val="00903350"/>
    <w:rsid w:val="009039AF"/>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40C"/>
    <w:rsid w:val="009145D4"/>
    <w:rsid w:val="00914621"/>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78F"/>
    <w:rsid w:val="00997CF6"/>
    <w:rsid w:val="00997D47"/>
    <w:rsid w:val="009A024E"/>
    <w:rsid w:val="009A02B8"/>
    <w:rsid w:val="009A04EB"/>
    <w:rsid w:val="009A0508"/>
    <w:rsid w:val="009A089B"/>
    <w:rsid w:val="009A0F3A"/>
    <w:rsid w:val="009A10B0"/>
    <w:rsid w:val="009A13E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8ED"/>
    <w:rsid w:val="009B1CF8"/>
    <w:rsid w:val="009B1F23"/>
    <w:rsid w:val="009B21ED"/>
    <w:rsid w:val="009B2346"/>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8F6"/>
    <w:rsid w:val="00A97CA7"/>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3EAF"/>
    <w:rsid w:val="00B8419C"/>
    <w:rsid w:val="00B84413"/>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A2D"/>
    <w:rsid w:val="00B96564"/>
    <w:rsid w:val="00B9659D"/>
    <w:rsid w:val="00B968A8"/>
    <w:rsid w:val="00B968D6"/>
    <w:rsid w:val="00B96B8B"/>
    <w:rsid w:val="00B96F96"/>
    <w:rsid w:val="00B972F2"/>
    <w:rsid w:val="00B9751B"/>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72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5028"/>
    <w:rsid w:val="00C263F7"/>
    <w:rsid w:val="00C2671C"/>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51C"/>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E24"/>
    <w:rsid w:val="00C54FC5"/>
    <w:rsid w:val="00C54FEA"/>
    <w:rsid w:val="00C55300"/>
    <w:rsid w:val="00C5576D"/>
    <w:rsid w:val="00C55D84"/>
    <w:rsid w:val="00C56326"/>
    <w:rsid w:val="00C56463"/>
    <w:rsid w:val="00C566E8"/>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D57"/>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B"/>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1F"/>
    <w:rsid w:val="00CD0DAC"/>
    <w:rsid w:val="00CD1043"/>
    <w:rsid w:val="00CD17BB"/>
    <w:rsid w:val="00CD192E"/>
    <w:rsid w:val="00CD1C24"/>
    <w:rsid w:val="00CD1C64"/>
    <w:rsid w:val="00CD1E7E"/>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7"/>
    <w:rsid w:val="00E21091"/>
    <w:rsid w:val="00E21279"/>
    <w:rsid w:val="00E21639"/>
    <w:rsid w:val="00E21809"/>
    <w:rsid w:val="00E218E8"/>
    <w:rsid w:val="00E2193F"/>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3B0"/>
    <w:rsid w:val="00E8579A"/>
    <w:rsid w:val="00E85897"/>
    <w:rsid w:val="00E858BA"/>
    <w:rsid w:val="00E85931"/>
    <w:rsid w:val="00E865E5"/>
    <w:rsid w:val="00E8693D"/>
    <w:rsid w:val="00E86C24"/>
    <w:rsid w:val="00E86DAF"/>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32"/>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1E0"/>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2AE"/>
    <w:rsid w:val="00F17594"/>
    <w:rsid w:val="00F176FC"/>
    <w:rsid w:val="00F17C79"/>
    <w:rsid w:val="00F20C4E"/>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D2"/>
    <w:rsid w:val="00F3466C"/>
    <w:rsid w:val="00F349B4"/>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9905AE6B-8B30-4B3C-AD77-B96D04E3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BB1C-7A7B-4F14-AB6C-7B8C6B22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16956</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33</cp:revision>
  <cp:lastPrinted>2017-02-10T11:57:00Z</cp:lastPrinted>
  <dcterms:created xsi:type="dcterms:W3CDTF">2015-12-04T13:36:00Z</dcterms:created>
  <dcterms:modified xsi:type="dcterms:W3CDTF">2017-02-17T13:00:00Z</dcterms:modified>
</cp:coreProperties>
</file>