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137B61" w:rsidRDefault="00C62208" w:rsidP="008A6FFE">
      <w:pPr>
        <w:pStyle w:val="Heading1"/>
        <w:rPr>
          <w:b w:val="0"/>
          <w:color w:val="auto"/>
          <w:lang w:val="en-ZA"/>
        </w:rPr>
      </w:pPr>
      <w:r w:rsidRPr="00137B61">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137B61" w:rsidRDefault="008A6FFE" w:rsidP="006E6D27">
      <w:pPr>
        <w:pStyle w:val="LegText"/>
      </w:pPr>
    </w:p>
    <w:p w14:paraId="590853E0" w14:textId="77777777" w:rsidR="001D0844" w:rsidRPr="00137B61" w:rsidRDefault="001D0844" w:rsidP="001D0844">
      <w:pPr>
        <w:pStyle w:val="Heading1"/>
        <w:rPr>
          <w:rFonts w:ascii="Verdana" w:hAnsi="Verdana"/>
          <w:color w:val="auto"/>
          <w:lang w:val="en-ZA"/>
        </w:rPr>
      </w:pPr>
      <w:r w:rsidRPr="00137B61">
        <w:rPr>
          <w:rFonts w:ascii="Verdana" w:hAnsi="Verdana"/>
          <w:color w:val="auto"/>
          <w:lang w:val="en-ZA"/>
        </w:rPr>
        <w:t>JUTA'S WEEKLY STATUTES BULLETIN</w:t>
      </w:r>
    </w:p>
    <w:p w14:paraId="2F86AE04" w14:textId="2FBB3B6B" w:rsidR="008A6FFE" w:rsidRPr="00137B61" w:rsidRDefault="008A6FFE" w:rsidP="00161398">
      <w:pPr>
        <w:pStyle w:val="LegHeadCenteredItalic"/>
      </w:pPr>
      <w:r w:rsidRPr="00137B61">
        <w:t xml:space="preserve">(Bulletin </w:t>
      </w:r>
      <w:r w:rsidR="00B327BC" w:rsidRPr="00137B61">
        <w:t>4</w:t>
      </w:r>
      <w:r w:rsidR="00B931B5" w:rsidRPr="00137B61">
        <w:t>6</w:t>
      </w:r>
      <w:r w:rsidR="002B7F1B" w:rsidRPr="00137B61">
        <w:t xml:space="preserve"> </w:t>
      </w:r>
      <w:r w:rsidRPr="00137B61">
        <w:t>of 201</w:t>
      </w:r>
      <w:r w:rsidR="00E865E5" w:rsidRPr="00137B61">
        <w:t>6</w:t>
      </w:r>
      <w:r w:rsidRPr="00137B61">
        <w:t xml:space="preserve">, based on Gazettes received during the week </w:t>
      </w:r>
      <w:r w:rsidR="00D74E77" w:rsidRPr="00137B61">
        <w:t xml:space="preserve">11 </w:t>
      </w:r>
      <w:r w:rsidR="00B931B5" w:rsidRPr="00137B61">
        <w:t xml:space="preserve">to 18 </w:t>
      </w:r>
      <w:r w:rsidR="004867F8" w:rsidRPr="00137B61">
        <w:t>November </w:t>
      </w:r>
      <w:r w:rsidR="00C82844" w:rsidRPr="00137B61">
        <w:t>2016</w:t>
      </w:r>
      <w:r w:rsidRPr="00137B61">
        <w:t>)</w:t>
      </w:r>
    </w:p>
    <w:p w14:paraId="5CCE89AC" w14:textId="77777777" w:rsidR="001D0844" w:rsidRPr="00137B61" w:rsidRDefault="001D0844" w:rsidP="00044FEE">
      <w:pPr>
        <w:pStyle w:val="LegHeadCenteredBold"/>
      </w:pPr>
      <w:r w:rsidRPr="00137B61">
        <w:t>JUTA'S WEEKLY E-MAIL SERVICE</w:t>
      </w:r>
    </w:p>
    <w:p w14:paraId="7A846A7D" w14:textId="77777777" w:rsidR="008A6FFE" w:rsidRPr="00137B61" w:rsidRDefault="008A6FFE" w:rsidP="00161398">
      <w:pPr>
        <w:pStyle w:val="LegHeadCenteredItalic"/>
      </w:pPr>
      <w:r w:rsidRPr="00137B61">
        <w:t>ISSN 1022 - 6397</w:t>
      </w:r>
    </w:p>
    <w:p w14:paraId="0A291901" w14:textId="77777777" w:rsidR="00343909" w:rsidRPr="00137B61" w:rsidRDefault="00343909" w:rsidP="00044FEE">
      <w:pPr>
        <w:pStyle w:val="LegHeadCenteredBold"/>
      </w:pPr>
      <w:r w:rsidRPr="00137B61">
        <w:t>PROCLAMATIONS AND NOTICES</w:t>
      </w:r>
    </w:p>
    <w:p w14:paraId="3217ECA5" w14:textId="4D879741" w:rsidR="00F22067" w:rsidRPr="00137B61" w:rsidRDefault="00F22067" w:rsidP="00F22067">
      <w:pPr>
        <w:pStyle w:val="LegHeadBold"/>
      </w:pPr>
      <w:r w:rsidRPr="00137B61">
        <w:t>South African Police Service:</w:t>
      </w:r>
    </w:p>
    <w:p w14:paraId="1E3A16BC" w14:textId="4BAAB3F0" w:rsidR="00F22067" w:rsidRPr="00137B61" w:rsidRDefault="00F22067" w:rsidP="00F22067">
      <w:pPr>
        <w:pStyle w:val="LegText"/>
      </w:pPr>
      <w:r w:rsidRPr="00137B61">
        <w:t xml:space="preserve">Tariffs for extra departmental services relating to fingerprint services published and GenN 1502 in </w:t>
      </w:r>
      <w:r w:rsidRPr="00137B61">
        <w:rPr>
          <w:i/>
        </w:rPr>
        <w:t>GG</w:t>
      </w:r>
      <w:r w:rsidRPr="00137B61">
        <w:t xml:space="preserve"> 29319 of 27 October 2006 repealed (GN 1422 in </w:t>
      </w:r>
      <w:r w:rsidRPr="00137B61">
        <w:rPr>
          <w:i/>
        </w:rPr>
        <w:t>GG</w:t>
      </w:r>
      <w:r w:rsidRPr="00137B61">
        <w:t xml:space="preserve"> 40429 of 18 November 2016) (p4)</w:t>
      </w:r>
    </w:p>
    <w:p w14:paraId="6CC7D106" w14:textId="3586F154" w:rsidR="00E34369" w:rsidRPr="00137B61" w:rsidRDefault="00E34369" w:rsidP="00F22067">
      <w:pPr>
        <w:pStyle w:val="LegHeadBold"/>
      </w:pPr>
      <w:r w:rsidRPr="00137B61">
        <w:t>FOODSTUFFS, COSMETICS AND DISINFECTANTS ACT 54 OF 1972</w:t>
      </w:r>
    </w:p>
    <w:p w14:paraId="5BCFB01B" w14:textId="15509C94" w:rsidR="00E34369" w:rsidRPr="00137B61" w:rsidRDefault="00762C08" w:rsidP="00167C91">
      <w:pPr>
        <w:pStyle w:val="LegText"/>
      </w:pPr>
      <w:r w:rsidRPr="00137B61">
        <w:t xml:space="preserve">Regulations relating to Miscellaneous Additives in Foodstuffs published and </w:t>
      </w:r>
      <w:r w:rsidR="00167C91" w:rsidRPr="00137B61">
        <w:t xml:space="preserve">the Regulations Relating to Anti-Caking Agents and the Amounts thereof that may be used in Foodstuffs published in GN R2507 in </w:t>
      </w:r>
      <w:r w:rsidR="00167C91" w:rsidRPr="00137B61">
        <w:rPr>
          <w:i/>
          <w:szCs w:val="22"/>
          <w:lang w:eastAsia="en-US"/>
        </w:rPr>
        <w:t>GG</w:t>
      </w:r>
      <w:r w:rsidR="00167C91" w:rsidRPr="00137B61">
        <w:t xml:space="preserve"> 8448 of 19 November 1982, the Regulations Governing Acids, Bases and Salts and the Amounts thereof that Foodstuffs may contain published in GN R115 in </w:t>
      </w:r>
      <w:r w:rsidR="00167C91" w:rsidRPr="00137B61">
        <w:rPr>
          <w:i/>
          <w:szCs w:val="22"/>
          <w:lang w:eastAsia="en-US"/>
        </w:rPr>
        <w:t>GG</w:t>
      </w:r>
      <w:r w:rsidR="00167C91" w:rsidRPr="00137B61">
        <w:t xml:space="preserve"> 10073 of 24 January 1986, the Regulations Governing Emulsifiers, Stabilisers and Thickeners and the Amounts thereof the Foodstuffs may contain published in GN R2527 in </w:t>
      </w:r>
      <w:r w:rsidR="00167C91" w:rsidRPr="00137B61">
        <w:rPr>
          <w:i/>
          <w:szCs w:val="22"/>
          <w:lang w:eastAsia="en-US"/>
        </w:rPr>
        <w:t>GG</w:t>
      </w:r>
      <w:r w:rsidR="00167C91" w:rsidRPr="00137B61">
        <w:t xml:space="preserve"> 11029 of 13 November 1987, the Regulations Governing the use of Certain Food Additives in Certain Wheaten and Rye Products published in GN R2417 in </w:t>
      </w:r>
      <w:r w:rsidR="00167C91" w:rsidRPr="00137B61">
        <w:rPr>
          <w:i/>
          <w:szCs w:val="22"/>
          <w:lang w:eastAsia="en-US"/>
        </w:rPr>
        <w:t>GG</w:t>
      </w:r>
      <w:r w:rsidR="00167C91" w:rsidRPr="00137B61">
        <w:t xml:space="preserve"> 11014 of 30 October 1987, the Regulations Relating to Baking Powder and Chemical Leavening Substances published in GN R2486 in </w:t>
      </w:r>
      <w:r w:rsidR="00167C91" w:rsidRPr="00137B61">
        <w:rPr>
          <w:i/>
          <w:szCs w:val="22"/>
          <w:lang w:eastAsia="en-US"/>
        </w:rPr>
        <w:t>GG</w:t>
      </w:r>
      <w:r w:rsidR="00167C91" w:rsidRPr="00137B61">
        <w:t xml:space="preserve"> 12805 of 26 October 1990, the Regulations Relating to Jam, Conserve, Marmalade and Jelly published in GN R2627 in </w:t>
      </w:r>
      <w:r w:rsidR="00167C91" w:rsidRPr="00137B61">
        <w:rPr>
          <w:i/>
          <w:szCs w:val="22"/>
          <w:lang w:eastAsia="en-US"/>
        </w:rPr>
        <w:t>GG</w:t>
      </w:r>
      <w:r w:rsidR="00167C91" w:rsidRPr="00137B61">
        <w:t xml:space="preserve"> 10546 of 12 December 1986, and the Regulations Governing the Additives and Amounts as well as Tolerances, for Certain Substances in Wine, other Fermented Beverages and Spirits published in GN R2870 in </w:t>
      </w:r>
      <w:r w:rsidR="00167C91" w:rsidRPr="00137B61">
        <w:rPr>
          <w:i/>
        </w:rPr>
        <w:t>GG</w:t>
      </w:r>
      <w:r w:rsidR="00167C91" w:rsidRPr="00137B61">
        <w:t xml:space="preserve"> 7974 of 31 December 1981 </w:t>
      </w:r>
      <w:r w:rsidR="0072658A" w:rsidRPr="00137B61">
        <w:t>repealed</w:t>
      </w:r>
      <w:r w:rsidR="00167C91" w:rsidRPr="00137B61">
        <w:t xml:space="preserve"> </w:t>
      </w:r>
      <w:r w:rsidRPr="00137B61">
        <w:t>with effect from 12 months after publication</w:t>
      </w:r>
      <w:r w:rsidR="00167C91" w:rsidRPr="00137B61">
        <w:t xml:space="preserve"> </w:t>
      </w:r>
      <w:r w:rsidR="0072658A" w:rsidRPr="00137B61">
        <w:br/>
        <w:t xml:space="preserve">(GN 1425 in </w:t>
      </w:r>
      <w:r w:rsidR="0072658A" w:rsidRPr="00137B61">
        <w:rPr>
          <w:i/>
        </w:rPr>
        <w:t>GG</w:t>
      </w:r>
      <w:r w:rsidR="0072658A" w:rsidRPr="00137B61">
        <w:t xml:space="preserve"> 40432 of 17 November 2016) (p4)</w:t>
      </w:r>
    </w:p>
    <w:p w14:paraId="33F2B305" w14:textId="6875641E" w:rsidR="00C94708" w:rsidRPr="00137B61" w:rsidRDefault="00C94708" w:rsidP="00167C91">
      <w:pPr>
        <w:pStyle w:val="LegText"/>
      </w:pPr>
      <w:r w:rsidRPr="00137B61">
        <w:t xml:space="preserve">Afrikaans version (Regulasies betreffende diverse voedingsbymiddels) published </w:t>
      </w:r>
      <w:r w:rsidR="00E63B47" w:rsidRPr="00137B61">
        <w:t xml:space="preserve">with effect from </w:t>
      </w:r>
      <w:r w:rsidRPr="00137B61">
        <w:t xml:space="preserve">12 months after publication (GN </w:t>
      </w:r>
      <w:r w:rsidR="00AB0C44" w:rsidRPr="00137B61">
        <w:t>1426</w:t>
      </w:r>
      <w:r w:rsidRPr="00137B61">
        <w:t xml:space="preserve"> in </w:t>
      </w:r>
      <w:r w:rsidR="00AB0C44" w:rsidRPr="00137B61">
        <w:rPr>
          <w:i/>
        </w:rPr>
        <w:t>GG</w:t>
      </w:r>
      <w:r w:rsidR="00AB0C44" w:rsidRPr="00137B61">
        <w:t xml:space="preserve"> 40434</w:t>
      </w:r>
      <w:r w:rsidRPr="00137B61">
        <w:t xml:space="preserve"> of 1</w:t>
      </w:r>
      <w:r w:rsidR="00AB0C44" w:rsidRPr="00137B61">
        <w:t>8</w:t>
      </w:r>
      <w:r w:rsidRPr="00137B61">
        <w:t xml:space="preserve"> </w:t>
      </w:r>
      <w:r w:rsidR="00AB0C44" w:rsidRPr="00137B61">
        <w:t>November</w:t>
      </w:r>
      <w:r w:rsidRPr="00137B61">
        <w:t xml:space="preserve"> 201</w:t>
      </w:r>
      <w:r w:rsidR="00AB0C44" w:rsidRPr="00137B61">
        <w:t>6</w:t>
      </w:r>
      <w:r w:rsidRPr="00137B61">
        <w:t>) (p</w:t>
      </w:r>
      <w:r w:rsidR="00AB0C44" w:rsidRPr="00137B61">
        <w:t>4</w:t>
      </w:r>
      <w:r w:rsidRPr="00137B61">
        <w:t>)</w:t>
      </w:r>
    </w:p>
    <w:p w14:paraId="2AB870EF" w14:textId="77777777" w:rsidR="00762C08" w:rsidRPr="00137B61" w:rsidRDefault="00762C08" w:rsidP="00762C08">
      <w:pPr>
        <w:pStyle w:val="LegHeadBold"/>
      </w:pPr>
      <w:r w:rsidRPr="00137B61">
        <w:t>AGRICULTURAL PRODUCT STANDARDS ACT 119 OF 1990</w:t>
      </w:r>
    </w:p>
    <w:p w14:paraId="78D83137" w14:textId="229CF603" w:rsidR="00762C08" w:rsidRPr="00137B61" w:rsidRDefault="00762C08" w:rsidP="00762C08">
      <w:pPr>
        <w:pStyle w:val="LegText"/>
      </w:pPr>
      <w:r w:rsidRPr="00137B61">
        <w:t xml:space="preserve">Standards and requirements regarding control of the export of mangoes amended with effect from seven days after publication (GN 1424 in </w:t>
      </w:r>
      <w:r w:rsidRPr="00137B61">
        <w:rPr>
          <w:i/>
        </w:rPr>
        <w:t>GG</w:t>
      </w:r>
      <w:r w:rsidRPr="00137B61">
        <w:t xml:space="preserve"> 40431 of 18 November 2016) (p4)</w:t>
      </w:r>
    </w:p>
    <w:p w14:paraId="20B93C93" w14:textId="18E4F515" w:rsidR="00C4544F" w:rsidRPr="00137B61" w:rsidRDefault="00C4544F" w:rsidP="00762C08">
      <w:pPr>
        <w:pStyle w:val="LegHeadBold"/>
      </w:pPr>
      <w:r w:rsidRPr="00137B61">
        <w:t>COMPETITION ACT 89 OF 1998</w:t>
      </w:r>
    </w:p>
    <w:p w14:paraId="7D559077" w14:textId="77777777" w:rsidR="00C4544F" w:rsidRPr="00137B61" w:rsidRDefault="00C4544F" w:rsidP="00C4544F">
      <w:pPr>
        <w:pStyle w:val="LegHeadBold"/>
      </w:pPr>
      <w:r w:rsidRPr="00137B61">
        <w:t>Competition Tribunal:</w:t>
      </w:r>
    </w:p>
    <w:p w14:paraId="0CA382B1" w14:textId="5EC130E9" w:rsidR="00C4544F" w:rsidRPr="00137B61" w:rsidRDefault="00C4544F" w:rsidP="00C4544F">
      <w:pPr>
        <w:pStyle w:val="LegText"/>
      </w:pPr>
      <w:r w:rsidRPr="00137B61">
        <w:t xml:space="preserve">Notifications of decisions to approve mergers published </w:t>
      </w:r>
      <w:r w:rsidRPr="00137B61">
        <w:br/>
        <w:t xml:space="preserve">(GenNs 756-758 &amp; </w:t>
      </w:r>
      <w:r w:rsidR="00927143" w:rsidRPr="00137B61">
        <w:t>760</w:t>
      </w:r>
      <w:r w:rsidRPr="00137B61">
        <w:t xml:space="preserve">-769 in </w:t>
      </w:r>
      <w:r w:rsidRPr="00137B61">
        <w:rPr>
          <w:i/>
        </w:rPr>
        <w:t>GG</w:t>
      </w:r>
      <w:r w:rsidRPr="00137B61">
        <w:t xml:space="preserve"> 40428 of 18 November 2016) (pp 117 &amp; 118-121)</w:t>
      </w:r>
    </w:p>
    <w:p w14:paraId="6E047666" w14:textId="395A03BD" w:rsidR="00C4544F" w:rsidRPr="00137B61" w:rsidRDefault="00C4544F" w:rsidP="00C4544F">
      <w:pPr>
        <w:pStyle w:val="LegText"/>
      </w:pPr>
      <w:r w:rsidRPr="00137B61">
        <w:lastRenderedPageBreak/>
        <w:t xml:space="preserve">Notification of complaint referral published </w:t>
      </w:r>
      <w:r w:rsidR="00137B61">
        <w:br/>
      </w:r>
      <w:r w:rsidRPr="00137B61">
        <w:t xml:space="preserve">(GenN 759 in </w:t>
      </w:r>
      <w:r w:rsidRPr="00137B61">
        <w:rPr>
          <w:i/>
        </w:rPr>
        <w:t>GG</w:t>
      </w:r>
      <w:r w:rsidRPr="00137B61">
        <w:t xml:space="preserve"> 40428 of 18 November 2016) (p118)</w:t>
      </w:r>
    </w:p>
    <w:p w14:paraId="2294B730" w14:textId="299FFB1D" w:rsidR="009A3A2E" w:rsidRPr="00137B61" w:rsidRDefault="009A3A2E" w:rsidP="00F22067">
      <w:pPr>
        <w:pStyle w:val="LegHeadBold"/>
      </w:pPr>
      <w:r w:rsidRPr="00137B61">
        <w:t>ELECTRONIC COMMUNICATIONS AND TRANSACTIONS ACT 25 OF 2002</w:t>
      </w:r>
    </w:p>
    <w:p w14:paraId="64E04EF9" w14:textId="316B0900" w:rsidR="009A3A2E" w:rsidRPr="00137B61" w:rsidRDefault="009A3A2E" w:rsidP="009A3A2E">
      <w:pPr>
        <w:pStyle w:val="LegText"/>
      </w:pPr>
      <w:r w:rsidRPr="00137B61">
        <w:t xml:space="preserve">Proposed amendment of the Alternative Dispute Resolution Regulations published for comment (GN 1419 in </w:t>
      </w:r>
      <w:r w:rsidRPr="00137B61">
        <w:rPr>
          <w:i/>
        </w:rPr>
        <w:t>GG</w:t>
      </w:r>
      <w:r w:rsidRPr="00137B61">
        <w:t xml:space="preserve"> 40428 of 18 November 2016) (p107)</w:t>
      </w:r>
    </w:p>
    <w:p w14:paraId="481923B2" w14:textId="77777777" w:rsidR="000E1C3C" w:rsidRPr="00137B61" w:rsidRDefault="000E1C3C" w:rsidP="000E1C3C">
      <w:pPr>
        <w:pStyle w:val="LegHeadBold"/>
      </w:pPr>
      <w:r w:rsidRPr="00137B61">
        <w:t>INTERNATIONAL TRADE ADMINISTRATION ACT 71 OF 2002</w:t>
      </w:r>
    </w:p>
    <w:p w14:paraId="28B1CD2E" w14:textId="1BF3A68F" w:rsidR="000E1C3C" w:rsidRPr="00137B61" w:rsidRDefault="000E1C3C" w:rsidP="009A3A2E">
      <w:pPr>
        <w:pStyle w:val="LegText"/>
      </w:pPr>
      <w:r w:rsidRPr="00137B61">
        <w:t xml:space="preserve">International Trade Administration Commission of South Africa: Proposed amendments to the guidelines, rules and conditions pertaining to fabrics imported for the manufacture of upholstered furniture published for comment </w:t>
      </w:r>
      <w:r w:rsidRPr="00137B61">
        <w:br/>
        <w:t xml:space="preserve">(GenN 775 in </w:t>
      </w:r>
      <w:r w:rsidRPr="00137B61">
        <w:rPr>
          <w:i/>
        </w:rPr>
        <w:t>GG</w:t>
      </w:r>
      <w:r w:rsidRPr="00137B61">
        <w:t xml:space="preserve"> 40428 of 18 November 2016) (p132)</w:t>
      </w:r>
    </w:p>
    <w:p w14:paraId="2D331299" w14:textId="77777777" w:rsidR="00F22067" w:rsidRPr="00137B61" w:rsidRDefault="00F22067" w:rsidP="00F22067">
      <w:pPr>
        <w:pStyle w:val="LegHeadBold"/>
      </w:pPr>
      <w:r w:rsidRPr="00137B61">
        <w:t>ELECTRONIC COMMUNICATIONS ACT 36 OF 2005</w:t>
      </w:r>
    </w:p>
    <w:p w14:paraId="635A6CD0" w14:textId="77777777" w:rsidR="00F22067" w:rsidRPr="00137B61" w:rsidRDefault="00F22067" w:rsidP="00F22067">
      <w:pPr>
        <w:pStyle w:val="LegHeadBold"/>
      </w:pPr>
      <w:r w:rsidRPr="00137B61">
        <w:t xml:space="preserve">Independent Communications Authority of South Africa (ICASA): </w:t>
      </w:r>
    </w:p>
    <w:p w14:paraId="5E61523F" w14:textId="1369A873" w:rsidR="00F22067" w:rsidRPr="00137B61" w:rsidRDefault="00F22067" w:rsidP="00F22067">
      <w:pPr>
        <w:pStyle w:val="LegText"/>
      </w:pPr>
      <w:r w:rsidRPr="00137B61">
        <w:t xml:space="preserve">Application for the transfer of licences from Zensho (Pty) Ltd to Octanox (Pty) Ltd approved (GenN 770 in </w:t>
      </w:r>
      <w:r w:rsidRPr="00137B61">
        <w:rPr>
          <w:i/>
        </w:rPr>
        <w:t>GG</w:t>
      </w:r>
      <w:r w:rsidRPr="00137B61">
        <w:t xml:space="preserve"> 40428 of 18 November 2016) (p122)</w:t>
      </w:r>
    </w:p>
    <w:p w14:paraId="21C914C2" w14:textId="4C0079EA" w:rsidR="00F22067" w:rsidRPr="00137B61" w:rsidRDefault="00F22067" w:rsidP="00F22067">
      <w:pPr>
        <w:pStyle w:val="LegText"/>
      </w:pPr>
      <w:r w:rsidRPr="00137B61">
        <w:t xml:space="preserve">Application for the transfer of licences from Umoya Network Solutions (Pty) Ltd to Reflex Communications (Pty) Ltd approved (GenN 771 in </w:t>
      </w:r>
      <w:r w:rsidRPr="00137B61">
        <w:rPr>
          <w:i/>
        </w:rPr>
        <w:t>GG</w:t>
      </w:r>
      <w:r w:rsidRPr="00137B61">
        <w:t xml:space="preserve"> 40428 of 18 November 2016) (p123)</w:t>
      </w:r>
    </w:p>
    <w:p w14:paraId="28EE16B3" w14:textId="38529700" w:rsidR="00F22067" w:rsidRPr="00137B61" w:rsidRDefault="00F22067" w:rsidP="00F22067">
      <w:pPr>
        <w:pStyle w:val="LegText"/>
      </w:pPr>
      <w:r w:rsidRPr="00137B61">
        <w:t xml:space="preserve">Application for the transfer of licences from Litmus Computer Solutions (Pty) Ltd to TWK Communications CC approved (GenN 772 in </w:t>
      </w:r>
      <w:r w:rsidRPr="00137B61">
        <w:rPr>
          <w:i/>
        </w:rPr>
        <w:t>GG</w:t>
      </w:r>
      <w:r w:rsidRPr="00137B61">
        <w:t xml:space="preserve"> 40428 of 18 November 2016) (p124)</w:t>
      </w:r>
    </w:p>
    <w:p w14:paraId="2137267B" w14:textId="77777777" w:rsidR="000E1C3C" w:rsidRPr="00137B61" w:rsidRDefault="000E1C3C" w:rsidP="000E1C3C">
      <w:pPr>
        <w:pStyle w:val="LegHeadBold"/>
      </w:pPr>
      <w:r w:rsidRPr="00137B61">
        <w:t>CONTINUING EDUCATION AND TRAINING ACT 16 OF 2006 &amp; HIGHER EDUCATION ACT 101 OF 1997</w:t>
      </w:r>
    </w:p>
    <w:p w14:paraId="5BCBF21B" w14:textId="77777777" w:rsidR="000E1C3C" w:rsidRPr="00137B61" w:rsidRDefault="000E1C3C" w:rsidP="000E1C3C">
      <w:pPr>
        <w:pStyle w:val="LegText"/>
      </w:pPr>
      <w:r w:rsidRPr="00137B61">
        <w:t xml:space="preserve">Ministerial Committee Report: Draft Strategic Disability Policy Framework for the Post-School Education and Training System published for comment </w:t>
      </w:r>
      <w:r w:rsidRPr="00137B61">
        <w:br/>
        <w:t xml:space="preserve">(GN 1410 in </w:t>
      </w:r>
      <w:r w:rsidRPr="00137B61">
        <w:rPr>
          <w:i/>
        </w:rPr>
        <w:t>GG</w:t>
      </w:r>
      <w:r w:rsidRPr="00137B61">
        <w:t xml:space="preserve"> 40428 of 18 November 2016) (p16)</w:t>
      </w:r>
    </w:p>
    <w:p w14:paraId="0A067968" w14:textId="1F0D5ACE" w:rsidR="00B8484F" w:rsidRPr="00137B61" w:rsidRDefault="00B8484F" w:rsidP="00F22067">
      <w:pPr>
        <w:pStyle w:val="LegHeadBold"/>
      </w:pPr>
      <w:r w:rsidRPr="00137B61">
        <w:t>USE OF OFFICIAL LANGUAGES ACT 12 OF 2012</w:t>
      </w:r>
    </w:p>
    <w:p w14:paraId="5C45DB29" w14:textId="0AF33AF7" w:rsidR="00CA0294" w:rsidRPr="00137B61" w:rsidRDefault="00CA0294" w:rsidP="00B8484F">
      <w:pPr>
        <w:pStyle w:val="LegText"/>
      </w:pPr>
      <w:r w:rsidRPr="00137B61">
        <w:t xml:space="preserve">Draft Department of Mineral Resources (DMR) Language Policy, 2016 published for comment (GenN 755 in </w:t>
      </w:r>
      <w:r w:rsidRPr="00137B61">
        <w:rPr>
          <w:i/>
        </w:rPr>
        <w:t>GG</w:t>
      </w:r>
      <w:r w:rsidRPr="00137B61">
        <w:t xml:space="preserve"> 40427 of 17 November 2016) (p4)</w:t>
      </w:r>
    </w:p>
    <w:p w14:paraId="6F53A32F" w14:textId="7D40688F" w:rsidR="00F22067" w:rsidRPr="00137B61" w:rsidRDefault="00F22067" w:rsidP="00F22067">
      <w:pPr>
        <w:pStyle w:val="LegHeadBold"/>
      </w:pPr>
      <w:r w:rsidRPr="00137B61">
        <w:t>FINANCIAL MARKETS ACT 19 OF 2012</w:t>
      </w:r>
    </w:p>
    <w:p w14:paraId="6033D373" w14:textId="7A8E63CF" w:rsidR="00F22067" w:rsidRPr="00137B61" w:rsidRDefault="00F22067" w:rsidP="00B8484F">
      <w:pPr>
        <w:pStyle w:val="LegText"/>
      </w:pPr>
      <w:r w:rsidRPr="00137B61">
        <w:t xml:space="preserve">Notice of publication for comment of proposed draft directive on the establishment and implementation of cooperative arrangements between licensed market infrastructures published (BN 178 in </w:t>
      </w:r>
      <w:r w:rsidRPr="00137B61">
        <w:rPr>
          <w:i/>
        </w:rPr>
        <w:t>GG</w:t>
      </w:r>
      <w:r w:rsidRPr="00137B61">
        <w:t xml:space="preserve"> 40428 of 18 November 2016) (p150)</w:t>
      </w:r>
    </w:p>
    <w:p w14:paraId="665CAF45" w14:textId="1A44D2F9" w:rsidR="00B76488" w:rsidRPr="00137B61" w:rsidRDefault="00B76488" w:rsidP="00044FEE">
      <w:pPr>
        <w:pStyle w:val="LegHeadCenteredBold"/>
      </w:pPr>
      <w:r w:rsidRPr="00137B61">
        <w:t>BILL</w:t>
      </w:r>
    </w:p>
    <w:p w14:paraId="3B66AD97" w14:textId="5B92BD87" w:rsidR="00762C08" w:rsidRPr="00137B61" w:rsidRDefault="00762C08" w:rsidP="00F315AD">
      <w:pPr>
        <w:pStyle w:val="LegText"/>
        <w:rPr>
          <w:lang w:val="af-ZA"/>
        </w:rPr>
      </w:pPr>
      <w:r w:rsidRPr="00137B61">
        <w:rPr>
          <w:lang w:val="af-ZA"/>
        </w:rPr>
        <w:t xml:space="preserve">Draft National Qualifications Framework Amendment Bill, 2016 published for comment (GN 1423 in </w:t>
      </w:r>
      <w:r w:rsidRPr="00137B61">
        <w:rPr>
          <w:i/>
          <w:lang w:val="af-ZA"/>
        </w:rPr>
        <w:t>GG</w:t>
      </w:r>
      <w:r w:rsidRPr="00137B61">
        <w:rPr>
          <w:lang w:val="af-ZA"/>
        </w:rPr>
        <w:t xml:space="preserve"> 40430 of 18 November 2016) (p4)</w:t>
      </w:r>
    </w:p>
    <w:p w14:paraId="79F5D200" w14:textId="45FE8708" w:rsidR="00F315AD" w:rsidRPr="00137B61" w:rsidRDefault="00F315AD" w:rsidP="00044FEE">
      <w:pPr>
        <w:pStyle w:val="LegHeadCenteredBold"/>
      </w:pPr>
      <w:r w:rsidRPr="00137B61">
        <w:t>PROVINCIAL LEGISLATION</w:t>
      </w:r>
    </w:p>
    <w:p w14:paraId="419043F0" w14:textId="77777777" w:rsidR="005333D0" w:rsidRPr="00137B61" w:rsidRDefault="005333D0" w:rsidP="005333D0">
      <w:pPr>
        <w:pStyle w:val="LegHeadBold"/>
        <w:rPr>
          <w:lang w:val="af-ZA"/>
        </w:rPr>
      </w:pPr>
      <w:r w:rsidRPr="00137B61">
        <w:t>EASTERN</w:t>
      </w:r>
      <w:r w:rsidRPr="00137B61">
        <w:rPr>
          <w:lang w:val="af-ZA"/>
        </w:rPr>
        <w:t xml:space="preserve"> CAPE</w:t>
      </w:r>
    </w:p>
    <w:p w14:paraId="568B37D6" w14:textId="2CAB1753" w:rsidR="005333D0" w:rsidRPr="00137B61" w:rsidRDefault="005333D0" w:rsidP="00137B61">
      <w:pPr>
        <w:pStyle w:val="LegText"/>
        <w:rPr>
          <w:b/>
          <w:lang w:val="af-ZA"/>
        </w:rPr>
      </w:pPr>
      <w:r w:rsidRPr="00137B61">
        <w:rPr>
          <w:lang w:val="af-ZA"/>
        </w:rPr>
        <w:t>Local Government: Municipal Property Rates Act 6 of 2004: Ngqushwa Local Municipality: Tariffs</w:t>
      </w:r>
      <w:r w:rsidR="00137B61">
        <w:rPr>
          <w:b/>
          <w:lang w:val="af-ZA"/>
        </w:rPr>
        <w:t> </w:t>
      </w:r>
      <w:r w:rsidRPr="00137B61">
        <w:rPr>
          <w:lang w:val="af-ZA"/>
        </w:rPr>
        <w:t xml:space="preserve">structure: 2016/17 (LAN 112 in </w:t>
      </w:r>
      <w:r w:rsidRPr="00137B61">
        <w:rPr>
          <w:i/>
          <w:lang w:val="af-ZA"/>
        </w:rPr>
        <w:t>PG</w:t>
      </w:r>
      <w:r w:rsidRPr="00137B61">
        <w:rPr>
          <w:lang w:val="af-ZA"/>
        </w:rPr>
        <w:t xml:space="preserve"> 3762 of 14 November 2016) (p12)</w:t>
      </w:r>
    </w:p>
    <w:p w14:paraId="729BA9E9" w14:textId="77777777" w:rsidR="003F2B50" w:rsidRPr="00137B61" w:rsidRDefault="003F2B50" w:rsidP="00137B61">
      <w:pPr>
        <w:pStyle w:val="LegHeadBold"/>
        <w:rPr>
          <w:lang w:val="af-ZA"/>
        </w:rPr>
      </w:pPr>
      <w:r w:rsidRPr="00137B61">
        <w:t>GAUTENG</w:t>
      </w:r>
    </w:p>
    <w:p w14:paraId="58D233AC" w14:textId="77777777" w:rsidR="003F2B50" w:rsidRPr="00137B61" w:rsidRDefault="003F2B50" w:rsidP="00137B61">
      <w:pPr>
        <w:pStyle w:val="LegText"/>
        <w:rPr>
          <w:b/>
          <w:lang w:val="af-ZA"/>
        </w:rPr>
      </w:pPr>
      <w:r w:rsidRPr="00137B61">
        <w:rPr>
          <w:lang w:val="af-ZA"/>
        </w:rPr>
        <w:t xml:space="preserve">Constitution of the Republic of South Africa, 1996: Transfer of administration of powers and functions entrusted by legislation from one to another member of the Executive Council </w:t>
      </w:r>
      <w:r w:rsidRPr="00137B61">
        <w:rPr>
          <w:lang w:val="af-ZA"/>
        </w:rPr>
        <w:lastRenderedPageBreak/>
        <w:t xml:space="preserve">published and Notice 22 in </w:t>
      </w:r>
      <w:r w:rsidRPr="00137B61">
        <w:rPr>
          <w:i/>
          <w:lang w:val="af-ZA"/>
        </w:rPr>
        <w:t>PG</w:t>
      </w:r>
      <w:r w:rsidRPr="00137B61">
        <w:rPr>
          <w:lang w:val="af-ZA"/>
        </w:rPr>
        <w:t xml:space="preserve"> 506 of 1998 of 30 June 1998 and Notice 3122 in </w:t>
      </w:r>
      <w:r w:rsidRPr="00137B61">
        <w:rPr>
          <w:i/>
          <w:lang w:val="af-ZA"/>
        </w:rPr>
        <w:t>PG</w:t>
      </w:r>
      <w:r w:rsidRPr="00137B61">
        <w:rPr>
          <w:lang w:val="af-ZA"/>
        </w:rPr>
        <w:t xml:space="preserve"> 56 of 19 May 2000 withdrawn (Proc 153 in </w:t>
      </w:r>
      <w:r w:rsidRPr="00137B61">
        <w:rPr>
          <w:i/>
          <w:lang w:val="af-ZA"/>
        </w:rPr>
        <w:t>PG</w:t>
      </w:r>
      <w:r w:rsidRPr="00137B61">
        <w:rPr>
          <w:lang w:val="af-ZA"/>
        </w:rPr>
        <w:t xml:space="preserve"> 376 of 16 November 2016) (p4)</w:t>
      </w:r>
    </w:p>
    <w:p w14:paraId="13153A35" w14:textId="77777777" w:rsidR="003F2B50" w:rsidRPr="00137B61" w:rsidRDefault="003F2B50" w:rsidP="00137B61">
      <w:pPr>
        <w:pStyle w:val="LegText"/>
        <w:rPr>
          <w:b/>
          <w:lang w:val="af-ZA"/>
        </w:rPr>
      </w:pPr>
      <w:r w:rsidRPr="00137B61">
        <w:rPr>
          <w:lang w:val="af-ZA"/>
        </w:rPr>
        <w:t xml:space="preserve">City of Johannesburg: Tariffs of Charges for the financial year 1 July 2016 to 30 June 2017 published with effect from 1 July 2016 (LAN 1954 in </w:t>
      </w:r>
      <w:r w:rsidRPr="00137B61">
        <w:rPr>
          <w:i/>
          <w:lang w:val="af-ZA"/>
        </w:rPr>
        <w:t>PG</w:t>
      </w:r>
      <w:r w:rsidRPr="00137B61">
        <w:rPr>
          <w:lang w:val="af-ZA"/>
        </w:rPr>
        <w:t xml:space="preserve"> 377 of 18 November 2016) (p4)</w:t>
      </w:r>
    </w:p>
    <w:p w14:paraId="0510D8FD" w14:textId="77777777" w:rsidR="008C1B02" w:rsidRPr="00137B61" w:rsidRDefault="008C1B02" w:rsidP="00137B61">
      <w:pPr>
        <w:pStyle w:val="LegHeadBold"/>
        <w:rPr>
          <w:lang w:val="af-ZA"/>
        </w:rPr>
      </w:pPr>
      <w:r w:rsidRPr="00137B61">
        <w:rPr>
          <w:lang w:val="af-ZA"/>
        </w:rPr>
        <w:t>KWAZULU-NATAL</w:t>
      </w:r>
    </w:p>
    <w:p w14:paraId="72612438" w14:textId="62D55DDA" w:rsidR="008C1B02" w:rsidRPr="00137B61" w:rsidRDefault="008C1B02" w:rsidP="00137B61">
      <w:pPr>
        <w:pStyle w:val="LegText"/>
        <w:rPr>
          <w:b/>
          <w:lang w:val="af-ZA"/>
        </w:rPr>
      </w:pPr>
      <w:r w:rsidRPr="00137B61">
        <w:rPr>
          <w:lang w:val="af-ZA"/>
        </w:rPr>
        <w:t>KwaZulu-Natal Second Adjustments Appropriation Act 1 of 2016</w:t>
      </w:r>
      <w:r w:rsidRPr="00137B61">
        <w:rPr>
          <w:rStyle w:val="FootnoteReference"/>
          <w:lang w:val="af-ZA"/>
        </w:rPr>
        <w:footnoteReference w:id="1"/>
      </w:r>
      <w:r w:rsidRPr="00137B61">
        <w:rPr>
          <w:lang w:val="af-ZA"/>
        </w:rPr>
        <w:t xml:space="preserve"> </w:t>
      </w:r>
      <w:r w:rsidR="00137B61">
        <w:rPr>
          <w:lang w:val="af-ZA"/>
        </w:rPr>
        <w:br/>
      </w:r>
      <w:r w:rsidRPr="00137B61">
        <w:rPr>
          <w:lang w:val="af-ZA"/>
        </w:rPr>
        <w:t xml:space="preserve">(Notice 4 in </w:t>
      </w:r>
      <w:r w:rsidRPr="00137B61">
        <w:rPr>
          <w:i/>
          <w:lang w:val="af-ZA"/>
        </w:rPr>
        <w:t>PG</w:t>
      </w:r>
      <w:r w:rsidRPr="00137B61">
        <w:rPr>
          <w:lang w:val="af-ZA"/>
        </w:rPr>
        <w:t xml:space="preserve"> 1755 of 16 November 2016) (p50)</w:t>
      </w:r>
      <w:r w:rsidRPr="00137B61">
        <w:rPr>
          <w:lang w:val="af-ZA"/>
        </w:rPr>
        <w:br/>
      </w:r>
      <w:r w:rsidRPr="00137B61">
        <w:rPr>
          <w:i/>
          <w:lang w:val="af-ZA"/>
        </w:rPr>
        <w:t>Date of commencement</w:t>
      </w:r>
      <w:r w:rsidRPr="00137B61">
        <w:rPr>
          <w:lang w:val="af-ZA"/>
        </w:rPr>
        <w:t>: 16 November 2016</w:t>
      </w:r>
    </w:p>
    <w:p w14:paraId="13B76F08" w14:textId="77777777" w:rsidR="008C1B02" w:rsidRPr="00137B61" w:rsidRDefault="008C1B02" w:rsidP="00137B61">
      <w:pPr>
        <w:pStyle w:val="LegText"/>
        <w:rPr>
          <w:b/>
          <w:lang w:val="af-ZA"/>
        </w:rPr>
      </w:pPr>
      <w:r w:rsidRPr="00137B61">
        <w:rPr>
          <w:lang w:val="af-ZA"/>
        </w:rPr>
        <w:t>KwaZulu-Natal Appropriation Act 2 of 2016</w:t>
      </w:r>
      <w:r w:rsidRPr="00137B61">
        <w:rPr>
          <w:rStyle w:val="FootnoteReference"/>
          <w:lang w:val="af-ZA"/>
        </w:rPr>
        <w:footnoteReference w:id="2"/>
      </w:r>
      <w:r w:rsidRPr="00137B61">
        <w:rPr>
          <w:lang w:val="af-ZA"/>
        </w:rPr>
        <w:t xml:space="preserve"> (Notice 3 in </w:t>
      </w:r>
      <w:r w:rsidRPr="00137B61">
        <w:rPr>
          <w:i/>
          <w:lang w:val="af-ZA"/>
        </w:rPr>
        <w:t>PG</w:t>
      </w:r>
      <w:r w:rsidRPr="00137B61">
        <w:rPr>
          <w:lang w:val="af-ZA"/>
        </w:rPr>
        <w:t xml:space="preserve"> 1755 of 16 November 2016) (p13)</w:t>
      </w:r>
      <w:r w:rsidRPr="00137B61">
        <w:rPr>
          <w:lang w:val="af-ZA"/>
        </w:rPr>
        <w:br/>
      </w:r>
      <w:r w:rsidRPr="00137B61">
        <w:rPr>
          <w:i/>
          <w:lang w:val="af-ZA"/>
        </w:rPr>
        <w:t>Date of commencement</w:t>
      </w:r>
      <w:r w:rsidRPr="00137B61">
        <w:rPr>
          <w:lang w:val="af-ZA"/>
        </w:rPr>
        <w:t>: 16 November 2016</w:t>
      </w:r>
    </w:p>
    <w:p w14:paraId="7F2B54F4" w14:textId="4DB30824" w:rsidR="008C1B02" w:rsidRPr="00137B61" w:rsidRDefault="008C1B02" w:rsidP="00137B61">
      <w:pPr>
        <w:pStyle w:val="LegText"/>
        <w:rPr>
          <w:b/>
          <w:lang w:val="af-ZA"/>
        </w:rPr>
      </w:pPr>
      <w:r w:rsidRPr="00137B61">
        <w:rPr>
          <w:lang w:val="af-ZA"/>
        </w:rPr>
        <w:t>KwaZulu-Natal Unauthorised Expenditure Authorisation Act 3 of 2016</w:t>
      </w:r>
      <w:r w:rsidRPr="00137B61">
        <w:rPr>
          <w:rStyle w:val="FootnoteReference"/>
          <w:lang w:val="af-ZA"/>
        </w:rPr>
        <w:footnoteReference w:id="3"/>
      </w:r>
      <w:r w:rsidRPr="00137B61">
        <w:rPr>
          <w:lang w:val="af-ZA"/>
        </w:rPr>
        <w:t xml:space="preserve"> </w:t>
      </w:r>
      <w:r w:rsidR="00137B61">
        <w:rPr>
          <w:lang w:val="af-ZA"/>
        </w:rPr>
        <w:br/>
      </w:r>
      <w:r w:rsidRPr="00137B61">
        <w:rPr>
          <w:lang w:val="af-ZA"/>
        </w:rPr>
        <w:t xml:space="preserve">(Notice 5 in </w:t>
      </w:r>
      <w:r w:rsidRPr="00137B61">
        <w:rPr>
          <w:i/>
          <w:lang w:val="af-ZA"/>
        </w:rPr>
        <w:t>PG</w:t>
      </w:r>
      <w:r w:rsidRPr="00137B61">
        <w:rPr>
          <w:lang w:val="af-ZA"/>
        </w:rPr>
        <w:t xml:space="preserve"> 1755 of 16 November 2016) (p79)</w:t>
      </w:r>
      <w:r w:rsidRPr="00137B61">
        <w:rPr>
          <w:lang w:val="af-ZA"/>
        </w:rPr>
        <w:br/>
      </w:r>
      <w:r w:rsidRPr="00137B61">
        <w:rPr>
          <w:i/>
          <w:lang w:val="af-ZA"/>
        </w:rPr>
        <w:t>Date of commencement</w:t>
      </w:r>
      <w:r w:rsidRPr="00137B61">
        <w:rPr>
          <w:lang w:val="af-ZA"/>
        </w:rPr>
        <w:t>: 16 November 2016</w:t>
      </w:r>
    </w:p>
    <w:p w14:paraId="3C6706AF" w14:textId="2D087911" w:rsidR="008C1B02" w:rsidRPr="00137B61" w:rsidRDefault="008C1B02" w:rsidP="00137B61">
      <w:pPr>
        <w:pStyle w:val="LegText"/>
        <w:rPr>
          <w:b/>
          <w:lang w:val="af-ZA"/>
        </w:rPr>
      </w:pPr>
      <w:r w:rsidRPr="00137B61">
        <w:rPr>
          <w:lang w:val="af-ZA"/>
        </w:rPr>
        <w:t>Local Government: Municipal Structures Act 117 of 1998: uMlalazi Local Municipality: Proposed</w:t>
      </w:r>
      <w:r w:rsidR="00137B61">
        <w:rPr>
          <w:lang w:val="af-ZA"/>
        </w:rPr>
        <w:t> </w:t>
      </w:r>
      <w:r w:rsidRPr="00137B61">
        <w:rPr>
          <w:lang w:val="af-ZA"/>
        </w:rPr>
        <w:t>notice to designate eight additional Executive Committee members and a Whip as full</w:t>
      </w:r>
      <w:r w:rsidR="00137B61">
        <w:rPr>
          <w:lang w:val="af-ZA"/>
        </w:rPr>
        <w:noBreakHyphen/>
      </w:r>
      <w:r w:rsidRPr="00137B61">
        <w:rPr>
          <w:lang w:val="af-ZA"/>
        </w:rPr>
        <w:t xml:space="preserve">time councillors published for comment (GenN 95 in </w:t>
      </w:r>
      <w:r w:rsidRPr="00137B61">
        <w:rPr>
          <w:i/>
          <w:lang w:val="af-ZA"/>
        </w:rPr>
        <w:t>PG</w:t>
      </w:r>
      <w:r w:rsidRPr="00137B61">
        <w:rPr>
          <w:lang w:val="af-ZA"/>
        </w:rPr>
        <w:t xml:space="preserve"> 1756 of 16 November 2016) (p4)</w:t>
      </w:r>
    </w:p>
    <w:p w14:paraId="57782CBB" w14:textId="2E7E4EDC" w:rsidR="008C1B02" w:rsidRPr="00137B61" w:rsidRDefault="008C1B02" w:rsidP="00137B61">
      <w:pPr>
        <w:pStyle w:val="LegText"/>
        <w:rPr>
          <w:b/>
          <w:lang w:val="af-ZA"/>
        </w:rPr>
      </w:pPr>
      <w:r w:rsidRPr="00137B61">
        <w:rPr>
          <w:lang w:val="af-ZA"/>
        </w:rPr>
        <w:t xml:space="preserve">Local Government: Municipal Systems Act 32 of 2000: Draft Standing Rules and Orders of Municipal Councils and Committees of the Council published for comment </w:t>
      </w:r>
      <w:r w:rsidR="00137B61">
        <w:rPr>
          <w:lang w:val="af-ZA"/>
        </w:rPr>
        <w:br/>
      </w:r>
      <w:r w:rsidRPr="00137B61">
        <w:rPr>
          <w:lang w:val="af-ZA"/>
        </w:rPr>
        <w:t xml:space="preserve">(GenN 96 in </w:t>
      </w:r>
      <w:r w:rsidRPr="00137B61">
        <w:rPr>
          <w:i/>
          <w:lang w:val="af-ZA"/>
        </w:rPr>
        <w:t>PG</w:t>
      </w:r>
      <w:r w:rsidRPr="00137B61">
        <w:rPr>
          <w:lang w:val="af-ZA"/>
        </w:rPr>
        <w:t xml:space="preserve"> 1757 of 17 November 2016) (p11)</w:t>
      </w:r>
    </w:p>
    <w:p w14:paraId="3858F4E0" w14:textId="1BDF8479" w:rsidR="008C1B02" w:rsidRPr="00137B61" w:rsidRDefault="008C1B02" w:rsidP="00137B61">
      <w:pPr>
        <w:pStyle w:val="LegText"/>
        <w:rPr>
          <w:b/>
          <w:lang w:val="af-ZA"/>
        </w:rPr>
      </w:pPr>
      <w:r w:rsidRPr="00137B61">
        <w:rPr>
          <w:lang w:val="af-ZA"/>
        </w:rPr>
        <w:t>Local Government: Municipal Structures Act 117 of 1998: uMhlabuyalingana Local Municipality: Notice to designate the Speaker, Mayor and Deputy Mayor as full-time councillors published (PN</w:t>
      </w:r>
      <w:r w:rsidR="00137B61">
        <w:rPr>
          <w:lang w:val="af-ZA"/>
        </w:rPr>
        <w:t> </w:t>
      </w:r>
      <w:r w:rsidRPr="00137B61">
        <w:rPr>
          <w:lang w:val="af-ZA"/>
        </w:rPr>
        <w:t xml:space="preserve">192 in </w:t>
      </w:r>
      <w:r w:rsidRPr="00137B61">
        <w:rPr>
          <w:i/>
          <w:lang w:val="af-ZA"/>
        </w:rPr>
        <w:t>PG</w:t>
      </w:r>
      <w:r w:rsidRPr="00137B61">
        <w:rPr>
          <w:lang w:val="af-ZA"/>
        </w:rPr>
        <w:t xml:space="preserve"> 1757 of 17 November 2016) (p64)</w:t>
      </w:r>
    </w:p>
    <w:p w14:paraId="59EED1CE" w14:textId="77777777" w:rsidR="008C1B02" w:rsidRPr="00137B61" w:rsidRDefault="008C1B02" w:rsidP="00137B61">
      <w:pPr>
        <w:pStyle w:val="LegHeadBold"/>
        <w:rPr>
          <w:lang w:val="af-ZA"/>
        </w:rPr>
      </w:pPr>
      <w:r w:rsidRPr="00137B61">
        <w:t>MPUMALANGA</w:t>
      </w:r>
    </w:p>
    <w:p w14:paraId="39F3BFE7" w14:textId="68E9DFC2" w:rsidR="008C1B02" w:rsidRPr="00137B61" w:rsidRDefault="008C1B02" w:rsidP="00137B61">
      <w:pPr>
        <w:pStyle w:val="LegText"/>
        <w:rPr>
          <w:b/>
          <w:lang w:val="af-ZA"/>
        </w:rPr>
      </w:pPr>
      <w:r w:rsidRPr="00137B61">
        <w:rPr>
          <w:lang w:val="af-ZA"/>
        </w:rPr>
        <w:t xml:space="preserve">Local Government: Municipal Structures Act 117 of 1998: Proposed correction of amendment notices to the Disestablishment of existing municipalities and establishment of new municipalities published for comment (GenNs 165-167 in </w:t>
      </w:r>
      <w:r w:rsidRPr="00137B61">
        <w:rPr>
          <w:i/>
          <w:lang w:val="af-ZA"/>
        </w:rPr>
        <w:t>PG</w:t>
      </w:r>
      <w:r w:rsidRPr="00137B61">
        <w:rPr>
          <w:lang w:val="af-ZA"/>
        </w:rPr>
        <w:t xml:space="preserve"> 2751 of 16 November 2016) </w:t>
      </w:r>
      <w:r w:rsidR="00137B61">
        <w:rPr>
          <w:lang w:val="af-ZA"/>
        </w:rPr>
        <w:br/>
      </w:r>
      <w:r w:rsidRPr="00137B61">
        <w:rPr>
          <w:lang w:val="af-ZA"/>
        </w:rPr>
        <w:t>(pp 4, 13 &amp; 23)</w:t>
      </w:r>
    </w:p>
    <w:p w14:paraId="5715C241" w14:textId="6F3A1274" w:rsidR="008C1B02" w:rsidRPr="00137B61" w:rsidRDefault="008C1B02" w:rsidP="00137B61">
      <w:pPr>
        <w:pStyle w:val="LegText"/>
        <w:rPr>
          <w:b/>
          <w:lang w:val="af-ZA"/>
        </w:rPr>
      </w:pPr>
      <w:r w:rsidRPr="00137B61">
        <w:rPr>
          <w:lang w:val="af-ZA"/>
        </w:rPr>
        <w:t xml:space="preserve">Spatial Planning and Land Use Management Act 16 of 2013: Govan Mbeki Local Municipality: Appointment of members to the Municipal Planning Tribunal </w:t>
      </w:r>
      <w:r w:rsidR="00137B61">
        <w:rPr>
          <w:lang w:val="af-ZA"/>
        </w:rPr>
        <w:br/>
      </w:r>
      <w:r w:rsidRPr="00137B61">
        <w:rPr>
          <w:lang w:val="af-ZA"/>
        </w:rPr>
        <w:t xml:space="preserve">(LAN 121 in </w:t>
      </w:r>
      <w:r w:rsidRPr="00137B61">
        <w:rPr>
          <w:i/>
          <w:lang w:val="af-ZA"/>
        </w:rPr>
        <w:t xml:space="preserve">PG </w:t>
      </w:r>
      <w:r w:rsidRPr="00137B61">
        <w:rPr>
          <w:lang w:val="af-ZA"/>
        </w:rPr>
        <w:t>2752 of 18 November 2016) (p35)</w:t>
      </w:r>
    </w:p>
    <w:p w14:paraId="78CA206F" w14:textId="77777777" w:rsidR="008C1B02" w:rsidRPr="00137B61" w:rsidRDefault="008C1B02" w:rsidP="00137B61">
      <w:pPr>
        <w:pStyle w:val="LegText"/>
        <w:rPr>
          <w:b/>
          <w:lang w:val="af-ZA"/>
        </w:rPr>
      </w:pPr>
      <w:r w:rsidRPr="00137B61">
        <w:rPr>
          <w:lang w:val="af-ZA"/>
        </w:rPr>
        <w:t xml:space="preserve">Bushbuckridge Land Use Management By-Law 2014 and Spatial Planning and Land Use Management Act 16 of 2013: Bushbuckridge Local Municipality: Notice of Draft Land Use Management Scheme published for comment (LAN 122 in </w:t>
      </w:r>
      <w:r w:rsidRPr="00137B61">
        <w:rPr>
          <w:i/>
          <w:lang w:val="af-ZA"/>
        </w:rPr>
        <w:t xml:space="preserve">PG </w:t>
      </w:r>
      <w:r w:rsidRPr="00137B61">
        <w:rPr>
          <w:lang w:val="af-ZA"/>
        </w:rPr>
        <w:t>2752 of 18 November 2016) (p36)</w:t>
      </w:r>
    </w:p>
    <w:p w14:paraId="7D4B46F2" w14:textId="77777777" w:rsidR="008C1B02" w:rsidRPr="00137B61" w:rsidRDefault="008C1B02" w:rsidP="00137B61">
      <w:pPr>
        <w:pStyle w:val="LegText"/>
        <w:rPr>
          <w:b/>
          <w:lang w:val="af-ZA"/>
        </w:rPr>
      </w:pPr>
      <w:r w:rsidRPr="00137B61">
        <w:rPr>
          <w:lang w:val="af-ZA"/>
        </w:rPr>
        <w:t xml:space="preserve">Local Government: Municipal Property Rates Act 6 of 2004: Nkomazi Local Municipality: Resolution levying property rates for the financial year 1 July 2016 to 30 June 2017 published with effect from 1 July 2016 (LAN 123 in </w:t>
      </w:r>
      <w:r w:rsidRPr="00137B61">
        <w:rPr>
          <w:i/>
          <w:lang w:val="af-ZA"/>
        </w:rPr>
        <w:t xml:space="preserve">PG </w:t>
      </w:r>
      <w:r w:rsidRPr="00137B61">
        <w:rPr>
          <w:lang w:val="af-ZA"/>
        </w:rPr>
        <w:t>2752 of 18 November 2016) (p37)</w:t>
      </w:r>
    </w:p>
    <w:p w14:paraId="2D71AF07" w14:textId="77777777" w:rsidR="003F2B50" w:rsidRPr="00137B61" w:rsidRDefault="003F2B50" w:rsidP="00137B61">
      <w:pPr>
        <w:pStyle w:val="LegHeadBold"/>
        <w:rPr>
          <w:lang w:val="af-ZA"/>
        </w:rPr>
      </w:pPr>
      <w:r w:rsidRPr="00137B61">
        <w:rPr>
          <w:lang w:val="af-ZA"/>
        </w:rPr>
        <w:t>NORTH WEST</w:t>
      </w:r>
    </w:p>
    <w:p w14:paraId="7D5475C8" w14:textId="21E2EB72" w:rsidR="003F2B50" w:rsidRPr="00137B61" w:rsidRDefault="003F2B50" w:rsidP="00137B61">
      <w:pPr>
        <w:pStyle w:val="LegText"/>
        <w:rPr>
          <w:b/>
          <w:lang w:val="af-ZA"/>
        </w:rPr>
      </w:pPr>
      <w:r w:rsidRPr="00137B61">
        <w:rPr>
          <w:lang w:val="af-ZA"/>
        </w:rPr>
        <w:t>Draft North West Agriculture Bank Amendment Bill, 2016 published together with the memorandum on the objects of the Bill (PN 216</w:t>
      </w:r>
      <w:r w:rsidR="00137B61">
        <w:rPr>
          <w:lang w:val="af-ZA"/>
        </w:rPr>
        <w:t xml:space="preserve"> </w:t>
      </w:r>
      <w:r w:rsidRPr="00137B61">
        <w:rPr>
          <w:lang w:val="af-ZA"/>
        </w:rPr>
        <w:t xml:space="preserve">[sic] in </w:t>
      </w:r>
      <w:r w:rsidRPr="00137B61">
        <w:rPr>
          <w:i/>
          <w:lang w:val="af-ZA"/>
        </w:rPr>
        <w:t>PG</w:t>
      </w:r>
      <w:r w:rsidRPr="00137B61">
        <w:rPr>
          <w:lang w:val="af-ZA"/>
        </w:rPr>
        <w:t xml:space="preserve"> 7708 of 15 November 201</w:t>
      </w:r>
      <w:bookmarkStart w:id="0" w:name="_GoBack"/>
      <w:bookmarkEnd w:id="0"/>
      <w:r w:rsidRPr="00137B61">
        <w:rPr>
          <w:lang w:val="af-ZA"/>
        </w:rPr>
        <w:t>6</w:t>
      </w:r>
      <w:r w:rsidRPr="00137B61">
        <w:rPr>
          <w:rStyle w:val="FootnoteReference"/>
          <w:lang w:val="af-ZA"/>
        </w:rPr>
        <w:footnoteReference w:id="4"/>
      </w:r>
      <w:r w:rsidRPr="00137B61">
        <w:rPr>
          <w:lang w:val="af-ZA"/>
        </w:rPr>
        <w:t>) (p44)</w:t>
      </w:r>
    </w:p>
    <w:p w14:paraId="6BBFCE49" w14:textId="77777777" w:rsidR="005333D0" w:rsidRPr="00137B61" w:rsidRDefault="005333D0" w:rsidP="005333D0">
      <w:pPr>
        <w:pStyle w:val="LegHeadBold"/>
        <w:rPr>
          <w:lang w:val="af-ZA"/>
        </w:rPr>
      </w:pPr>
      <w:r w:rsidRPr="00137B61">
        <w:rPr>
          <w:lang w:val="af-ZA"/>
        </w:rPr>
        <w:lastRenderedPageBreak/>
        <w:t>WESTERN CAPE</w:t>
      </w:r>
    </w:p>
    <w:p w14:paraId="3859A681" w14:textId="196F3F45" w:rsidR="005333D0" w:rsidRPr="00137B61" w:rsidRDefault="005333D0" w:rsidP="00137B61">
      <w:pPr>
        <w:pStyle w:val="LegText"/>
        <w:rPr>
          <w:b/>
          <w:lang w:val="af-ZA"/>
        </w:rPr>
      </w:pPr>
      <w:r w:rsidRPr="00137B61">
        <w:rPr>
          <w:lang w:val="af-ZA"/>
        </w:rPr>
        <w:t xml:space="preserve">City of Cape Town Metropolitan Municipality: Amendment to Municipal Planning By-law, 2015 as published in </w:t>
      </w:r>
      <w:r w:rsidRPr="00137B61">
        <w:rPr>
          <w:i/>
          <w:lang w:val="af-ZA"/>
        </w:rPr>
        <w:t>PG</w:t>
      </w:r>
      <w:r w:rsidRPr="00137B61">
        <w:rPr>
          <w:lang w:val="af-ZA"/>
        </w:rPr>
        <w:t xml:space="preserve"> 7414 of 29 June 2015 published </w:t>
      </w:r>
      <w:r w:rsidR="00137B61">
        <w:rPr>
          <w:lang w:val="af-ZA"/>
        </w:rPr>
        <w:br/>
      </w:r>
      <w:r w:rsidRPr="00137B61">
        <w:rPr>
          <w:lang w:val="af-ZA"/>
        </w:rPr>
        <w:t xml:space="preserve">(LAN 54233 in </w:t>
      </w:r>
      <w:r w:rsidRPr="00137B61">
        <w:rPr>
          <w:i/>
          <w:lang w:val="af-ZA"/>
        </w:rPr>
        <w:t>PG</w:t>
      </w:r>
      <w:r w:rsidRPr="00137B61">
        <w:rPr>
          <w:lang w:val="af-ZA"/>
        </w:rPr>
        <w:t xml:space="preserve"> 7703 of 18 November 2016) (p1467)</w:t>
      </w:r>
    </w:p>
    <w:p w14:paraId="62557090" w14:textId="77777777" w:rsidR="005333D0" w:rsidRPr="00137B61" w:rsidRDefault="005333D0" w:rsidP="00137B61">
      <w:pPr>
        <w:pStyle w:val="LegText"/>
        <w:rPr>
          <w:b/>
          <w:lang w:val="af-ZA"/>
        </w:rPr>
      </w:pPr>
      <w:r w:rsidRPr="00137B61">
        <w:rPr>
          <w:lang w:val="af-ZA"/>
        </w:rPr>
        <w:t xml:space="preserve">Western Cape Provincial Road Traffic Administration Act 6 of 2012: Registration and Licence Fees for Motor Vehicles Draft Regulations, 2017 published for comment </w:t>
      </w:r>
      <w:r w:rsidRPr="00137B61">
        <w:rPr>
          <w:lang w:val="af-ZA"/>
        </w:rPr>
        <w:br/>
        <w:t xml:space="preserve">(PN 417 in </w:t>
      </w:r>
      <w:r w:rsidRPr="00137B61">
        <w:rPr>
          <w:i/>
          <w:lang w:val="af-ZA"/>
        </w:rPr>
        <w:t>PG</w:t>
      </w:r>
      <w:r w:rsidRPr="00137B61">
        <w:rPr>
          <w:lang w:val="af-ZA"/>
        </w:rPr>
        <w:t xml:space="preserve"> 7704 of 15 November 2016) (p2)</w:t>
      </w:r>
    </w:p>
    <w:p w14:paraId="40119E0B" w14:textId="606A34CD" w:rsidR="00924A87" w:rsidRPr="00D419C5" w:rsidRDefault="00042A95" w:rsidP="00B33337">
      <w:pPr>
        <w:pStyle w:val="LegHeadBold"/>
        <w:jc w:val="center"/>
      </w:pPr>
      <w:r w:rsidRPr="00137B61">
        <w:t xml:space="preserve">This information is also available on the daily legalbrief at </w:t>
      </w:r>
      <w:hyperlink r:id="rId9" w:history="1">
        <w:r w:rsidRPr="00137B61">
          <w:rPr>
            <w:rStyle w:val="Hyperlink"/>
            <w:color w:val="auto"/>
          </w:rPr>
          <w:t>www.legalbrief.co.za</w:t>
        </w:r>
      </w:hyperlink>
    </w:p>
    <w:sectPr w:rsidR="00924A87" w:rsidRPr="00D419C5" w:rsidSect="009451BF">
      <w:headerReference w:type="default" r:id="rId10"/>
      <w:footerReference w:type="default" r:id="rId11"/>
      <w:footerReference w:type="first" r:id="rId12"/>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1924" w14:textId="77777777" w:rsidR="009E559C" w:rsidRDefault="009E559C" w:rsidP="009451BF">
      <w:r>
        <w:separator/>
      </w:r>
    </w:p>
    <w:p w14:paraId="57AF2935" w14:textId="77777777" w:rsidR="009E559C" w:rsidRDefault="009E559C"/>
  </w:endnote>
  <w:endnote w:type="continuationSeparator" w:id="0">
    <w:p w14:paraId="49FF29B5" w14:textId="77777777" w:rsidR="009E559C" w:rsidRDefault="009E559C" w:rsidP="009451BF">
      <w:r>
        <w:continuationSeparator/>
      </w:r>
    </w:p>
    <w:p w14:paraId="5CEFE3B0" w14:textId="77777777" w:rsidR="009E559C" w:rsidRDefault="009E55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9E559C" w:rsidRDefault="009E559C" w:rsidP="001106E9">
    <w:pPr>
      <w:ind w:left="-187" w:right="72"/>
      <w:jc w:val="center"/>
      <w:rPr>
        <w:sz w:val="16"/>
        <w:lang w:val="en-GB"/>
      </w:rPr>
    </w:pPr>
  </w:p>
  <w:p w14:paraId="3FF7ABED" w14:textId="77777777" w:rsidR="009E559C" w:rsidRDefault="009E559C" w:rsidP="001106E9">
    <w:pPr>
      <w:pBdr>
        <w:top w:val="single" w:sz="4" w:space="1" w:color="auto"/>
      </w:pBdr>
      <w:ind w:left="-187" w:right="72"/>
      <w:jc w:val="center"/>
      <w:rPr>
        <w:sz w:val="16"/>
        <w:lang w:val="en-GB"/>
      </w:rPr>
    </w:pPr>
  </w:p>
  <w:p w14:paraId="1B8B7A9E" w14:textId="77777777" w:rsidR="009E559C" w:rsidRPr="00BC7D59" w:rsidRDefault="009E559C"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9E559C" w:rsidRPr="00BC7D59" w:rsidRDefault="009E559C" w:rsidP="0035299D">
    <w:pPr>
      <w:spacing w:line="19" w:lineRule="exact"/>
      <w:ind w:left="-182" w:right="74"/>
      <w:jc w:val="center"/>
      <w:rPr>
        <w:sz w:val="18"/>
        <w:lang w:val="en-GB"/>
      </w:rPr>
    </w:pPr>
  </w:p>
  <w:p w14:paraId="7E2002B3" w14:textId="77777777" w:rsidR="009E559C" w:rsidRPr="00BC7D59" w:rsidRDefault="009E559C" w:rsidP="0035299D">
    <w:pPr>
      <w:ind w:left="-182" w:right="74"/>
      <w:jc w:val="center"/>
      <w:rPr>
        <w:sz w:val="16"/>
        <w:lang w:val="en-GB"/>
      </w:rPr>
    </w:pPr>
  </w:p>
  <w:p w14:paraId="2D147601" w14:textId="77777777" w:rsidR="009E559C" w:rsidRPr="00BC7D59" w:rsidRDefault="009E559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9E559C" w:rsidRPr="00BC7D59" w:rsidRDefault="009E559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9E559C" w:rsidRDefault="009E559C" w:rsidP="00505AF8">
    <w:pPr>
      <w:ind w:left="-187" w:right="72"/>
      <w:jc w:val="center"/>
      <w:rPr>
        <w:sz w:val="16"/>
        <w:lang w:val="en-GB"/>
      </w:rPr>
    </w:pPr>
  </w:p>
  <w:p w14:paraId="7C55DCAD" w14:textId="77777777" w:rsidR="009E559C" w:rsidRDefault="009E559C" w:rsidP="00505AF8">
    <w:pPr>
      <w:pBdr>
        <w:top w:val="single" w:sz="4" w:space="1" w:color="auto"/>
      </w:pBdr>
      <w:ind w:left="-187" w:right="72"/>
      <w:jc w:val="center"/>
      <w:rPr>
        <w:sz w:val="16"/>
        <w:lang w:val="en-GB"/>
      </w:rPr>
    </w:pPr>
  </w:p>
  <w:p w14:paraId="04FFDB01" w14:textId="77777777" w:rsidR="009E559C" w:rsidRPr="00BC7D59" w:rsidRDefault="009E559C"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9E559C" w:rsidRPr="00BC7D59" w:rsidRDefault="009E559C">
    <w:pPr>
      <w:spacing w:line="19" w:lineRule="exact"/>
      <w:ind w:left="-182" w:right="74"/>
      <w:jc w:val="center"/>
      <w:rPr>
        <w:sz w:val="18"/>
        <w:lang w:val="en-GB"/>
      </w:rPr>
    </w:pPr>
  </w:p>
  <w:p w14:paraId="0AD1321D" w14:textId="77777777" w:rsidR="009E559C" w:rsidRPr="00BC7D59" w:rsidRDefault="009E559C">
    <w:pPr>
      <w:ind w:left="-182" w:right="74"/>
      <w:jc w:val="center"/>
      <w:rPr>
        <w:sz w:val="16"/>
        <w:lang w:val="en-GB"/>
      </w:rPr>
    </w:pPr>
  </w:p>
  <w:p w14:paraId="167C3005" w14:textId="77777777" w:rsidR="009E559C" w:rsidRPr="00BC7D59" w:rsidRDefault="009E559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9E559C" w:rsidRPr="00BC7D59" w:rsidRDefault="009E559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7213" w14:textId="77777777" w:rsidR="009E559C" w:rsidRDefault="009E559C" w:rsidP="009451BF">
      <w:r>
        <w:separator/>
      </w:r>
    </w:p>
    <w:p w14:paraId="15A31627" w14:textId="77777777" w:rsidR="009E559C" w:rsidRDefault="009E559C"/>
  </w:footnote>
  <w:footnote w:type="continuationSeparator" w:id="0">
    <w:p w14:paraId="7EABFDAC" w14:textId="77777777" w:rsidR="009E559C" w:rsidRDefault="009E559C" w:rsidP="009451BF">
      <w:r>
        <w:continuationSeparator/>
      </w:r>
    </w:p>
    <w:p w14:paraId="272FA978" w14:textId="77777777" w:rsidR="009E559C" w:rsidRDefault="009E559C"/>
  </w:footnote>
  <w:footnote w:id="1">
    <w:p w14:paraId="47B70147" w14:textId="77777777" w:rsidR="008C1B02" w:rsidRDefault="008C1B02" w:rsidP="008C1B02">
      <w:pPr>
        <w:pStyle w:val="FootnoteText"/>
      </w:pPr>
      <w:r>
        <w:rPr>
          <w:rStyle w:val="FootnoteReference"/>
        </w:rPr>
        <w:footnoteRef/>
      </w:r>
      <w:r>
        <w:t xml:space="preserve"> </w:t>
      </w:r>
      <w:r w:rsidRPr="00137B61">
        <w:rPr>
          <w:sz w:val="16"/>
        </w:rPr>
        <w:t>KwaZulu-Natal Tweede Aansuiwerings Begrotings Wet 1 van 2016</w:t>
      </w:r>
    </w:p>
  </w:footnote>
  <w:footnote w:id="2">
    <w:p w14:paraId="52B8DAB5" w14:textId="77777777" w:rsidR="008C1B02" w:rsidRDefault="008C1B02" w:rsidP="008C1B02">
      <w:pPr>
        <w:pStyle w:val="FootnoteText"/>
      </w:pPr>
      <w:r>
        <w:rPr>
          <w:rStyle w:val="FootnoteReference"/>
        </w:rPr>
        <w:footnoteRef/>
      </w:r>
      <w:r>
        <w:t xml:space="preserve"> </w:t>
      </w:r>
      <w:r w:rsidRPr="00137B61">
        <w:rPr>
          <w:sz w:val="16"/>
        </w:rPr>
        <w:t>KwaZulu-Natal Begrotingswet 2 van 2016</w:t>
      </w:r>
    </w:p>
  </w:footnote>
  <w:footnote w:id="3">
    <w:p w14:paraId="18AB2A66" w14:textId="77777777" w:rsidR="008C1B02" w:rsidRDefault="008C1B02" w:rsidP="008C1B02">
      <w:pPr>
        <w:pStyle w:val="FootnoteText"/>
      </w:pPr>
      <w:r>
        <w:rPr>
          <w:rStyle w:val="FootnoteReference"/>
        </w:rPr>
        <w:footnoteRef/>
      </w:r>
      <w:r>
        <w:t xml:space="preserve"> </w:t>
      </w:r>
      <w:r w:rsidRPr="00137B61">
        <w:rPr>
          <w:sz w:val="16"/>
        </w:rPr>
        <w:t>KwaZulu-Natal Wet op die Magtiging van Ongemagtigde Uitgawes 3 van 2016</w:t>
      </w:r>
    </w:p>
  </w:footnote>
  <w:footnote w:id="4">
    <w:p w14:paraId="2C377C7C" w14:textId="77777777" w:rsidR="003F2B50" w:rsidRDefault="003F2B50" w:rsidP="003F2B50">
      <w:pPr>
        <w:pStyle w:val="FNoteText"/>
      </w:pPr>
      <w:r>
        <w:rPr>
          <w:rStyle w:val="FootnoteReference"/>
        </w:rPr>
        <w:footnoteRef/>
      </w:r>
      <w:r>
        <w:t xml:space="preserve"> Also published in </w:t>
      </w:r>
      <w:r>
        <w:rPr>
          <w:lang w:val="af-ZA"/>
        </w:rPr>
        <w:t>P</w:t>
      </w:r>
      <w:r w:rsidRPr="0018446E">
        <w:rPr>
          <w:lang w:val="af-ZA"/>
        </w:rPr>
        <w:t xml:space="preserve">N </w:t>
      </w:r>
      <w:r>
        <w:rPr>
          <w:lang w:val="af-ZA"/>
        </w:rPr>
        <w:t>216</w:t>
      </w:r>
      <w:r w:rsidRPr="0018446E">
        <w:rPr>
          <w:lang w:val="af-ZA"/>
        </w:rPr>
        <w:t xml:space="preserve"> in </w:t>
      </w:r>
      <w:r w:rsidRPr="0018446E">
        <w:rPr>
          <w:i/>
          <w:lang w:val="af-ZA"/>
        </w:rPr>
        <w:t>PG</w:t>
      </w:r>
      <w:r w:rsidRPr="0018446E">
        <w:rPr>
          <w:lang w:val="af-ZA"/>
        </w:rPr>
        <w:t xml:space="preserve"> 7</w:t>
      </w:r>
      <w:r>
        <w:rPr>
          <w:lang w:val="af-ZA"/>
        </w:rPr>
        <w:t>706</w:t>
      </w:r>
      <w:r w:rsidRPr="0018446E">
        <w:rPr>
          <w:lang w:val="af-ZA"/>
        </w:rPr>
        <w:t xml:space="preserve"> of </w:t>
      </w:r>
      <w:r>
        <w:rPr>
          <w:lang w:val="af-ZA"/>
        </w:rPr>
        <w:t>8 November</w:t>
      </w:r>
      <w:r w:rsidRPr="0018446E">
        <w:rPr>
          <w:lang w:val="af-ZA"/>
        </w:rPr>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9E559C" w:rsidRPr="00BC7D59" w:rsidRDefault="009E559C">
    <w:pPr>
      <w:jc w:val="center"/>
      <w:rPr>
        <w:color w:val="008080"/>
      </w:rPr>
    </w:pPr>
    <w:r w:rsidRPr="00BC7D59">
      <w:rPr>
        <w:color w:val="008080"/>
      </w:rPr>
      <w:t>JUTA</w:t>
    </w:r>
    <w:r>
      <w:rPr>
        <w:color w:val="008080"/>
      </w:rPr>
      <w:t>'</w:t>
    </w:r>
    <w:r w:rsidRPr="00BC7D59">
      <w:rPr>
        <w:color w:val="008080"/>
      </w:rPr>
      <w:t>S WEEKLY STATUTES BULLETIN</w:t>
    </w:r>
  </w:p>
  <w:p w14:paraId="55C03185" w14:textId="6DE3168D" w:rsidR="009E559C" w:rsidRPr="00BC7D59" w:rsidRDefault="009E559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137B61">
      <w:rPr>
        <w:rStyle w:val="PageNumber"/>
        <w:noProof/>
      </w:rPr>
      <w:t>3</w:t>
    </w:r>
    <w:r w:rsidRPr="00BC7D59">
      <w:rPr>
        <w:rStyle w:val="PageNumber"/>
      </w:rPr>
      <w:fldChar w:fldCharType="end"/>
    </w:r>
  </w:p>
  <w:p w14:paraId="4938A950" w14:textId="77777777" w:rsidR="009E559C" w:rsidRDefault="009E55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E"/>
    <w:rsid w:val="00005CD8"/>
    <w:rsid w:val="00005D68"/>
    <w:rsid w:val="0000639E"/>
    <w:rsid w:val="000068E8"/>
    <w:rsid w:val="00007FA2"/>
    <w:rsid w:val="00010081"/>
    <w:rsid w:val="00010107"/>
    <w:rsid w:val="00010220"/>
    <w:rsid w:val="00010449"/>
    <w:rsid w:val="000105A7"/>
    <w:rsid w:val="0001086D"/>
    <w:rsid w:val="00010D37"/>
    <w:rsid w:val="000111D8"/>
    <w:rsid w:val="000115DC"/>
    <w:rsid w:val="00011BD5"/>
    <w:rsid w:val="00011D2C"/>
    <w:rsid w:val="00011F68"/>
    <w:rsid w:val="0001251E"/>
    <w:rsid w:val="00012914"/>
    <w:rsid w:val="00012BEA"/>
    <w:rsid w:val="00012F1D"/>
    <w:rsid w:val="0001343C"/>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3401"/>
    <w:rsid w:val="00023A93"/>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6FE"/>
    <w:rsid w:val="00041A0E"/>
    <w:rsid w:val="0004225B"/>
    <w:rsid w:val="00042427"/>
    <w:rsid w:val="000424E1"/>
    <w:rsid w:val="00042A95"/>
    <w:rsid w:val="00043110"/>
    <w:rsid w:val="00043168"/>
    <w:rsid w:val="000431A8"/>
    <w:rsid w:val="00043248"/>
    <w:rsid w:val="00043F2F"/>
    <w:rsid w:val="00044419"/>
    <w:rsid w:val="000445EA"/>
    <w:rsid w:val="00044DAA"/>
    <w:rsid w:val="00044FAD"/>
    <w:rsid w:val="00044FEE"/>
    <w:rsid w:val="000450A7"/>
    <w:rsid w:val="00045258"/>
    <w:rsid w:val="000452B7"/>
    <w:rsid w:val="00045460"/>
    <w:rsid w:val="00045501"/>
    <w:rsid w:val="00045686"/>
    <w:rsid w:val="00045B3C"/>
    <w:rsid w:val="00046245"/>
    <w:rsid w:val="000463F5"/>
    <w:rsid w:val="000467B4"/>
    <w:rsid w:val="000467E4"/>
    <w:rsid w:val="000470C1"/>
    <w:rsid w:val="00047367"/>
    <w:rsid w:val="00047A34"/>
    <w:rsid w:val="00047BD9"/>
    <w:rsid w:val="00047FAF"/>
    <w:rsid w:val="000508E9"/>
    <w:rsid w:val="00050A09"/>
    <w:rsid w:val="00051162"/>
    <w:rsid w:val="0005134F"/>
    <w:rsid w:val="000515F2"/>
    <w:rsid w:val="00051AEA"/>
    <w:rsid w:val="00051F23"/>
    <w:rsid w:val="000523CB"/>
    <w:rsid w:val="00052D64"/>
    <w:rsid w:val="0005304C"/>
    <w:rsid w:val="000531EA"/>
    <w:rsid w:val="00053845"/>
    <w:rsid w:val="00053A61"/>
    <w:rsid w:val="00053B5E"/>
    <w:rsid w:val="00053DD8"/>
    <w:rsid w:val="00053E07"/>
    <w:rsid w:val="000541A9"/>
    <w:rsid w:val="00054226"/>
    <w:rsid w:val="00054562"/>
    <w:rsid w:val="0005489F"/>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60"/>
    <w:rsid w:val="000628DB"/>
    <w:rsid w:val="00063745"/>
    <w:rsid w:val="000637E9"/>
    <w:rsid w:val="0006390F"/>
    <w:rsid w:val="00063B22"/>
    <w:rsid w:val="00063CA0"/>
    <w:rsid w:val="00063D08"/>
    <w:rsid w:val="00064763"/>
    <w:rsid w:val="00064C6B"/>
    <w:rsid w:val="000650DA"/>
    <w:rsid w:val="00065BF7"/>
    <w:rsid w:val="00066134"/>
    <w:rsid w:val="0006677B"/>
    <w:rsid w:val="000667A9"/>
    <w:rsid w:val="00066CB5"/>
    <w:rsid w:val="00067018"/>
    <w:rsid w:val="00067658"/>
    <w:rsid w:val="000678CC"/>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F89"/>
    <w:rsid w:val="00074497"/>
    <w:rsid w:val="0007462A"/>
    <w:rsid w:val="00074735"/>
    <w:rsid w:val="000747C2"/>
    <w:rsid w:val="0007542F"/>
    <w:rsid w:val="000757B2"/>
    <w:rsid w:val="00075914"/>
    <w:rsid w:val="00075A7F"/>
    <w:rsid w:val="00075DC7"/>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B36"/>
    <w:rsid w:val="00082E54"/>
    <w:rsid w:val="00082E95"/>
    <w:rsid w:val="000836D2"/>
    <w:rsid w:val="00083C0E"/>
    <w:rsid w:val="00083D8E"/>
    <w:rsid w:val="00083FFE"/>
    <w:rsid w:val="0008422D"/>
    <w:rsid w:val="000843CF"/>
    <w:rsid w:val="0008453C"/>
    <w:rsid w:val="00084ACF"/>
    <w:rsid w:val="00084EF7"/>
    <w:rsid w:val="00084F93"/>
    <w:rsid w:val="00085186"/>
    <w:rsid w:val="0008544A"/>
    <w:rsid w:val="000857F7"/>
    <w:rsid w:val="0008672B"/>
    <w:rsid w:val="000869C5"/>
    <w:rsid w:val="00087E55"/>
    <w:rsid w:val="00090886"/>
    <w:rsid w:val="00090991"/>
    <w:rsid w:val="00090DFA"/>
    <w:rsid w:val="0009106B"/>
    <w:rsid w:val="00091212"/>
    <w:rsid w:val="0009157E"/>
    <w:rsid w:val="000915E0"/>
    <w:rsid w:val="0009175E"/>
    <w:rsid w:val="000917C2"/>
    <w:rsid w:val="00091C22"/>
    <w:rsid w:val="00091EBF"/>
    <w:rsid w:val="00092212"/>
    <w:rsid w:val="000924A2"/>
    <w:rsid w:val="000924C9"/>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323C"/>
    <w:rsid w:val="000A3321"/>
    <w:rsid w:val="000A33A8"/>
    <w:rsid w:val="000A35D2"/>
    <w:rsid w:val="000A3675"/>
    <w:rsid w:val="000A4048"/>
    <w:rsid w:val="000A47AA"/>
    <w:rsid w:val="000A4D9D"/>
    <w:rsid w:val="000A6504"/>
    <w:rsid w:val="000A663E"/>
    <w:rsid w:val="000A667F"/>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C4A"/>
    <w:rsid w:val="000B1E5C"/>
    <w:rsid w:val="000B2398"/>
    <w:rsid w:val="000B24E5"/>
    <w:rsid w:val="000B2963"/>
    <w:rsid w:val="000B2E2F"/>
    <w:rsid w:val="000B2F2A"/>
    <w:rsid w:val="000B3572"/>
    <w:rsid w:val="000B35D8"/>
    <w:rsid w:val="000B3976"/>
    <w:rsid w:val="000B3D1A"/>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C0104"/>
    <w:rsid w:val="000C099E"/>
    <w:rsid w:val="000C0CF9"/>
    <w:rsid w:val="000C0E73"/>
    <w:rsid w:val="000C11FB"/>
    <w:rsid w:val="000C15CF"/>
    <w:rsid w:val="000C1A07"/>
    <w:rsid w:val="000C1B64"/>
    <w:rsid w:val="000C2588"/>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8A8"/>
    <w:rsid w:val="000D7CE0"/>
    <w:rsid w:val="000E0007"/>
    <w:rsid w:val="000E02FF"/>
    <w:rsid w:val="000E04D6"/>
    <w:rsid w:val="000E0623"/>
    <w:rsid w:val="000E0794"/>
    <w:rsid w:val="000E0828"/>
    <w:rsid w:val="000E09F6"/>
    <w:rsid w:val="000E0BE2"/>
    <w:rsid w:val="000E1320"/>
    <w:rsid w:val="000E16D3"/>
    <w:rsid w:val="000E1C3C"/>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D3"/>
    <w:rsid w:val="000E5AF3"/>
    <w:rsid w:val="000E5C7D"/>
    <w:rsid w:val="000E61DB"/>
    <w:rsid w:val="000E6677"/>
    <w:rsid w:val="000E66A6"/>
    <w:rsid w:val="000E6750"/>
    <w:rsid w:val="000E699E"/>
    <w:rsid w:val="000E6C8A"/>
    <w:rsid w:val="000E6F46"/>
    <w:rsid w:val="000F047E"/>
    <w:rsid w:val="000F04C5"/>
    <w:rsid w:val="000F0B20"/>
    <w:rsid w:val="000F0B4D"/>
    <w:rsid w:val="000F1783"/>
    <w:rsid w:val="000F1CDF"/>
    <w:rsid w:val="000F27B0"/>
    <w:rsid w:val="000F299B"/>
    <w:rsid w:val="000F29B9"/>
    <w:rsid w:val="000F2BA9"/>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1003F6"/>
    <w:rsid w:val="00100422"/>
    <w:rsid w:val="001004C7"/>
    <w:rsid w:val="001016A2"/>
    <w:rsid w:val="00101D2B"/>
    <w:rsid w:val="001024DB"/>
    <w:rsid w:val="001024E0"/>
    <w:rsid w:val="00102A63"/>
    <w:rsid w:val="00102AE9"/>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07CFA"/>
    <w:rsid w:val="00110365"/>
    <w:rsid w:val="00110427"/>
    <w:rsid w:val="001106E9"/>
    <w:rsid w:val="001107C6"/>
    <w:rsid w:val="0011142F"/>
    <w:rsid w:val="00111718"/>
    <w:rsid w:val="001117CF"/>
    <w:rsid w:val="00111B9A"/>
    <w:rsid w:val="00112C28"/>
    <w:rsid w:val="00112D2F"/>
    <w:rsid w:val="00112F1C"/>
    <w:rsid w:val="0011300C"/>
    <w:rsid w:val="00113467"/>
    <w:rsid w:val="0011360B"/>
    <w:rsid w:val="0011364C"/>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941"/>
    <w:rsid w:val="00121C23"/>
    <w:rsid w:val="00121D6D"/>
    <w:rsid w:val="00122340"/>
    <w:rsid w:val="001223C2"/>
    <w:rsid w:val="00122AA8"/>
    <w:rsid w:val="00122F4B"/>
    <w:rsid w:val="0012374E"/>
    <w:rsid w:val="001237D0"/>
    <w:rsid w:val="001242B9"/>
    <w:rsid w:val="001244E9"/>
    <w:rsid w:val="001245DB"/>
    <w:rsid w:val="0012480A"/>
    <w:rsid w:val="001248E6"/>
    <w:rsid w:val="00125A70"/>
    <w:rsid w:val="00125B17"/>
    <w:rsid w:val="00125C03"/>
    <w:rsid w:val="0012626E"/>
    <w:rsid w:val="0012634C"/>
    <w:rsid w:val="001274E4"/>
    <w:rsid w:val="001276BC"/>
    <w:rsid w:val="00127898"/>
    <w:rsid w:val="0012797B"/>
    <w:rsid w:val="00130100"/>
    <w:rsid w:val="001305D3"/>
    <w:rsid w:val="00130654"/>
    <w:rsid w:val="00130807"/>
    <w:rsid w:val="00130B33"/>
    <w:rsid w:val="00130C64"/>
    <w:rsid w:val="00130D0B"/>
    <w:rsid w:val="00130DCF"/>
    <w:rsid w:val="00130F72"/>
    <w:rsid w:val="001319DE"/>
    <w:rsid w:val="00132000"/>
    <w:rsid w:val="0013211B"/>
    <w:rsid w:val="00132947"/>
    <w:rsid w:val="00132CA5"/>
    <w:rsid w:val="00132F68"/>
    <w:rsid w:val="001332CD"/>
    <w:rsid w:val="001339A5"/>
    <w:rsid w:val="00133B7E"/>
    <w:rsid w:val="0013430C"/>
    <w:rsid w:val="001344DA"/>
    <w:rsid w:val="00134C5A"/>
    <w:rsid w:val="00134F7F"/>
    <w:rsid w:val="00134FD2"/>
    <w:rsid w:val="001353F1"/>
    <w:rsid w:val="00135959"/>
    <w:rsid w:val="00135A7E"/>
    <w:rsid w:val="001360F0"/>
    <w:rsid w:val="0013620A"/>
    <w:rsid w:val="00136851"/>
    <w:rsid w:val="00136E59"/>
    <w:rsid w:val="00136EF6"/>
    <w:rsid w:val="001371D2"/>
    <w:rsid w:val="0013760D"/>
    <w:rsid w:val="00137B61"/>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100A"/>
    <w:rsid w:val="0015102D"/>
    <w:rsid w:val="001510B1"/>
    <w:rsid w:val="001511E7"/>
    <w:rsid w:val="00151E13"/>
    <w:rsid w:val="00152032"/>
    <w:rsid w:val="0015208B"/>
    <w:rsid w:val="001523AD"/>
    <w:rsid w:val="00152D81"/>
    <w:rsid w:val="00152F5E"/>
    <w:rsid w:val="0015310D"/>
    <w:rsid w:val="00153213"/>
    <w:rsid w:val="001534EA"/>
    <w:rsid w:val="00153618"/>
    <w:rsid w:val="001538BB"/>
    <w:rsid w:val="00153D8D"/>
    <w:rsid w:val="00154D3B"/>
    <w:rsid w:val="00154D51"/>
    <w:rsid w:val="0015513E"/>
    <w:rsid w:val="00155846"/>
    <w:rsid w:val="0015588F"/>
    <w:rsid w:val="00155A65"/>
    <w:rsid w:val="00155C2F"/>
    <w:rsid w:val="00155F9B"/>
    <w:rsid w:val="001564C7"/>
    <w:rsid w:val="00156BB7"/>
    <w:rsid w:val="00156BFD"/>
    <w:rsid w:val="0015726D"/>
    <w:rsid w:val="0015747B"/>
    <w:rsid w:val="00157B2C"/>
    <w:rsid w:val="00160419"/>
    <w:rsid w:val="00160590"/>
    <w:rsid w:val="001606BB"/>
    <w:rsid w:val="00160E79"/>
    <w:rsid w:val="0016115F"/>
    <w:rsid w:val="00161398"/>
    <w:rsid w:val="00161982"/>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67C91"/>
    <w:rsid w:val="001700AC"/>
    <w:rsid w:val="00170153"/>
    <w:rsid w:val="00170744"/>
    <w:rsid w:val="001707A8"/>
    <w:rsid w:val="00170EE8"/>
    <w:rsid w:val="0017113E"/>
    <w:rsid w:val="00171723"/>
    <w:rsid w:val="0017183B"/>
    <w:rsid w:val="00171C00"/>
    <w:rsid w:val="00171C97"/>
    <w:rsid w:val="00172500"/>
    <w:rsid w:val="001733EB"/>
    <w:rsid w:val="00173731"/>
    <w:rsid w:val="0017430F"/>
    <w:rsid w:val="0017440F"/>
    <w:rsid w:val="00174421"/>
    <w:rsid w:val="001748B6"/>
    <w:rsid w:val="00174A27"/>
    <w:rsid w:val="001751F6"/>
    <w:rsid w:val="00175845"/>
    <w:rsid w:val="00175F45"/>
    <w:rsid w:val="001760EB"/>
    <w:rsid w:val="00176102"/>
    <w:rsid w:val="00176119"/>
    <w:rsid w:val="0017617B"/>
    <w:rsid w:val="001761A7"/>
    <w:rsid w:val="001761E8"/>
    <w:rsid w:val="00177595"/>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4D4"/>
    <w:rsid w:val="001834F3"/>
    <w:rsid w:val="00183C53"/>
    <w:rsid w:val="00183C6A"/>
    <w:rsid w:val="00183EFF"/>
    <w:rsid w:val="0018406A"/>
    <w:rsid w:val="00184129"/>
    <w:rsid w:val="00184655"/>
    <w:rsid w:val="00184888"/>
    <w:rsid w:val="001849E2"/>
    <w:rsid w:val="001851C0"/>
    <w:rsid w:val="00185967"/>
    <w:rsid w:val="00185D0F"/>
    <w:rsid w:val="00185D93"/>
    <w:rsid w:val="00185E79"/>
    <w:rsid w:val="00186943"/>
    <w:rsid w:val="00186BF7"/>
    <w:rsid w:val="00187517"/>
    <w:rsid w:val="00187951"/>
    <w:rsid w:val="00187A76"/>
    <w:rsid w:val="00187BA6"/>
    <w:rsid w:val="00187BF0"/>
    <w:rsid w:val="00187DC1"/>
    <w:rsid w:val="00187E3C"/>
    <w:rsid w:val="00187E5F"/>
    <w:rsid w:val="0019011B"/>
    <w:rsid w:val="001901FD"/>
    <w:rsid w:val="001905E1"/>
    <w:rsid w:val="001916F5"/>
    <w:rsid w:val="001918FA"/>
    <w:rsid w:val="00191A0B"/>
    <w:rsid w:val="00191DB9"/>
    <w:rsid w:val="00191FF1"/>
    <w:rsid w:val="001922F9"/>
    <w:rsid w:val="00192571"/>
    <w:rsid w:val="00192919"/>
    <w:rsid w:val="00193D98"/>
    <w:rsid w:val="00193E2B"/>
    <w:rsid w:val="00194693"/>
    <w:rsid w:val="00194777"/>
    <w:rsid w:val="00194C96"/>
    <w:rsid w:val="00195721"/>
    <w:rsid w:val="00195BB6"/>
    <w:rsid w:val="00196101"/>
    <w:rsid w:val="001961C7"/>
    <w:rsid w:val="00196CC4"/>
    <w:rsid w:val="00197612"/>
    <w:rsid w:val="001A04F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15"/>
    <w:rsid w:val="001A5775"/>
    <w:rsid w:val="001A57D0"/>
    <w:rsid w:val="001A6069"/>
    <w:rsid w:val="001A66C4"/>
    <w:rsid w:val="001A66FC"/>
    <w:rsid w:val="001A72D1"/>
    <w:rsid w:val="001A7D1A"/>
    <w:rsid w:val="001A7F52"/>
    <w:rsid w:val="001B012B"/>
    <w:rsid w:val="001B072A"/>
    <w:rsid w:val="001B0765"/>
    <w:rsid w:val="001B0BB7"/>
    <w:rsid w:val="001B179A"/>
    <w:rsid w:val="001B1BBA"/>
    <w:rsid w:val="001B1D7D"/>
    <w:rsid w:val="001B2207"/>
    <w:rsid w:val="001B284D"/>
    <w:rsid w:val="001B28BD"/>
    <w:rsid w:val="001B2BE4"/>
    <w:rsid w:val="001B3464"/>
    <w:rsid w:val="001B3547"/>
    <w:rsid w:val="001B3B94"/>
    <w:rsid w:val="001B40AC"/>
    <w:rsid w:val="001B4894"/>
    <w:rsid w:val="001B4D2B"/>
    <w:rsid w:val="001B51CF"/>
    <w:rsid w:val="001B588F"/>
    <w:rsid w:val="001B599D"/>
    <w:rsid w:val="001B5D43"/>
    <w:rsid w:val="001B6039"/>
    <w:rsid w:val="001B6056"/>
    <w:rsid w:val="001B6387"/>
    <w:rsid w:val="001B6B12"/>
    <w:rsid w:val="001B6B20"/>
    <w:rsid w:val="001B6D90"/>
    <w:rsid w:val="001B7611"/>
    <w:rsid w:val="001B7665"/>
    <w:rsid w:val="001B76B1"/>
    <w:rsid w:val="001B7BE3"/>
    <w:rsid w:val="001C0A50"/>
    <w:rsid w:val="001C0B4C"/>
    <w:rsid w:val="001C0CBD"/>
    <w:rsid w:val="001C107A"/>
    <w:rsid w:val="001C1346"/>
    <w:rsid w:val="001C24BC"/>
    <w:rsid w:val="001C2845"/>
    <w:rsid w:val="001C2862"/>
    <w:rsid w:val="001C2A7E"/>
    <w:rsid w:val="001C3A8A"/>
    <w:rsid w:val="001C3ADB"/>
    <w:rsid w:val="001C4528"/>
    <w:rsid w:val="001C4694"/>
    <w:rsid w:val="001C46D2"/>
    <w:rsid w:val="001C5197"/>
    <w:rsid w:val="001C5441"/>
    <w:rsid w:val="001C5B13"/>
    <w:rsid w:val="001C5D41"/>
    <w:rsid w:val="001C61D3"/>
    <w:rsid w:val="001C72E4"/>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9A8"/>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67F2"/>
    <w:rsid w:val="001E70C4"/>
    <w:rsid w:val="001E7301"/>
    <w:rsid w:val="001E74A1"/>
    <w:rsid w:val="001E794B"/>
    <w:rsid w:val="001E79CA"/>
    <w:rsid w:val="001E7C51"/>
    <w:rsid w:val="001E7C97"/>
    <w:rsid w:val="001F05E4"/>
    <w:rsid w:val="001F0B95"/>
    <w:rsid w:val="001F11EC"/>
    <w:rsid w:val="001F14C8"/>
    <w:rsid w:val="001F151F"/>
    <w:rsid w:val="001F1560"/>
    <w:rsid w:val="001F1642"/>
    <w:rsid w:val="001F1817"/>
    <w:rsid w:val="001F1B1A"/>
    <w:rsid w:val="001F1E48"/>
    <w:rsid w:val="001F2109"/>
    <w:rsid w:val="001F2169"/>
    <w:rsid w:val="001F256E"/>
    <w:rsid w:val="001F2589"/>
    <w:rsid w:val="001F2675"/>
    <w:rsid w:val="001F2834"/>
    <w:rsid w:val="001F3DAF"/>
    <w:rsid w:val="001F5127"/>
    <w:rsid w:val="001F52C7"/>
    <w:rsid w:val="001F540D"/>
    <w:rsid w:val="001F542B"/>
    <w:rsid w:val="001F589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404"/>
    <w:rsid w:val="00206123"/>
    <w:rsid w:val="00206316"/>
    <w:rsid w:val="00206399"/>
    <w:rsid w:val="00206662"/>
    <w:rsid w:val="00206C32"/>
    <w:rsid w:val="0020729C"/>
    <w:rsid w:val="002078B3"/>
    <w:rsid w:val="00207FDF"/>
    <w:rsid w:val="0021028A"/>
    <w:rsid w:val="00210378"/>
    <w:rsid w:val="0021058C"/>
    <w:rsid w:val="0021071B"/>
    <w:rsid w:val="002108F5"/>
    <w:rsid w:val="00210BBD"/>
    <w:rsid w:val="0021142F"/>
    <w:rsid w:val="00211485"/>
    <w:rsid w:val="00211781"/>
    <w:rsid w:val="0021181A"/>
    <w:rsid w:val="00211EE8"/>
    <w:rsid w:val="00212084"/>
    <w:rsid w:val="002121CC"/>
    <w:rsid w:val="002129CC"/>
    <w:rsid w:val="00212F59"/>
    <w:rsid w:val="002135A2"/>
    <w:rsid w:val="00213865"/>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17912"/>
    <w:rsid w:val="00220417"/>
    <w:rsid w:val="00220F64"/>
    <w:rsid w:val="0022135A"/>
    <w:rsid w:val="002218DE"/>
    <w:rsid w:val="00221A85"/>
    <w:rsid w:val="00222097"/>
    <w:rsid w:val="0022216E"/>
    <w:rsid w:val="00222E1B"/>
    <w:rsid w:val="002233C3"/>
    <w:rsid w:val="0022365C"/>
    <w:rsid w:val="00223D85"/>
    <w:rsid w:val="00223E94"/>
    <w:rsid w:val="00224AFC"/>
    <w:rsid w:val="00225100"/>
    <w:rsid w:val="002256E7"/>
    <w:rsid w:val="00225702"/>
    <w:rsid w:val="002258F1"/>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31D0"/>
    <w:rsid w:val="00243A58"/>
    <w:rsid w:val="00243BE5"/>
    <w:rsid w:val="00243E4C"/>
    <w:rsid w:val="00243EF0"/>
    <w:rsid w:val="002440C4"/>
    <w:rsid w:val="00244856"/>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B79"/>
    <w:rsid w:val="00256F03"/>
    <w:rsid w:val="00256FB9"/>
    <w:rsid w:val="00257895"/>
    <w:rsid w:val="00257925"/>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CFB"/>
    <w:rsid w:val="00262E72"/>
    <w:rsid w:val="00263185"/>
    <w:rsid w:val="00263B55"/>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5C"/>
    <w:rsid w:val="00266BC9"/>
    <w:rsid w:val="00266D9C"/>
    <w:rsid w:val="00266E91"/>
    <w:rsid w:val="00266FD0"/>
    <w:rsid w:val="00266FFF"/>
    <w:rsid w:val="002670E1"/>
    <w:rsid w:val="00267476"/>
    <w:rsid w:val="0026779C"/>
    <w:rsid w:val="00267B17"/>
    <w:rsid w:val="00267D16"/>
    <w:rsid w:val="00267EFD"/>
    <w:rsid w:val="002701B3"/>
    <w:rsid w:val="002701E4"/>
    <w:rsid w:val="0027051E"/>
    <w:rsid w:val="00270AE4"/>
    <w:rsid w:val="00270DE7"/>
    <w:rsid w:val="00270FD3"/>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E24"/>
    <w:rsid w:val="00277359"/>
    <w:rsid w:val="0027765A"/>
    <w:rsid w:val="002803E2"/>
    <w:rsid w:val="002804A7"/>
    <w:rsid w:val="00280B91"/>
    <w:rsid w:val="00280ECE"/>
    <w:rsid w:val="00281152"/>
    <w:rsid w:val="0028148D"/>
    <w:rsid w:val="00281A25"/>
    <w:rsid w:val="00282873"/>
    <w:rsid w:val="00282D5A"/>
    <w:rsid w:val="00283653"/>
    <w:rsid w:val="002836EA"/>
    <w:rsid w:val="00283BF5"/>
    <w:rsid w:val="00284042"/>
    <w:rsid w:val="0028433F"/>
    <w:rsid w:val="0028442A"/>
    <w:rsid w:val="0028445F"/>
    <w:rsid w:val="00284575"/>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142"/>
    <w:rsid w:val="00295333"/>
    <w:rsid w:val="00295466"/>
    <w:rsid w:val="00295E2D"/>
    <w:rsid w:val="002961FE"/>
    <w:rsid w:val="00296360"/>
    <w:rsid w:val="0029668C"/>
    <w:rsid w:val="00296A5C"/>
    <w:rsid w:val="00296B81"/>
    <w:rsid w:val="00296BB0"/>
    <w:rsid w:val="00296DC5"/>
    <w:rsid w:val="00296DFF"/>
    <w:rsid w:val="00296EA8"/>
    <w:rsid w:val="00297946"/>
    <w:rsid w:val="00297E56"/>
    <w:rsid w:val="002A085D"/>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7BF"/>
    <w:rsid w:val="002A4911"/>
    <w:rsid w:val="002A4AD3"/>
    <w:rsid w:val="002A4B51"/>
    <w:rsid w:val="002A4BD6"/>
    <w:rsid w:val="002A5852"/>
    <w:rsid w:val="002A5890"/>
    <w:rsid w:val="002A5A4D"/>
    <w:rsid w:val="002A5BF6"/>
    <w:rsid w:val="002A5F47"/>
    <w:rsid w:val="002A5FB6"/>
    <w:rsid w:val="002A5FD4"/>
    <w:rsid w:val="002A6269"/>
    <w:rsid w:val="002A63F6"/>
    <w:rsid w:val="002A651F"/>
    <w:rsid w:val="002A67A6"/>
    <w:rsid w:val="002A771F"/>
    <w:rsid w:val="002A77CF"/>
    <w:rsid w:val="002A7D96"/>
    <w:rsid w:val="002B08BC"/>
    <w:rsid w:val="002B090D"/>
    <w:rsid w:val="002B0CF0"/>
    <w:rsid w:val="002B103A"/>
    <w:rsid w:val="002B12E5"/>
    <w:rsid w:val="002B1360"/>
    <w:rsid w:val="002B1389"/>
    <w:rsid w:val="002B1551"/>
    <w:rsid w:val="002B184C"/>
    <w:rsid w:val="002B2366"/>
    <w:rsid w:val="002B29A6"/>
    <w:rsid w:val="002B2AC5"/>
    <w:rsid w:val="002B3750"/>
    <w:rsid w:val="002B414B"/>
    <w:rsid w:val="002B4234"/>
    <w:rsid w:val="002B435A"/>
    <w:rsid w:val="002B47DD"/>
    <w:rsid w:val="002B4C36"/>
    <w:rsid w:val="002B52AB"/>
    <w:rsid w:val="002B5453"/>
    <w:rsid w:val="002B5944"/>
    <w:rsid w:val="002B5A93"/>
    <w:rsid w:val="002B5C17"/>
    <w:rsid w:val="002B5CAE"/>
    <w:rsid w:val="002B6797"/>
    <w:rsid w:val="002B6A1E"/>
    <w:rsid w:val="002B6AC4"/>
    <w:rsid w:val="002B6C00"/>
    <w:rsid w:val="002B6F3B"/>
    <w:rsid w:val="002B7689"/>
    <w:rsid w:val="002B77ED"/>
    <w:rsid w:val="002B7F1B"/>
    <w:rsid w:val="002C027A"/>
    <w:rsid w:val="002C055C"/>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6F6"/>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4DB"/>
    <w:rsid w:val="002D5D76"/>
    <w:rsid w:val="002D6C3A"/>
    <w:rsid w:val="002D7001"/>
    <w:rsid w:val="002D70B3"/>
    <w:rsid w:val="002D7450"/>
    <w:rsid w:val="002D7809"/>
    <w:rsid w:val="002D7FE5"/>
    <w:rsid w:val="002E03A8"/>
    <w:rsid w:val="002E0782"/>
    <w:rsid w:val="002E0BBC"/>
    <w:rsid w:val="002E12F5"/>
    <w:rsid w:val="002E1589"/>
    <w:rsid w:val="002E1E12"/>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50C0"/>
    <w:rsid w:val="002E5784"/>
    <w:rsid w:val="002E5829"/>
    <w:rsid w:val="002E5B1D"/>
    <w:rsid w:val="002E5C36"/>
    <w:rsid w:val="002E5DE6"/>
    <w:rsid w:val="002E6270"/>
    <w:rsid w:val="002E6818"/>
    <w:rsid w:val="002E6AEF"/>
    <w:rsid w:val="002E7036"/>
    <w:rsid w:val="002E7B2F"/>
    <w:rsid w:val="002E7C4E"/>
    <w:rsid w:val="002E7E28"/>
    <w:rsid w:val="002E7E9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282"/>
    <w:rsid w:val="002F5BAF"/>
    <w:rsid w:val="002F62AB"/>
    <w:rsid w:val="002F6412"/>
    <w:rsid w:val="002F6AC3"/>
    <w:rsid w:val="002F6F57"/>
    <w:rsid w:val="002F71E9"/>
    <w:rsid w:val="002F75F0"/>
    <w:rsid w:val="002F7762"/>
    <w:rsid w:val="002F7BE0"/>
    <w:rsid w:val="0030003E"/>
    <w:rsid w:val="0030015B"/>
    <w:rsid w:val="00300986"/>
    <w:rsid w:val="00300AFB"/>
    <w:rsid w:val="00300B1C"/>
    <w:rsid w:val="00300F0D"/>
    <w:rsid w:val="00300F1A"/>
    <w:rsid w:val="00301A0B"/>
    <w:rsid w:val="00301A37"/>
    <w:rsid w:val="00301EF4"/>
    <w:rsid w:val="0030261F"/>
    <w:rsid w:val="00302AD4"/>
    <w:rsid w:val="00302C7F"/>
    <w:rsid w:val="00302CFB"/>
    <w:rsid w:val="00302FF7"/>
    <w:rsid w:val="003030D1"/>
    <w:rsid w:val="003033D2"/>
    <w:rsid w:val="0030345F"/>
    <w:rsid w:val="00303595"/>
    <w:rsid w:val="00303A12"/>
    <w:rsid w:val="00303AC2"/>
    <w:rsid w:val="00303BB3"/>
    <w:rsid w:val="0030421A"/>
    <w:rsid w:val="0030490D"/>
    <w:rsid w:val="00304C96"/>
    <w:rsid w:val="00304E39"/>
    <w:rsid w:val="003051B2"/>
    <w:rsid w:val="00305238"/>
    <w:rsid w:val="0030536B"/>
    <w:rsid w:val="0030546E"/>
    <w:rsid w:val="003055B5"/>
    <w:rsid w:val="0030614E"/>
    <w:rsid w:val="003067CE"/>
    <w:rsid w:val="00306892"/>
    <w:rsid w:val="00306914"/>
    <w:rsid w:val="00306CBA"/>
    <w:rsid w:val="0030739D"/>
    <w:rsid w:val="00307414"/>
    <w:rsid w:val="00307E42"/>
    <w:rsid w:val="00307F8E"/>
    <w:rsid w:val="003100A5"/>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5F0"/>
    <w:rsid w:val="003179A8"/>
    <w:rsid w:val="00317C87"/>
    <w:rsid w:val="00317DC9"/>
    <w:rsid w:val="00317F94"/>
    <w:rsid w:val="00320051"/>
    <w:rsid w:val="0032091F"/>
    <w:rsid w:val="00320A53"/>
    <w:rsid w:val="00321289"/>
    <w:rsid w:val="00321453"/>
    <w:rsid w:val="0032164D"/>
    <w:rsid w:val="00321814"/>
    <w:rsid w:val="003218DF"/>
    <w:rsid w:val="00321D3A"/>
    <w:rsid w:val="00322274"/>
    <w:rsid w:val="00322B9D"/>
    <w:rsid w:val="00322BCA"/>
    <w:rsid w:val="00322C5E"/>
    <w:rsid w:val="00322FE6"/>
    <w:rsid w:val="00323203"/>
    <w:rsid w:val="0032347A"/>
    <w:rsid w:val="003234B0"/>
    <w:rsid w:val="00323C84"/>
    <w:rsid w:val="00323EC2"/>
    <w:rsid w:val="00324863"/>
    <w:rsid w:val="0032490D"/>
    <w:rsid w:val="00324943"/>
    <w:rsid w:val="0032559E"/>
    <w:rsid w:val="00325609"/>
    <w:rsid w:val="00325A90"/>
    <w:rsid w:val="00325BA7"/>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D5B"/>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60B2"/>
    <w:rsid w:val="00336324"/>
    <w:rsid w:val="00336653"/>
    <w:rsid w:val="00336727"/>
    <w:rsid w:val="00336F6E"/>
    <w:rsid w:val="003376BF"/>
    <w:rsid w:val="00340483"/>
    <w:rsid w:val="0034119E"/>
    <w:rsid w:val="0034128B"/>
    <w:rsid w:val="00341798"/>
    <w:rsid w:val="00341B9E"/>
    <w:rsid w:val="00341BE8"/>
    <w:rsid w:val="00341D1D"/>
    <w:rsid w:val="003421FC"/>
    <w:rsid w:val="003427AC"/>
    <w:rsid w:val="00342A81"/>
    <w:rsid w:val="00342B0C"/>
    <w:rsid w:val="0034313C"/>
    <w:rsid w:val="00343909"/>
    <w:rsid w:val="00343C96"/>
    <w:rsid w:val="003440FF"/>
    <w:rsid w:val="00344174"/>
    <w:rsid w:val="00344613"/>
    <w:rsid w:val="00344707"/>
    <w:rsid w:val="003449F9"/>
    <w:rsid w:val="00344ED4"/>
    <w:rsid w:val="00344FB6"/>
    <w:rsid w:val="003450C7"/>
    <w:rsid w:val="00345713"/>
    <w:rsid w:val="003457D8"/>
    <w:rsid w:val="003458B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F81"/>
    <w:rsid w:val="00352436"/>
    <w:rsid w:val="0035299D"/>
    <w:rsid w:val="003533B5"/>
    <w:rsid w:val="0035376F"/>
    <w:rsid w:val="003538C3"/>
    <w:rsid w:val="00353A7B"/>
    <w:rsid w:val="00353B1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3D6"/>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2D5"/>
    <w:rsid w:val="00382511"/>
    <w:rsid w:val="00382DB2"/>
    <w:rsid w:val="003830BB"/>
    <w:rsid w:val="00383805"/>
    <w:rsid w:val="00383AA0"/>
    <w:rsid w:val="00383F7E"/>
    <w:rsid w:val="0038425C"/>
    <w:rsid w:val="00384667"/>
    <w:rsid w:val="003846D9"/>
    <w:rsid w:val="003847CB"/>
    <w:rsid w:val="0038505F"/>
    <w:rsid w:val="00385722"/>
    <w:rsid w:val="003857B0"/>
    <w:rsid w:val="00385D4F"/>
    <w:rsid w:val="00385F95"/>
    <w:rsid w:val="00386206"/>
    <w:rsid w:val="00386A00"/>
    <w:rsid w:val="00386BC4"/>
    <w:rsid w:val="00386F37"/>
    <w:rsid w:val="00386F77"/>
    <w:rsid w:val="00386F8C"/>
    <w:rsid w:val="0038714D"/>
    <w:rsid w:val="0038723F"/>
    <w:rsid w:val="00387738"/>
    <w:rsid w:val="00390003"/>
    <w:rsid w:val="00390043"/>
    <w:rsid w:val="003903C0"/>
    <w:rsid w:val="003906A5"/>
    <w:rsid w:val="00390909"/>
    <w:rsid w:val="003909C8"/>
    <w:rsid w:val="00390A60"/>
    <w:rsid w:val="00390B6D"/>
    <w:rsid w:val="003910F3"/>
    <w:rsid w:val="0039148F"/>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65C"/>
    <w:rsid w:val="0039489A"/>
    <w:rsid w:val="00394CD9"/>
    <w:rsid w:val="00394FF2"/>
    <w:rsid w:val="00395001"/>
    <w:rsid w:val="0039510B"/>
    <w:rsid w:val="00395605"/>
    <w:rsid w:val="00395615"/>
    <w:rsid w:val="00395993"/>
    <w:rsid w:val="00395C27"/>
    <w:rsid w:val="00395CD3"/>
    <w:rsid w:val="00395CDC"/>
    <w:rsid w:val="00396409"/>
    <w:rsid w:val="00396E7C"/>
    <w:rsid w:val="00397904"/>
    <w:rsid w:val="003A0342"/>
    <w:rsid w:val="003A03BE"/>
    <w:rsid w:val="003A0464"/>
    <w:rsid w:val="003A047C"/>
    <w:rsid w:val="003A0557"/>
    <w:rsid w:val="003A06AC"/>
    <w:rsid w:val="003A06D4"/>
    <w:rsid w:val="003A09A7"/>
    <w:rsid w:val="003A0BAB"/>
    <w:rsid w:val="003A1042"/>
    <w:rsid w:val="003A113B"/>
    <w:rsid w:val="003A141F"/>
    <w:rsid w:val="003A18F3"/>
    <w:rsid w:val="003A1A91"/>
    <w:rsid w:val="003A1B4B"/>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4CA"/>
    <w:rsid w:val="003A65E7"/>
    <w:rsid w:val="003A7452"/>
    <w:rsid w:val="003A770E"/>
    <w:rsid w:val="003B0336"/>
    <w:rsid w:val="003B0AF2"/>
    <w:rsid w:val="003B0CC8"/>
    <w:rsid w:val="003B129A"/>
    <w:rsid w:val="003B1819"/>
    <w:rsid w:val="003B1B06"/>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D16"/>
    <w:rsid w:val="003B4E6E"/>
    <w:rsid w:val="003B5D93"/>
    <w:rsid w:val="003B6351"/>
    <w:rsid w:val="003B6695"/>
    <w:rsid w:val="003B6D9F"/>
    <w:rsid w:val="003B7801"/>
    <w:rsid w:val="003B79CC"/>
    <w:rsid w:val="003B79FF"/>
    <w:rsid w:val="003B7B7E"/>
    <w:rsid w:val="003C06D6"/>
    <w:rsid w:val="003C0D03"/>
    <w:rsid w:val="003C0EA6"/>
    <w:rsid w:val="003C119F"/>
    <w:rsid w:val="003C121D"/>
    <w:rsid w:val="003C1344"/>
    <w:rsid w:val="003C138B"/>
    <w:rsid w:val="003C1AD9"/>
    <w:rsid w:val="003C1E34"/>
    <w:rsid w:val="003C1F38"/>
    <w:rsid w:val="003C1F4A"/>
    <w:rsid w:val="003C2299"/>
    <w:rsid w:val="003C2404"/>
    <w:rsid w:val="003C270C"/>
    <w:rsid w:val="003C279C"/>
    <w:rsid w:val="003C28FF"/>
    <w:rsid w:val="003C2CD8"/>
    <w:rsid w:val="003C2E79"/>
    <w:rsid w:val="003C2F39"/>
    <w:rsid w:val="003C2FB8"/>
    <w:rsid w:val="003C30DA"/>
    <w:rsid w:val="003C37E4"/>
    <w:rsid w:val="003C3B4C"/>
    <w:rsid w:val="003C3FEB"/>
    <w:rsid w:val="003C51E3"/>
    <w:rsid w:val="003C59E6"/>
    <w:rsid w:val="003C5EB5"/>
    <w:rsid w:val="003C6139"/>
    <w:rsid w:val="003C6585"/>
    <w:rsid w:val="003C6798"/>
    <w:rsid w:val="003C6976"/>
    <w:rsid w:val="003C69A5"/>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3061"/>
    <w:rsid w:val="003D3539"/>
    <w:rsid w:val="003D3731"/>
    <w:rsid w:val="003D3CB8"/>
    <w:rsid w:val="003D423A"/>
    <w:rsid w:val="003D4243"/>
    <w:rsid w:val="003D442C"/>
    <w:rsid w:val="003D46D2"/>
    <w:rsid w:val="003D48DD"/>
    <w:rsid w:val="003D48E7"/>
    <w:rsid w:val="003D4C31"/>
    <w:rsid w:val="003D4D42"/>
    <w:rsid w:val="003D4F89"/>
    <w:rsid w:val="003D5722"/>
    <w:rsid w:val="003D5E7E"/>
    <w:rsid w:val="003D668F"/>
    <w:rsid w:val="003D676A"/>
    <w:rsid w:val="003D6A79"/>
    <w:rsid w:val="003D6CC2"/>
    <w:rsid w:val="003D7124"/>
    <w:rsid w:val="003D771B"/>
    <w:rsid w:val="003D78A2"/>
    <w:rsid w:val="003D7AEC"/>
    <w:rsid w:val="003D7C95"/>
    <w:rsid w:val="003D7CB7"/>
    <w:rsid w:val="003D7D41"/>
    <w:rsid w:val="003E038A"/>
    <w:rsid w:val="003E0831"/>
    <w:rsid w:val="003E0AF8"/>
    <w:rsid w:val="003E12CF"/>
    <w:rsid w:val="003E1860"/>
    <w:rsid w:val="003E2200"/>
    <w:rsid w:val="003E22F5"/>
    <w:rsid w:val="003E23C6"/>
    <w:rsid w:val="003E2DD7"/>
    <w:rsid w:val="003E2EC4"/>
    <w:rsid w:val="003E3046"/>
    <w:rsid w:val="003E34AB"/>
    <w:rsid w:val="003E3591"/>
    <w:rsid w:val="003E36A8"/>
    <w:rsid w:val="003E3765"/>
    <w:rsid w:val="003E3852"/>
    <w:rsid w:val="003E3919"/>
    <w:rsid w:val="003E42A3"/>
    <w:rsid w:val="003E444A"/>
    <w:rsid w:val="003E462F"/>
    <w:rsid w:val="003E48A9"/>
    <w:rsid w:val="003E4953"/>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B22"/>
    <w:rsid w:val="003E7D01"/>
    <w:rsid w:val="003F0664"/>
    <w:rsid w:val="003F06D3"/>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D86"/>
    <w:rsid w:val="0040001E"/>
    <w:rsid w:val="004000B6"/>
    <w:rsid w:val="00400D1C"/>
    <w:rsid w:val="00400DC2"/>
    <w:rsid w:val="00401320"/>
    <w:rsid w:val="00401B26"/>
    <w:rsid w:val="00401D26"/>
    <w:rsid w:val="0040284B"/>
    <w:rsid w:val="00402AD9"/>
    <w:rsid w:val="00402B3B"/>
    <w:rsid w:val="0040354F"/>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5B"/>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DF3"/>
    <w:rsid w:val="00417FC5"/>
    <w:rsid w:val="00420018"/>
    <w:rsid w:val="004200C7"/>
    <w:rsid w:val="00420120"/>
    <w:rsid w:val="0042015B"/>
    <w:rsid w:val="00421253"/>
    <w:rsid w:val="004215BD"/>
    <w:rsid w:val="0042177B"/>
    <w:rsid w:val="004219A4"/>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A4F"/>
    <w:rsid w:val="00426C49"/>
    <w:rsid w:val="00426FC2"/>
    <w:rsid w:val="00427438"/>
    <w:rsid w:val="0042744E"/>
    <w:rsid w:val="0042787C"/>
    <w:rsid w:val="0042791F"/>
    <w:rsid w:val="00427C1F"/>
    <w:rsid w:val="0043019E"/>
    <w:rsid w:val="0043034F"/>
    <w:rsid w:val="00430617"/>
    <w:rsid w:val="00430733"/>
    <w:rsid w:val="004308D9"/>
    <w:rsid w:val="0043094D"/>
    <w:rsid w:val="00430990"/>
    <w:rsid w:val="00431170"/>
    <w:rsid w:val="0043239C"/>
    <w:rsid w:val="0043249A"/>
    <w:rsid w:val="004329E6"/>
    <w:rsid w:val="004337F6"/>
    <w:rsid w:val="00433B4B"/>
    <w:rsid w:val="00433C7B"/>
    <w:rsid w:val="00433D93"/>
    <w:rsid w:val="004348A3"/>
    <w:rsid w:val="00434D14"/>
    <w:rsid w:val="00434E11"/>
    <w:rsid w:val="00434EAF"/>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E2"/>
    <w:rsid w:val="004419EF"/>
    <w:rsid w:val="00441BD6"/>
    <w:rsid w:val="00441D9B"/>
    <w:rsid w:val="00441F0B"/>
    <w:rsid w:val="00442172"/>
    <w:rsid w:val="00442569"/>
    <w:rsid w:val="00442829"/>
    <w:rsid w:val="00442A12"/>
    <w:rsid w:val="00442E65"/>
    <w:rsid w:val="00442EEA"/>
    <w:rsid w:val="004430E5"/>
    <w:rsid w:val="004433BC"/>
    <w:rsid w:val="0044366A"/>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15F"/>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D9D"/>
    <w:rsid w:val="00461DF8"/>
    <w:rsid w:val="0046247A"/>
    <w:rsid w:val="0046310E"/>
    <w:rsid w:val="00463454"/>
    <w:rsid w:val="00463D85"/>
    <w:rsid w:val="00464145"/>
    <w:rsid w:val="004645D5"/>
    <w:rsid w:val="00464B54"/>
    <w:rsid w:val="00464BDE"/>
    <w:rsid w:val="00464E70"/>
    <w:rsid w:val="00465235"/>
    <w:rsid w:val="00465BD0"/>
    <w:rsid w:val="00465C43"/>
    <w:rsid w:val="00465FA3"/>
    <w:rsid w:val="004663ED"/>
    <w:rsid w:val="00466B28"/>
    <w:rsid w:val="00466BD3"/>
    <w:rsid w:val="004670AB"/>
    <w:rsid w:val="004671A3"/>
    <w:rsid w:val="004674DD"/>
    <w:rsid w:val="00467D07"/>
    <w:rsid w:val="004707BA"/>
    <w:rsid w:val="00470ED7"/>
    <w:rsid w:val="00471476"/>
    <w:rsid w:val="00471706"/>
    <w:rsid w:val="00471800"/>
    <w:rsid w:val="00471EDD"/>
    <w:rsid w:val="00471F01"/>
    <w:rsid w:val="00472366"/>
    <w:rsid w:val="0047242C"/>
    <w:rsid w:val="004727D7"/>
    <w:rsid w:val="00472EEE"/>
    <w:rsid w:val="004734D4"/>
    <w:rsid w:val="00473894"/>
    <w:rsid w:val="00473DC0"/>
    <w:rsid w:val="004742F9"/>
    <w:rsid w:val="0047432A"/>
    <w:rsid w:val="0047442B"/>
    <w:rsid w:val="0047456B"/>
    <w:rsid w:val="004745E4"/>
    <w:rsid w:val="00474603"/>
    <w:rsid w:val="00474A4C"/>
    <w:rsid w:val="00474CDA"/>
    <w:rsid w:val="004750C1"/>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C19"/>
    <w:rsid w:val="00477EBC"/>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376"/>
    <w:rsid w:val="0048446C"/>
    <w:rsid w:val="00484E8A"/>
    <w:rsid w:val="004857EF"/>
    <w:rsid w:val="00485B0B"/>
    <w:rsid w:val="00486054"/>
    <w:rsid w:val="0048612C"/>
    <w:rsid w:val="00486494"/>
    <w:rsid w:val="00486730"/>
    <w:rsid w:val="004867A4"/>
    <w:rsid w:val="004867F8"/>
    <w:rsid w:val="00486D13"/>
    <w:rsid w:val="00486E07"/>
    <w:rsid w:val="00487131"/>
    <w:rsid w:val="004872B7"/>
    <w:rsid w:val="00487363"/>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8C1"/>
    <w:rsid w:val="00492E70"/>
    <w:rsid w:val="00493A3F"/>
    <w:rsid w:val="00494007"/>
    <w:rsid w:val="00494219"/>
    <w:rsid w:val="00494893"/>
    <w:rsid w:val="004948B3"/>
    <w:rsid w:val="00494C8E"/>
    <w:rsid w:val="004956A5"/>
    <w:rsid w:val="00495D1D"/>
    <w:rsid w:val="00495FC0"/>
    <w:rsid w:val="00495FC4"/>
    <w:rsid w:val="00496138"/>
    <w:rsid w:val="00496185"/>
    <w:rsid w:val="00496393"/>
    <w:rsid w:val="0049669B"/>
    <w:rsid w:val="004966CD"/>
    <w:rsid w:val="00496845"/>
    <w:rsid w:val="00496A18"/>
    <w:rsid w:val="00496E3D"/>
    <w:rsid w:val="00496FCA"/>
    <w:rsid w:val="00497078"/>
    <w:rsid w:val="00497380"/>
    <w:rsid w:val="004975E2"/>
    <w:rsid w:val="00497861"/>
    <w:rsid w:val="00497898"/>
    <w:rsid w:val="0049793C"/>
    <w:rsid w:val="00497C8D"/>
    <w:rsid w:val="004A03E5"/>
    <w:rsid w:val="004A051D"/>
    <w:rsid w:val="004A0532"/>
    <w:rsid w:val="004A0D75"/>
    <w:rsid w:val="004A0E1D"/>
    <w:rsid w:val="004A0F25"/>
    <w:rsid w:val="004A14E2"/>
    <w:rsid w:val="004A15B7"/>
    <w:rsid w:val="004A1AE7"/>
    <w:rsid w:val="004A223D"/>
    <w:rsid w:val="004A2777"/>
    <w:rsid w:val="004A2CBD"/>
    <w:rsid w:val="004A2CEF"/>
    <w:rsid w:val="004A2F1F"/>
    <w:rsid w:val="004A315C"/>
    <w:rsid w:val="004A34DA"/>
    <w:rsid w:val="004A38D0"/>
    <w:rsid w:val="004A3928"/>
    <w:rsid w:val="004A4191"/>
    <w:rsid w:val="004A4321"/>
    <w:rsid w:val="004A4A0D"/>
    <w:rsid w:val="004A511C"/>
    <w:rsid w:val="004A5447"/>
    <w:rsid w:val="004A5869"/>
    <w:rsid w:val="004A5923"/>
    <w:rsid w:val="004A5D65"/>
    <w:rsid w:val="004A5E53"/>
    <w:rsid w:val="004A5E73"/>
    <w:rsid w:val="004A5FD1"/>
    <w:rsid w:val="004A666F"/>
    <w:rsid w:val="004A6ABB"/>
    <w:rsid w:val="004A6FC5"/>
    <w:rsid w:val="004A73AE"/>
    <w:rsid w:val="004A74CD"/>
    <w:rsid w:val="004A7564"/>
    <w:rsid w:val="004A79A2"/>
    <w:rsid w:val="004A79F5"/>
    <w:rsid w:val="004A7B22"/>
    <w:rsid w:val="004B0357"/>
    <w:rsid w:val="004B0DEF"/>
    <w:rsid w:val="004B0FFD"/>
    <w:rsid w:val="004B10F5"/>
    <w:rsid w:val="004B14A0"/>
    <w:rsid w:val="004B19C1"/>
    <w:rsid w:val="004B1BC0"/>
    <w:rsid w:val="004B1CA7"/>
    <w:rsid w:val="004B1D4F"/>
    <w:rsid w:val="004B208D"/>
    <w:rsid w:val="004B22B2"/>
    <w:rsid w:val="004B270D"/>
    <w:rsid w:val="004B2873"/>
    <w:rsid w:val="004B2EDA"/>
    <w:rsid w:val="004B2EF8"/>
    <w:rsid w:val="004B38F1"/>
    <w:rsid w:val="004B39F1"/>
    <w:rsid w:val="004B404A"/>
    <w:rsid w:val="004B4530"/>
    <w:rsid w:val="004B4AB4"/>
    <w:rsid w:val="004B4B06"/>
    <w:rsid w:val="004B5377"/>
    <w:rsid w:val="004B5B2A"/>
    <w:rsid w:val="004B5E73"/>
    <w:rsid w:val="004B6425"/>
    <w:rsid w:val="004B6442"/>
    <w:rsid w:val="004B67EE"/>
    <w:rsid w:val="004B6985"/>
    <w:rsid w:val="004B69D9"/>
    <w:rsid w:val="004B6A06"/>
    <w:rsid w:val="004B6D43"/>
    <w:rsid w:val="004B7056"/>
    <w:rsid w:val="004B727B"/>
    <w:rsid w:val="004B74B8"/>
    <w:rsid w:val="004B77CD"/>
    <w:rsid w:val="004B7991"/>
    <w:rsid w:val="004B7D36"/>
    <w:rsid w:val="004B7EFE"/>
    <w:rsid w:val="004C0365"/>
    <w:rsid w:val="004C0478"/>
    <w:rsid w:val="004C055E"/>
    <w:rsid w:val="004C057D"/>
    <w:rsid w:val="004C1A86"/>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5199"/>
    <w:rsid w:val="004C52A7"/>
    <w:rsid w:val="004C531C"/>
    <w:rsid w:val="004C53B7"/>
    <w:rsid w:val="004C584D"/>
    <w:rsid w:val="004C5B3D"/>
    <w:rsid w:val="004C5CA5"/>
    <w:rsid w:val="004C66B1"/>
    <w:rsid w:val="004C6741"/>
    <w:rsid w:val="004C67FF"/>
    <w:rsid w:val="004C697D"/>
    <w:rsid w:val="004C6A4A"/>
    <w:rsid w:val="004C6FE0"/>
    <w:rsid w:val="004C7113"/>
    <w:rsid w:val="004C7544"/>
    <w:rsid w:val="004C77EF"/>
    <w:rsid w:val="004C7EAC"/>
    <w:rsid w:val="004D00ED"/>
    <w:rsid w:val="004D015C"/>
    <w:rsid w:val="004D04B1"/>
    <w:rsid w:val="004D0B4A"/>
    <w:rsid w:val="004D0FEA"/>
    <w:rsid w:val="004D11DB"/>
    <w:rsid w:val="004D124A"/>
    <w:rsid w:val="004D17C0"/>
    <w:rsid w:val="004D1E32"/>
    <w:rsid w:val="004D2061"/>
    <w:rsid w:val="004D286E"/>
    <w:rsid w:val="004D294B"/>
    <w:rsid w:val="004D2B34"/>
    <w:rsid w:val="004D2C57"/>
    <w:rsid w:val="004D30F8"/>
    <w:rsid w:val="004D3166"/>
    <w:rsid w:val="004D320D"/>
    <w:rsid w:val="004D3840"/>
    <w:rsid w:val="004D38A5"/>
    <w:rsid w:val="004D39ED"/>
    <w:rsid w:val="004D3CA7"/>
    <w:rsid w:val="004D3CFE"/>
    <w:rsid w:val="004D40C5"/>
    <w:rsid w:val="004D45E0"/>
    <w:rsid w:val="004D4B90"/>
    <w:rsid w:val="004D4D26"/>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5BC"/>
    <w:rsid w:val="004E277C"/>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BC6"/>
    <w:rsid w:val="004E54F1"/>
    <w:rsid w:val="004E5505"/>
    <w:rsid w:val="004E5812"/>
    <w:rsid w:val="004E63C6"/>
    <w:rsid w:val="004E6506"/>
    <w:rsid w:val="004E65CE"/>
    <w:rsid w:val="004E6D59"/>
    <w:rsid w:val="004E6E79"/>
    <w:rsid w:val="004E6F12"/>
    <w:rsid w:val="004E70B3"/>
    <w:rsid w:val="004E7163"/>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163"/>
    <w:rsid w:val="004F3214"/>
    <w:rsid w:val="004F3696"/>
    <w:rsid w:val="004F36A5"/>
    <w:rsid w:val="004F440C"/>
    <w:rsid w:val="004F459F"/>
    <w:rsid w:val="004F494F"/>
    <w:rsid w:val="004F4B0B"/>
    <w:rsid w:val="004F4D80"/>
    <w:rsid w:val="004F4F8A"/>
    <w:rsid w:val="004F5187"/>
    <w:rsid w:val="004F5310"/>
    <w:rsid w:val="004F5C7A"/>
    <w:rsid w:val="004F5E23"/>
    <w:rsid w:val="004F6285"/>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29C2"/>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3A"/>
    <w:rsid w:val="00505AF8"/>
    <w:rsid w:val="005061B4"/>
    <w:rsid w:val="00506888"/>
    <w:rsid w:val="00506C4A"/>
    <w:rsid w:val="00507451"/>
    <w:rsid w:val="005076D8"/>
    <w:rsid w:val="00507731"/>
    <w:rsid w:val="00507789"/>
    <w:rsid w:val="00507BA1"/>
    <w:rsid w:val="00511215"/>
    <w:rsid w:val="00511234"/>
    <w:rsid w:val="00511334"/>
    <w:rsid w:val="0051170E"/>
    <w:rsid w:val="0051220F"/>
    <w:rsid w:val="00512AF1"/>
    <w:rsid w:val="00512DB8"/>
    <w:rsid w:val="00512E7E"/>
    <w:rsid w:val="00513266"/>
    <w:rsid w:val="00513BDA"/>
    <w:rsid w:val="00513E82"/>
    <w:rsid w:val="00513EC6"/>
    <w:rsid w:val="0051473A"/>
    <w:rsid w:val="0051578C"/>
    <w:rsid w:val="0051585E"/>
    <w:rsid w:val="005159C1"/>
    <w:rsid w:val="00516048"/>
    <w:rsid w:val="00516582"/>
    <w:rsid w:val="005165AC"/>
    <w:rsid w:val="00516BA3"/>
    <w:rsid w:val="00517260"/>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181"/>
    <w:rsid w:val="005243E5"/>
    <w:rsid w:val="00524578"/>
    <w:rsid w:val="005249E5"/>
    <w:rsid w:val="00524A79"/>
    <w:rsid w:val="00524AD5"/>
    <w:rsid w:val="00524D24"/>
    <w:rsid w:val="00524F80"/>
    <w:rsid w:val="005251AB"/>
    <w:rsid w:val="00525327"/>
    <w:rsid w:val="00525519"/>
    <w:rsid w:val="005255E2"/>
    <w:rsid w:val="00525757"/>
    <w:rsid w:val="00525A61"/>
    <w:rsid w:val="00525C66"/>
    <w:rsid w:val="00525F57"/>
    <w:rsid w:val="00526173"/>
    <w:rsid w:val="005264C6"/>
    <w:rsid w:val="005264FA"/>
    <w:rsid w:val="00527863"/>
    <w:rsid w:val="00527A23"/>
    <w:rsid w:val="00527D44"/>
    <w:rsid w:val="00530A0C"/>
    <w:rsid w:val="00531440"/>
    <w:rsid w:val="005314CF"/>
    <w:rsid w:val="00531677"/>
    <w:rsid w:val="00531ABD"/>
    <w:rsid w:val="00531DA9"/>
    <w:rsid w:val="00532CA4"/>
    <w:rsid w:val="00532D0F"/>
    <w:rsid w:val="005333D0"/>
    <w:rsid w:val="00533422"/>
    <w:rsid w:val="00533B7B"/>
    <w:rsid w:val="00534032"/>
    <w:rsid w:val="0053404C"/>
    <w:rsid w:val="005347A4"/>
    <w:rsid w:val="00534948"/>
    <w:rsid w:val="00534A4C"/>
    <w:rsid w:val="00534A67"/>
    <w:rsid w:val="005353DB"/>
    <w:rsid w:val="005354FC"/>
    <w:rsid w:val="0053552D"/>
    <w:rsid w:val="0053581F"/>
    <w:rsid w:val="00535E76"/>
    <w:rsid w:val="005363EC"/>
    <w:rsid w:val="00536594"/>
    <w:rsid w:val="005367C9"/>
    <w:rsid w:val="00536904"/>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510E"/>
    <w:rsid w:val="005451FF"/>
    <w:rsid w:val="00545A95"/>
    <w:rsid w:val="0054613C"/>
    <w:rsid w:val="0054645A"/>
    <w:rsid w:val="00546481"/>
    <w:rsid w:val="00546D0C"/>
    <w:rsid w:val="00546ED6"/>
    <w:rsid w:val="00546EE2"/>
    <w:rsid w:val="0054716E"/>
    <w:rsid w:val="005473AF"/>
    <w:rsid w:val="00547B26"/>
    <w:rsid w:val="00547FE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4E7E"/>
    <w:rsid w:val="00575D84"/>
    <w:rsid w:val="00576D19"/>
    <w:rsid w:val="00576EB9"/>
    <w:rsid w:val="00577199"/>
    <w:rsid w:val="0057739B"/>
    <w:rsid w:val="005776D8"/>
    <w:rsid w:val="00577916"/>
    <w:rsid w:val="00580889"/>
    <w:rsid w:val="00580B6F"/>
    <w:rsid w:val="0058100D"/>
    <w:rsid w:val="00581180"/>
    <w:rsid w:val="00581527"/>
    <w:rsid w:val="00581530"/>
    <w:rsid w:val="00581C21"/>
    <w:rsid w:val="00582148"/>
    <w:rsid w:val="00582535"/>
    <w:rsid w:val="00582B13"/>
    <w:rsid w:val="00582BE4"/>
    <w:rsid w:val="00583135"/>
    <w:rsid w:val="00583510"/>
    <w:rsid w:val="005836C5"/>
    <w:rsid w:val="005838CA"/>
    <w:rsid w:val="00583A3B"/>
    <w:rsid w:val="00583B25"/>
    <w:rsid w:val="00583BFD"/>
    <w:rsid w:val="00583E40"/>
    <w:rsid w:val="00584439"/>
    <w:rsid w:val="00584A20"/>
    <w:rsid w:val="00584DEB"/>
    <w:rsid w:val="00585083"/>
    <w:rsid w:val="0058518F"/>
    <w:rsid w:val="005855B0"/>
    <w:rsid w:val="00585DEA"/>
    <w:rsid w:val="00586453"/>
    <w:rsid w:val="005867D1"/>
    <w:rsid w:val="00586CE5"/>
    <w:rsid w:val="00586D37"/>
    <w:rsid w:val="0058710C"/>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3DE"/>
    <w:rsid w:val="005A6454"/>
    <w:rsid w:val="005A6479"/>
    <w:rsid w:val="005A6AAC"/>
    <w:rsid w:val="005A6AD3"/>
    <w:rsid w:val="005A6D1A"/>
    <w:rsid w:val="005A6DCB"/>
    <w:rsid w:val="005A6F69"/>
    <w:rsid w:val="005A7414"/>
    <w:rsid w:val="005A766D"/>
    <w:rsid w:val="005A7FD6"/>
    <w:rsid w:val="005B0101"/>
    <w:rsid w:val="005B017B"/>
    <w:rsid w:val="005B0333"/>
    <w:rsid w:val="005B0862"/>
    <w:rsid w:val="005B1014"/>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93B"/>
    <w:rsid w:val="005D0ABC"/>
    <w:rsid w:val="005D15FF"/>
    <w:rsid w:val="005D18D4"/>
    <w:rsid w:val="005D19F7"/>
    <w:rsid w:val="005D2173"/>
    <w:rsid w:val="005D2A3D"/>
    <w:rsid w:val="005D2BD9"/>
    <w:rsid w:val="005D325F"/>
    <w:rsid w:val="005D32E9"/>
    <w:rsid w:val="005D3572"/>
    <w:rsid w:val="005D3A4D"/>
    <w:rsid w:val="005D41B3"/>
    <w:rsid w:val="005D42BF"/>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594"/>
    <w:rsid w:val="005E19AD"/>
    <w:rsid w:val="005E2F99"/>
    <w:rsid w:val="005E39D0"/>
    <w:rsid w:val="005E3C7A"/>
    <w:rsid w:val="005E48C5"/>
    <w:rsid w:val="005E4AE2"/>
    <w:rsid w:val="005E4D98"/>
    <w:rsid w:val="005E4E38"/>
    <w:rsid w:val="005E50BD"/>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765"/>
    <w:rsid w:val="006067B4"/>
    <w:rsid w:val="00606B61"/>
    <w:rsid w:val="00606CA6"/>
    <w:rsid w:val="00606EDE"/>
    <w:rsid w:val="006070BC"/>
    <w:rsid w:val="00607B81"/>
    <w:rsid w:val="00607D3E"/>
    <w:rsid w:val="00607F9A"/>
    <w:rsid w:val="00610180"/>
    <w:rsid w:val="0061020B"/>
    <w:rsid w:val="0061039D"/>
    <w:rsid w:val="0061139B"/>
    <w:rsid w:val="006114C2"/>
    <w:rsid w:val="00611508"/>
    <w:rsid w:val="00611604"/>
    <w:rsid w:val="006117FC"/>
    <w:rsid w:val="00611857"/>
    <w:rsid w:val="006119BC"/>
    <w:rsid w:val="006127FC"/>
    <w:rsid w:val="006131CA"/>
    <w:rsid w:val="00613AC5"/>
    <w:rsid w:val="00613B78"/>
    <w:rsid w:val="00613BF1"/>
    <w:rsid w:val="0061533A"/>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A46"/>
    <w:rsid w:val="00635D63"/>
    <w:rsid w:val="00635EB1"/>
    <w:rsid w:val="0063611E"/>
    <w:rsid w:val="0063648F"/>
    <w:rsid w:val="00636781"/>
    <w:rsid w:val="006368A7"/>
    <w:rsid w:val="00636B42"/>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622"/>
    <w:rsid w:val="006457A3"/>
    <w:rsid w:val="00645A9D"/>
    <w:rsid w:val="00645F29"/>
    <w:rsid w:val="00646118"/>
    <w:rsid w:val="006461EE"/>
    <w:rsid w:val="00646282"/>
    <w:rsid w:val="006463BC"/>
    <w:rsid w:val="0064644B"/>
    <w:rsid w:val="006465A9"/>
    <w:rsid w:val="00646B7A"/>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399"/>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8F0"/>
    <w:rsid w:val="00656BB0"/>
    <w:rsid w:val="006573C6"/>
    <w:rsid w:val="0065745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89B"/>
    <w:rsid w:val="006659CC"/>
    <w:rsid w:val="00666212"/>
    <w:rsid w:val="00666332"/>
    <w:rsid w:val="0066638D"/>
    <w:rsid w:val="0066682E"/>
    <w:rsid w:val="00666983"/>
    <w:rsid w:val="00666C0B"/>
    <w:rsid w:val="00667032"/>
    <w:rsid w:val="00667763"/>
    <w:rsid w:val="006678E3"/>
    <w:rsid w:val="00667E08"/>
    <w:rsid w:val="006705EA"/>
    <w:rsid w:val="006706D0"/>
    <w:rsid w:val="006707C9"/>
    <w:rsid w:val="00670BF1"/>
    <w:rsid w:val="00670C46"/>
    <w:rsid w:val="00670CEA"/>
    <w:rsid w:val="00670F44"/>
    <w:rsid w:val="006720A4"/>
    <w:rsid w:val="0067261A"/>
    <w:rsid w:val="00672690"/>
    <w:rsid w:val="0067295A"/>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4CE"/>
    <w:rsid w:val="0068089E"/>
    <w:rsid w:val="006813BF"/>
    <w:rsid w:val="0068166B"/>
    <w:rsid w:val="00681708"/>
    <w:rsid w:val="00681DEE"/>
    <w:rsid w:val="00682510"/>
    <w:rsid w:val="006825FB"/>
    <w:rsid w:val="00683212"/>
    <w:rsid w:val="006832B2"/>
    <w:rsid w:val="006835B2"/>
    <w:rsid w:val="0068375C"/>
    <w:rsid w:val="00683E33"/>
    <w:rsid w:val="00683F69"/>
    <w:rsid w:val="006840C5"/>
    <w:rsid w:val="0068432A"/>
    <w:rsid w:val="00684481"/>
    <w:rsid w:val="00684B4C"/>
    <w:rsid w:val="00684F06"/>
    <w:rsid w:val="00685B32"/>
    <w:rsid w:val="00685C12"/>
    <w:rsid w:val="006863C5"/>
    <w:rsid w:val="006868AB"/>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EE7"/>
    <w:rsid w:val="006941EE"/>
    <w:rsid w:val="006942C2"/>
    <w:rsid w:val="006943CB"/>
    <w:rsid w:val="006944DA"/>
    <w:rsid w:val="00694CD4"/>
    <w:rsid w:val="00694E9D"/>
    <w:rsid w:val="00694FE7"/>
    <w:rsid w:val="00695332"/>
    <w:rsid w:val="0069561B"/>
    <w:rsid w:val="00695E68"/>
    <w:rsid w:val="00695FAA"/>
    <w:rsid w:val="00695FAB"/>
    <w:rsid w:val="00695FE0"/>
    <w:rsid w:val="00696960"/>
    <w:rsid w:val="00696BC5"/>
    <w:rsid w:val="006A00A8"/>
    <w:rsid w:val="006A00AD"/>
    <w:rsid w:val="006A05EF"/>
    <w:rsid w:val="006A0603"/>
    <w:rsid w:val="006A0A93"/>
    <w:rsid w:val="006A1104"/>
    <w:rsid w:val="006A14B6"/>
    <w:rsid w:val="006A1AEF"/>
    <w:rsid w:val="006A1C14"/>
    <w:rsid w:val="006A1CF6"/>
    <w:rsid w:val="006A1EDD"/>
    <w:rsid w:val="006A201C"/>
    <w:rsid w:val="006A22A7"/>
    <w:rsid w:val="006A2322"/>
    <w:rsid w:val="006A2767"/>
    <w:rsid w:val="006A27EB"/>
    <w:rsid w:val="006A28F6"/>
    <w:rsid w:val="006A2DAA"/>
    <w:rsid w:val="006A2EBD"/>
    <w:rsid w:val="006A303D"/>
    <w:rsid w:val="006A32CB"/>
    <w:rsid w:val="006A351F"/>
    <w:rsid w:val="006A37BF"/>
    <w:rsid w:val="006A37CD"/>
    <w:rsid w:val="006A3BAD"/>
    <w:rsid w:val="006A3F27"/>
    <w:rsid w:val="006A3FB9"/>
    <w:rsid w:val="006A444A"/>
    <w:rsid w:val="006A451D"/>
    <w:rsid w:val="006A468E"/>
    <w:rsid w:val="006A4BF3"/>
    <w:rsid w:val="006A4D81"/>
    <w:rsid w:val="006A4E79"/>
    <w:rsid w:val="006A4F8E"/>
    <w:rsid w:val="006A5483"/>
    <w:rsid w:val="006A5624"/>
    <w:rsid w:val="006A5F59"/>
    <w:rsid w:val="006A60A0"/>
    <w:rsid w:val="006A6378"/>
    <w:rsid w:val="006A647A"/>
    <w:rsid w:val="006A65BE"/>
    <w:rsid w:val="006A681A"/>
    <w:rsid w:val="006A6A28"/>
    <w:rsid w:val="006A6C78"/>
    <w:rsid w:val="006A6D36"/>
    <w:rsid w:val="006A7A33"/>
    <w:rsid w:val="006A7D45"/>
    <w:rsid w:val="006B024B"/>
    <w:rsid w:val="006B03F0"/>
    <w:rsid w:val="006B0445"/>
    <w:rsid w:val="006B133C"/>
    <w:rsid w:val="006B16E7"/>
    <w:rsid w:val="006B1EC8"/>
    <w:rsid w:val="006B27A9"/>
    <w:rsid w:val="006B29A3"/>
    <w:rsid w:val="006B2F82"/>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93A"/>
    <w:rsid w:val="006B7FFD"/>
    <w:rsid w:val="006C040E"/>
    <w:rsid w:val="006C0533"/>
    <w:rsid w:val="006C07FA"/>
    <w:rsid w:val="006C158E"/>
    <w:rsid w:val="006C17CA"/>
    <w:rsid w:val="006C1CF3"/>
    <w:rsid w:val="006C1D05"/>
    <w:rsid w:val="006C1DD7"/>
    <w:rsid w:val="006C1F88"/>
    <w:rsid w:val="006C22C1"/>
    <w:rsid w:val="006C25AA"/>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E3"/>
    <w:rsid w:val="006E1471"/>
    <w:rsid w:val="006E1502"/>
    <w:rsid w:val="006E16EC"/>
    <w:rsid w:val="006E1B77"/>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AD"/>
    <w:rsid w:val="006E4988"/>
    <w:rsid w:val="006E4CA5"/>
    <w:rsid w:val="006E4E01"/>
    <w:rsid w:val="006E4F70"/>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412"/>
    <w:rsid w:val="006F3521"/>
    <w:rsid w:val="006F37C8"/>
    <w:rsid w:val="006F3DAB"/>
    <w:rsid w:val="006F3DE4"/>
    <w:rsid w:val="006F4023"/>
    <w:rsid w:val="006F40B5"/>
    <w:rsid w:val="006F411E"/>
    <w:rsid w:val="006F463D"/>
    <w:rsid w:val="006F47FE"/>
    <w:rsid w:val="006F4ACC"/>
    <w:rsid w:val="006F5111"/>
    <w:rsid w:val="006F562B"/>
    <w:rsid w:val="006F5967"/>
    <w:rsid w:val="006F596D"/>
    <w:rsid w:val="006F5A01"/>
    <w:rsid w:val="006F65C3"/>
    <w:rsid w:val="006F6878"/>
    <w:rsid w:val="006F6A1B"/>
    <w:rsid w:val="006F6B65"/>
    <w:rsid w:val="006F708A"/>
    <w:rsid w:val="006F722B"/>
    <w:rsid w:val="006F73C5"/>
    <w:rsid w:val="006F748C"/>
    <w:rsid w:val="006F7ADE"/>
    <w:rsid w:val="006F7C16"/>
    <w:rsid w:val="00700465"/>
    <w:rsid w:val="0070055E"/>
    <w:rsid w:val="00700CDA"/>
    <w:rsid w:val="00701396"/>
    <w:rsid w:val="00701836"/>
    <w:rsid w:val="00701ACE"/>
    <w:rsid w:val="00701D2E"/>
    <w:rsid w:val="00702218"/>
    <w:rsid w:val="0070252E"/>
    <w:rsid w:val="0070276A"/>
    <w:rsid w:val="00702A40"/>
    <w:rsid w:val="0070349D"/>
    <w:rsid w:val="00703B1C"/>
    <w:rsid w:val="00703B28"/>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DE5"/>
    <w:rsid w:val="00712F3C"/>
    <w:rsid w:val="00712FB8"/>
    <w:rsid w:val="00713682"/>
    <w:rsid w:val="00713DC3"/>
    <w:rsid w:val="00713E27"/>
    <w:rsid w:val="00714E59"/>
    <w:rsid w:val="007156A5"/>
    <w:rsid w:val="00715953"/>
    <w:rsid w:val="007164E0"/>
    <w:rsid w:val="00716606"/>
    <w:rsid w:val="007167CC"/>
    <w:rsid w:val="007168E3"/>
    <w:rsid w:val="00716AE4"/>
    <w:rsid w:val="00716C95"/>
    <w:rsid w:val="00716D2E"/>
    <w:rsid w:val="00716FBE"/>
    <w:rsid w:val="0071763D"/>
    <w:rsid w:val="00717A5B"/>
    <w:rsid w:val="00717B7F"/>
    <w:rsid w:val="00717F40"/>
    <w:rsid w:val="007203AF"/>
    <w:rsid w:val="00720449"/>
    <w:rsid w:val="007206BC"/>
    <w:rsid w:val="00720F1C"/>
    <w:rsid w:val="00721A5C"/>
    <w:rsid w:val="007224FD"/>
    <w:rsid w:val="00722545"/>
    <w:rsid w:val="0072267B"/>
    <w:rsid w:val="00722992"/>
    <w:rsid w:val="00723560"/>
    <w:rsid w:val="007240D9"/>
    <w:rsid w:val="0072426D"/>
    <w:rsid w:val="00724926"/>
    <w:rsid w:val="00724D4A"/>
    <w:rsid w:val="007258DD"/>
    <w:rsid w:val="00725A94"/>
    <w:rsid w:val="00725D96"/>
    <w:rsid w:val="00725E19"/>
    <w:rsid w:val="00725F22"/>
    <w:rsid w:val="00726518"/>
    <w:rsid w:val="0072658A"/>
    <w:rsid w:val="007266C0"/>
    <w:rsid w:val="00726788"/>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406F1"/>
    <w:rsid w:val="007409A3"/>
    <w:rsid w:val="00740A41"/>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A10"/>
    <w:rsid w:val="00753B81"/>
    <w:rsid w:val="00753F6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715D"/>
    <w:rsid w:val="00760253"/>
    <w:rsid w:val="007602D4"/>
    <w:rsid w:val="00760425"/>
    <w:rsid w:val="00760B77"/>
    <w:rsid w:val="00760E2F"/>
    <w:rsid w:val="0076176B"/>
    <w:rsid w:val="0076182F"/>
    <w:rsid w:val="00761AC3"/>
    <w:rsid w:val="007620D5"/>
    <w:rsid w:val="00762B1E"/>
    <w:rsid w:val="00762C08"/>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D41"/>
    <w:rsid w:val="00767F0D"/>
    <w:rsid w:val="007704B8"/>
    <w:rsid w:val="007704F2"/>
    <w:rsid w:val="007709CB"/>
    <w:rsid w:val="00770AEF"/>
    <w:rsid w:val="00770E08"/>
    <w:rsid w:val="0077104A"/>
    <w:rsid w:val="007710A4"/>
    <w:rsid w:val="00771519"/>
    <w:rsid w:val="00771554"/>
    <w:rsid w:val="00771D45"/>
    <w:rsid w:val="00772113"/>
    <w:rsid w:val="007724A5"/>
    <w:rsid w:val="0077281C"/>
    <w:rsid w:val="00772D9C"/>
    <w:rsid w:val="007730D7"/>
    <w:rsid w:val="0077310A"/>
    <w:rsid w:val="007731D4"/>
    <w:rsid w:val="00773299"/>
    <w:rsid w:val="00773327"/>
    <w:rsid w:val="0077349D"/>
    <w:rsid w:val="007734EE"/>
    <w:rsid w:val="007735CA"/>
    <w:rsid w:val="00773D57"/>
    <w:rsid w:val="00774005"/>
    <w:rsid w:val="0077427D"/>
    <w:rsid w:val="007743DF"/>
    <w:rsid w:val="0077487E"/>
    <w:rsid w:val="00774DF3"/>
    <w:rsid w:val="007755A8"/>
    <w:rsid w:val="00775FB3"/>
    <w:rsid w:val="00776099"/>
    <w:rsid w:val="007760F9"/>
    <w:rsid w:val="007769C9"/>
    <w:rsid w:val="00776EAC"/>
    <w:rsid w:val="007770E0"/>
    <w:rsid w:val="007772A0"/>
    <w:rsid w:val="007772EF"/>
    <w:rsid w:val="00777389"/>
    <w:rsid w:val="00777D12"/>
    <w:rsid w:val="00777D17"/>
    <w:rsid w:val="00777DEC"/>
    <w:rsid w:val="007805DF"/>
    <w:rsid w:val="007807BA"/>
    <w:rsid w:val="007808F8"/>
    <w:rsid w:val="007809C1"/>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1C3"/>
    <w:rsid w:val="007846D4"/>
    <w:rsid w:val="00785502"/>
    <w:rsid w:val="00785747"/>
    <w:rsid w:val="0078656B"/>
    <w:rsid w:val="0078657B"/>
    <w:rsid w:val="00786857"/>
    <w:rsid w:val="00786D0F"/>
    <w:rsid w:val="00787822"/>
    <w:rsid w:val="00787A2F"/>
    <w:rsid w:val="00787D73"/>
    <w:rsid w:val="00787E8D"/>
    <w:rsid w:val="00790094"/>
    <w:rsid w:val="007900D8"/>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1FC"/>
    <w:rsid w:val="007A73F0"/>
    <w:rsid w:val="007A7509"/>
    <w:rsid w:val="007A757A"/>
    <w:rsid w:val="007A7EEC"/>
    <w:rsid w:val="007A7FAE"/>
    <w:rsid w:val="007B0142"/>
    <w:rsid w:val="007B079C"/>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5170"/>
    <w:rsid w:val="007B54B8"/>
    <w:rsid w:val="007B5B15"/>
    <w:rsid w:val="007B5BF6"/>
    <w:rsid w:val="007B617E"/>
    <w:rsid w:val="007B689F"/>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3EC"/>
    <w:rsid w:val="007C1687"/>
    <w:rsid w:val="007C1797"/>
    <w:rsid w:val="007C1A9E"/>
    <w:rsid w:val="007C1D61"/>
    <w:rsid w:val="007C2936"/>
    <w:rsid w:val="007C2C16"/>
    <w:rsid w:val="007C2D3E"/>
    <w:rsid w:val="007C32F9"/>
    <w:rsid w:val="007C33FC"/>
    <w:rsid w:val="007C36B9"/>
    <w:rsid w:val="007C37E5"/>
    <w:rsid w:val="007C3820"/>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3D6"/>
    <w:rsid w:val="007D0E04"/>
    <w:rsid w:val="007D0F48"/>
    <w:rsid w:val="007D11A4"/>
    <w:rsid w:val="007D13AB"/>
    <w:rsid w:val="007D1741"/>
    <w:rsid w:val="007D1C6F"/>
    <w:rsid w:val="007D1D0D"/>
    <w:rsid w:val="007D2401"/>
    <w:rsid w:val="007D2E87"/>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495"/>
    <w:rsid w:val="007D7A76"/>
    <w:rsid w:val="007D7EE0"/>
    <w:rsid w:val="007E0136"/>
    <w:rsid w:val="007E0243"/>
    <w:rsid w:val="007E02D9"/>
    <w:rsid w:val="007E031F"/>
    <w:rsid w:val="007E06EE"/>
    <w:rsid w:val="007E0CB9"/>
    <w:rsid w:val="007E1720"/>
    <w:rsid w:val="007E1BCF"/>
    <w:rsid w:val="007E1D2E"/>
    <w:rsid w:val="007E2105"/>
    <w:rsid w:val="007E273A"/>
    <w:rsid w:val="007E2883"/>
    <w:rsid w:val="007E2E8A"/>
    <w:rsid w:val="007E369F"/>
    <w:rsid w:val="007E4491"/>
    <w:rsid w:val="007E4674"/>
    <w:rsid w:val="007E4958"/>
    <w:rsid w:val="007E49DB"/>
    <w:rsid w:val="007E4ACB"/>
    <w:rsid w:val="007E4D6B"/>
    <w:rsid w:val="007E4E1A"/>
    <w:rsid w:val="007E538E"/>
    <w:rsid w:val="007E59D5"/>
    <w:rsid w:val="007E5A84"/>
    <w:rsid w:val="007E5B34"/>
    <w:rsid w:val="007E5CD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3C5"/>
    <w:rsid w:val="007F0DAA"/>
    <w:rsid w:val="007F0DC3"/>
    <w:rsid w:val="007F158E"/>
    <w:rsid w:val="007F171C"/>
    <w:rsid w:val="007F1B85"/>
    <w:rsid w:val="007F1D90"/>
    <w:rsid w:val="007F204B"/>
    <w:rsid w:val="007F220E"/>
    <w:rsid w:val="007F2B05"/>
    <w:rsid w:val="007F2C1A"/>
    <w:rsid w:val="007F2E99"/>
    <w:rsid w:val="007F2F0F"/>
    <w:rsid w:val="007F302E"/>
    <w:rsid w:val="007F330C"/>
    <w:rsid w:val="007F35AB"/>
    <w:rsid w:val="007F397C"/>
    <w:rsid w:val="007F3BD1"/>
    <w:rsid w:val="007F3D9D"/>
    <w:rsid w:val="007F3DD3"/>
    <w:rsid w:val="007F4979"/>
    <w:rsid w:val="007F5448"/>
    <w:rsid w:val="007F5ABB"/>
    <w:rsid w:val="007F66B1"/>
    <w:rsid w:val="007F679B"/>
    <w:rsid w:val="007F6D54"/>
    <w:rsid w:val="007F74B4"/>
    <w:rsid w:val="007F75CA"/>
    <w:rsid w:val="007F7915"/>
    <w:rsid w:val="007F7BB4"/>
    <w:rsid w:val="0080001C"/>
    <w:rsid w:val="008007C0"/>
    <w:rsid w:val="00800C0E"/>
    <w:rsid w:val="00801162"/>
    <w:rsid w:val="00801505"/>
    <w:rsid w:val="00801B76"/>
    <w:rsid w:val="008020CE"/>
    <w:rsid w:val="00802165"/>
    <w:rsid w:val="008022B0"/>
    <w:rsid w:val="0080256B"/>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B4B"/>
    <w:rsid w:val="00811C87"/>
    <w:rsid w:val="00812079"/>
    <w:rsid w:val="00812428"/>
    <w:rsid w:val="00812557"/>
    <w:rsid w:val="00812EBE"/>
    <w:rsid w:val="00812F6A"/>
    <w:rsid w:val="0081314F"/>
    <w:rsid w:val="00813C91"/>
    <w:rsid w:val="00813E7A"/>
    <w:rsid w:val="00813E93"/>
    <w:rsid w:val="00813F88"/>
    <w:rsid w:val="0081459A"/>
    <w:rsid w:val="00814FFB"/>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C98"/>
    <w:rsid w:val="00822DF1"/>
    <w:rsid w:val="00822E97"/>
    <w:rsid w:val="00823033"/>
    <w:rsid w:val="00823E81"/>
    <w:rsid w:val="00823E87"/>
    <w:rsid w:val="00823F06"/>
    <w:rsid w:val="008243DB"/>
    <w:rsid w:val="0082475E"/>
    <w:rsid w:val="00824A1E"/>
    <w:rsid w:val="00824DF2"/>
    <w:rsid w:val="0082525F"/>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975"/>
    <w:rsid w:val="00834F54"/>
    <w:rsid w:val="0083514E"/>
    <w:rsid w:val="0083542F"/>
    <w:rsid w:val="0083545F"/>
    <w:rsid w:val="00835605"/>
    <w:rsid w:val="00835C35"/>
    <w:rsid w:val="00835E8C"/>
    <w:rsid w:val="008362A6"/>
    <w:rsid w:val="00836888"/>
    <w:rsid w:val="008369EF"/>
    <w:rsid w:val="0083710D"/>
    <w:rsid w:val="0084026B"/>
    <w:rsid w:val="0084070F"/>
    <w:rsid w:val="0084080F"/>
    <w:rsid w:val="00840C77"/>
    <w:rsid w:val="0084104A"/>
    <w:rsid w:val="00841584"/>
    <w:rsid w:val="008416F3"/>
    <w:rsid w:val="0084173C"/>
    <w:rsid w:val="008418D9"/>
    <w:rsid w:val="00841EDE"/>
    <w:rsid w:val="0084242E"/>
    <w:rsid w:val="008424C2"/>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CC2"/>
    <w:rsid w:val="0085109F"/>
    <w:rsid w:val="00851345"/>
    <w:rsid w:val="008517AF"/>
    <w:rsid w:val="00851BE6"/>
    <w:rsid w:val="00851CBF"/>
    <w:rsid w:val="00852392"/>
    <w:rsid w:val="00852482"/>
    <w:rsid w:val="00852B89"/>
    <w:rsid w:val="00852CD8"/>
    <w:rsid w:val="00852DA5"/>
    <w:rsid w:val="00852EA0"/>
    <w:rsid w:val="00853328"/>
    <w:rsid w:val="008534C7"/>
    <w:rsid w:val="00853C96"/>
    <w:rsid w:val="00854138"/>
    <w:rsid w:val="00854341"/>
    <w:rsid w:val="00854A5E"/>
    <w:rsid w:val="00854ADE"/>
    <w:rsid w:val="00854E61"/>
    <w:rsid w:val="00855ACA"/>
    <w:rsid w:val="00855B9D"/>
    <w:rsid w:val="00855CE2"/>
    <w:rsid w:val="00855D5A"/>
    <w:rsid w:val="00855DF6"/>
    <w:rsid w:val="00855E26"/>
    <w:rsid w:val="008566B3"/>
    <w:rsid w:val="0085679D"/>
    <w:rsid w:val="0085684A"/>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945"/>
    <w:rsid w:val="0086760F"/>
    <w:rsid w:val="00867683"/>
    <w:rsid w:val="008677B4"/>
    <w:rsid w:val="00867921"/>
    <w:rsid w:val="00867D55"/>
    <w:rsid w:val="008701BF"/>
    <w:rsid w:val="00870464"/>
    <w:rsid w:val="008707C0"/>
    <w:rsid w:val="00871BE0"/>
    <w:rsid w:val="00871DF6"/>
    <w:rsid w:val="008720DA"/>
    <w:rsid w:val="00872634"/>
    <w:rsid w:val="00872813"/>
    <w:rsid w:val="00872885"/>
    <w:rsid w:val="00872B5E"/>
    <w:rsid w:val="00872DD4"/>
    <w:rsid w:val="00872F0B"/>
    <w:rsid w:val="00873258"/>
    <w:rsid w:val="0087338E"/>
    <w:rsid w:val="00873602"/>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34F"/>
    <w:rsid w:val="00881DF2"/>
    <w:rsid w:val="00881FED"/>
    <w:rsid w:val="00882199"/>
    <w:rsid w:val="0088294F"/>
    <w:rsid w:val="00882C33"/>
    <w:rsid w:val="008830CB"/>
    <w:rsid w:val="00883885"/>
    <w:rsid w:val="00883A1A"/>
    <w:rsid w:val="00883F2F"/>
    <w:rsid w:val="00883F41"/>
    <w:rsid w:val="00884338"/>
    <w:rsid w:val="008846E3"/>
    <w:rsid w:val="00884723"/>
    <w:rsid w:val="00884918"/>
    <w:rsid w:val="00884B11"/>
    <w:rsid w:val="008850C1"/>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014"/>
    <w:rsid w:val="00893222"/>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45"/>
    <w:rsid w:val="008A1289"/>
    <w:rsid w:val="008A15E2"/>
    <w:rsid w:val="008A1664"/>
    <w:rsid w:val="008A3B85"/>
    <w:rsid w:val="008A40BB"/>
    <w:rsid w:val="008A4260"/>
    <w:rsid w:val="008A4AC7"/>
    <w:rsid w:val="008A5031"/>
    <w:rsid w:val="008A525B"/>
    <w:rsid w:val="008A533D"/>
    <w:rsid w:val="008A534B"/>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EC7"/>
    <w:rsid w:val="008B0FB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18B"/>
    <w:rsid w:val="008B5325"/>
    <w:rsid w:val="008B54FB"/>
    <w:rsid w:val="008B5A19"/>
    <w:rsid w:val="008B5A1F"/>
    <w:rsid w:val="008B5B2D"/>
    <w:rsid w:val="008B684E"/>
    <w:rsid w:val="008B7875"/>
    <w:rsid w:val="008B7C7A"/>
    <w:rsid w:val="008B7F93"/>
    <w:rsid w:val="008C026A"/>
    <w:rsid w:val="008C0450"/>
    <w:rsid w:val="008C0744"/>
    <w:rsid w:val="008C12CE"/>
    <w:rsid w:val="008C1859"/>
    <w:rsid w:val="008C1930"/>
    <w:rsid w:val="008C1B02"/>
    <w:rsid w:val="008C1D51"/>
    <w:rsid w:val="008C208A"/>
    <w:rsid w:val="008C2390"/>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E80"/>
    <w:rsid w:val="008C6909"/>
    <w:rsid w:val="008C7DBA"/>
    <w:rsid w:val="008D007E"/>
    <w:rsid w:val="008D00B3"/>
    <w:rsid w:val="008D0C02"/>
    <w:rsid w:val="008D0D06"/>
    <w:rsid w:val="008D1132"/>
    <w:rsid w:val="008D129D"/>
    <w:rsid w:val="008D130D"/>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E2"/>
    <w:rsid w:val="008E0E39"/>
    <w:rsid w:val="008E0EC7"/>
    <w:rsid w:val="008E0F38"/>
    <w:rsid w:val="008E10CC"/>
    <w:rsid w:val="008E1178"/>
    <w:rsid w:val="008E1403"/>
    <w:rsid w:val="008E1469"/>
    <w:rsid w:val="008E1579"/>
    <w:rsid w:val="008E15F2"/>
    <w:rsid w:val="008E1C6B"/>
    <w:rsid w:val="008E2189"/>
    <w:rsid w:val="008E21B7"/>
    <w:rsid w:val="008E24A5"/>
    <w:rsid w:val="008E2E5A"/>
    <w:rsid w:val="008E32FF"/>
    <w:rsid w:val="008E3ACA"/>
    <w:rsid w:val="008E3D6A"/>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9B3"/>
    <w:rsid w:val="008F0A61"/>
    <w:rsid w:val="008F1466"/>
    <w:rsid w:val="008F14E9"/>
    <w:rsid w:val="008F16F5"/>
    <w:rsid w:val="008F1B96"/>
    <w:rsid w:val="008F201A"/>
    <w:rsid w:val="008F2DDE"/>
    <w:rsid w:val="008F2E83"/>
    <w:rsid w:val="008F31E0"/>
    <w:rsid w:val="008F365D"/>
    <w:rsid w:val="008F39E5"/>
    <w:rsid w:val="008F3C10"/>
    <w:rsid w:val="008F3C4E"/>
    <w:rsid w:val="008F455B"/>
    <w:rsid w:val="008F5052"/>
    <w:rsid w:val="008F52DB"/>
    <w:rsid w:val="008F52EF"/>
    <w:rsid w:val="008F5C17"/>
    <w:rsid w:val="008F6759"/>
    <w:rsid w:val="008F6B74"/>
    <w:rsid w:val="008F73D9"/>
    <w:rsid w:val="008F7F22"/>
    <w:rsid w:val="00900581"/>
    <w:rsid w:val="00900E51"/>
    <w:rsid w:val="00901551"/>
    <w:rsid w:val="009017F1"/>
    <w:rsid w:val="00902363"/>
    <w:rsid w:val="009024A0"/>
    <w:rsid w:val="009028C6"/>
    <w:rsid w:val="00902A2D"/>
    <w:rsid w:val="00902D04"/>
    <w:rsid w:val="00902F56"/>
    <w:rsid w:val="009032DB"/>
    <w:rsid w:val="00903350"/>
    <w:rsid w:val="00903E63"/>
    <w:rsid w:val="00904115"/>
    <w:rsid w:val="00904325"/>
    <w:rsid w:val="00904574"/>
    <w:rsid w:val="00904639"/>
    <w:rsid w:val="00905027"/>
    <w:rsid w:val="0090521E"/>
    <w:rsid w:val="009057BC"/>
    <w:rsid w:val="00905CE8"/>
    <w:rsid w:val="00906639"/>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3050"/>
    <w:rsid w:val="0091361F"/>
    <w:rsid w:val="009137B7"/>
    <w:rsid w:val="00913B1B"/>
    <w:rsid w:val="0091429C"/>
    <w:rsid w:val="0091440C"/>
    <w:rsid w:val="009145D4"/>
    <w:rsid w:val="009147F3"/>
    <w:rsid w:val="00914809"/>
    <w:rsid w:val="0091504B"/>
    <w:rsid w:val="00916261"/>
    <w:rsid w:val="009162D9"/>
    <w:rsid w:val="00916522"/>
    <w:rsid w:val="0091659F"/>
    <w:rsid w:val="0091696D"/>
    <w:rsid w:val="00917247"/>
    <w:rsid w:val="009179D0"/>
    <w:rsid w:val="00917B90"/>
    <w:rsid w:val="009200D2"/>
    <w:rsid w:val="0092049B"/>
    <w:rsid w:val="00920572"/>
    <w:rsid w:val="00920687"/>
    <w:rsid w:val="00920CAA"/>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881"/>
    <w:rsid w:val="00925D15"/>
    <w:rsid w:val="00926368"/>
    <w:rsid w:val="00926AA7"/>
    <w:rsid w:val="00926DEA"/>
    <w:rsid w:val="00927143"/>
    <w:rsid w:val="00927D29"/>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3D8"/>
    <w:rsid w:val="0093598A"/>
    <w:rsid w:val="009360F6"/>
    <w:rsid w:val="009366BE"/>
    <w:rsid w:val="00936BDB"/>
    <w:rsid w:val="0093757B"/>
    <w:rsid w:val="00937C68"/>
    <w:rsid w:val="00937CB9"/>
    <w:rsid w:val="00937EB4"/>
    <w:rsid w:val="009401B4"/>
    <w:rsid w:val="009404A8"/>
    <w:rsid w:val="00940968"/>
    <w:rsid w:val="00940A45"/>
    <w:rsid w:val="00940EA8"/>
    <w:rsid w:val="00941184"/>
    <w:rsid w:val="00941313"/>
    <w:rsid w:val="009414D9"/>
    <w:rsid w:val="009415FB"/>
    <w:rsid w:val="0094224D"/>
    <w:rsid w:val="009426DC"/>
    <w:rsid w:val="00942F4B"/>
    <w:rsid w:val="00943451"/>
    <w:rsid w:val="0094346B"/>
    <w:rsid w:val="009439AD"/>
    <w:rsid w:val="00943A77"/>
    <w:rsid w:val="00943CF3"/>
    <w:rsid w:val="00943E62"/>
    <w:rsid w:val="009445B1"/>
    <w:rsid w:val="0094492A"/>
    <w:rsid w:val="00944B4F"/>
    <w:rsid w:val="00944C6F"/>
    <w:rsid w:val="00944E3B"/>
    <w:rsid w:val="00944FEE"/>
    <w:rsid w:val="009451BF"/>
    <w:rsid w:val="0094564C"/>
    <w:rsid w:val="0094580B"/>
    <w:rsid w:val="00945C7C"/>
    <w:rsid w:val="009464AF"/>
    <w:rsid w:val="0094661F"/>
    <w:rsid w:val="00946A47"/>
    <w:rsid w:val="00946A8D"/>
    <w:rsid w:val="00946F44"/>
    <w:rsid w:val="00946FFA"/>
    <w:rsid w:val="00947459"/>
    <w:rsid w:val="00947605"/>
    <w:rsid w:val="00947AEC"/>
    <w:rsid w:val="00947E6B"/>
    <w:rsid w:val="00947E82"/>
    <w:rsid w:val="00947E84"/>
    <w:rsid w:val="009500E3"/>
    <w:rsid w:val="00950273"/>
    <w:rsid w:val="0095086C"/>
    <w:rsid w:val="00950924"/>
    <w:rsid w:val="00950957"/>
    <w:rsid w:val="009509E1"/>
    <w:rsid w:val="00950E2E"/>
    <w:rsid w:val="00950F0C"/>
    <w:rsid w:val="00951757"/>
    <w:rsid w:val="00951B0F"/>
    <w:rsid w:val="00952770"/>
    <w:rsid w:val="00952C76"/>
    <w:rsid w:val="00952E51"/>
    <w:rsid w:val="00953059"/>
    <w:rsid w:val="00953655"/>
    <w:rsid w:val="00953706"/>
    <w:rsid w:val="009539BE"/>
    <w:rsid w:val="00953B97"/>
    <w:rsid w:val="00953F9A"/>
    <w:rsid w:val="009543A6"/>
    <w:rsid w:val="009543E3"/>
    <w:rsid w:val="0095463F"/>
    <w:rsid w:val="00954A26"/>
    <w:rsid w:val="0095590D"/>
    <w:rsid w:val="00955FE6"/>
    <w:rsid w:val="00956170"/>
    <w:rsid w:val="009565D2"/>
    <w:rsid w:val="0095672F"/>
    <w:rsid w:val="00956D16"/>
    <w:rsid w:val="00956DB6"/>
    <w:rsid w:val="00956EF0"/>
    <w:rsid w:val="00957585"/>
    <w:rsid w:val="009575A5"/>
    <w:rsid w:val="00957BF5"/>
    <w:rsid w:val="0096000C"/>
    <w:rsid w:val="00960834"/>
    <w:rsid w:val="00960A8D"/>
    <w:rsid w:val="009610FB"/>
    <w:rsid w:val="00961385"/>
    <w:rsid w:val="009613EC"/>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3E7D"/>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9AB"/>
    <w:rsid w:val="00974DA7"/>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A7C"/>
    <w:rsid w:val="00990E57"/>
    <w:rsid w:val="0099131D"/>
    <w:rsid w:val="00991674"/>
    <w:rsid w:val="00991C77"/>
    <w:rsid w:val="00991FEB"/>
    <w:rsid w:val="00992056"/>
    <w:rsid w:val="0099206A"/>
    <w:rsid w:val="009923CB"/>
    <w:rsid w:val="00992668"/>
    <w:rsid w:val="0099277A"/>
    <w:rsid w:val="00992982"/>
    <w:rsid w:val="00992B78"/>
    <w:rsid w:val="009931DA"/>
    <w:rsid w:val="00993B42"/>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CF6"/>
    <w:rsid w:val="00997D47"/>
    <w:rsid w:val="009A024E"/>
    <w:rsid w:val="009A02B8"/>
    <w:rsid w:val="009A04EB"/>
    <w:rsid w:val="009A0508"/>
    <w:rsid w:val="009A089B"/>
    <w:rsid w:val="009A0F3A"/>
    <w:rsid w:val="009A13EF"/>
    <w:rsid w:val="009A1E94"/>
    <w:rsid w:val="009A1E9E"/>
    <w:rsid w:val="009A2265"/>
    <w:rsid w:val="009A227F"/>
    <w:rsid w:val="009A270D"/>
    <w:rsid w:val="009A2C39"/>
    <w:rsid w:val="009A3103"/>
    <w:rsid w:val="009A3154"/>
    <w:rsid w:val="009A392F"/>
    <w:rsid w:val="009A39B7"/>
    <w:rsid w:val="009A3A2E"/>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8ED"/>
    <w:rsid w:val="009B1CF8"/>
    <w:rsid w:val="009B1F23"/>
    <w:rsid w:val="009B21ED"/>
    <w:rsid w:val="009B250E"/>
    <w:rsid w:val="009B26AA"/>
    <w:rsid w:val="009B2A03"/>
    <w:rsid w:val="009B2A77"/>
    <w:rsid w:val="009B2D98"/>
    <w:rsid w:val="009B3410"/>
    <w:rsid w:val="009B3541"/>
    <w:rsid w:val="009B3717"/>
    <w:rsid w:val="009B3D27"/>
    <w:rsid w:val="009B4312"/>
    <w:rsid w:val="009B44A5"/>
    <w:rsid w:val="009B44C9"/>
    <w:rsid w:val="009B4AD7"/>
    <w:rsid w:val="009B4DA6"/>
    <w:rsid w:val="009B4E5E"/>
    <w:rsid w:val="009B5352"/>
    <w:rsid w:val="009B59A1"/>
    <w:rsid w:val="009B5EC3"/>
    <w:rsid w:val="009B6182"/>
    <w:rsid w:val="009B6521"/>
    <w:rsid w:val="009B6634"/>
    <w:rsid w:val="009B69EB"/>
    <w:rsid w:val="009B6F18"/>
    <w:rsid w:val="009B76B1"/>
    <w:rsid w:val="009B78D0"/>
    <w:rsid w:val="009B7B08"/>
    <w:rsid w:val="009B7E6D"/>
    <w:rsid w:val="009C058F"/>
    <w:rsid w:val="009C09B3"/>
    <w:rsid w:val="009C0AB3"/>
    <w:rsid w:val="009C0C86"/>
    <w:rsid w:val="009C1029"/>
    <w:rsid w:val="009C14AF"/>
    <w:rsid w:val="009C1AC3"/>
    <w:rsid w:val="009C1AFE"/>
    <w:rsid w:val="009C211E"/>
    <w:rsid w:val="009C26AE"/>
    <w:rsid w:val="009C2FA8"/>
    <w:rsid w:val="009C30DA"/>
    <w:rsid w:val="009C32CE"/>
    <w:rsid w:val="009C3A3B"/>
    <w:rsid w:val="009C3B41"/>
    <w:rsid w:val="009C3B55"/>
    <w:rsid w:val="009C429A"/>
    <w:rsid w:val="009C42FF"/>
    <w:rsid w:val="009C49C4"/>
    <w:rsid w:val="009C4CCE"/>
    <w:rsid w:val="009C59DF"/>
    <w:rsid w:val="009C5E29"/>
    <w:rsid w:val="009C63EC"/>
    <w:rsid w:val="009C64B3"/>
    <w:rsid w:val="009C6979"/>
    <w:rsid w:val="009C699B"/>
    <w:rsid w:val="009C6AAF"/>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2BCB"/>
    <w:rsid w:val="009D3010"/>
    <w:rsid w:val="009D3104"/>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A47"/>
    <w:rsid w:val="009E2F56"/>
    <w:rsid w:val="009E3073"/>
    <w:rsid w:val="009E32F0"/>
    <w:rsid w:val="009E370C"/>
    <w:rsid w:val="009E380E"/>
    <w:rsid w:val="009E3AFC"/>
    <w:rsid w:val="009E3B3F"/>
    <w:rsid w:val="009E3F6B"/>
    <w:rsid w:val="009E3F74"/>
    <w:rsid w:val="009E49CD"/>
    <w:rsid w:val="009E4B16"/>
    <w:rsid w:val="009E4DC2"/>
    <w:rsid w:val="009E559C"/>
    <w:rsid w:val="009E5A4A"/>
    <w:rsid w:val="009E6133"/>
    <w:rsid w:val="009E6AC3"/>
    <w:rsid w:val="009E7093"/>
    <w:rsid w:val="009E712E"/>
    <w:rsid w:val="009E78FF"/>
    <w:rsid w:val="009F028A"/>
    <w:rsid w:val="009F06BB"/>
    <w:rsid w:val="009F0A6C"/>
    <w:rsid w:val="009F0C92"/>
    <w:rsid w:val="009F1189"/>
    <w:rsid w:val="009F1532"/>
    <w:rsid w:val="009F15D5"/>
    <w:rsid w:val="009F1919"/>
    <w:rsid w:val="009F20C9"/>
    <w:rsid w:val="009F2143"/>
    <w:rsid w:val="009F26C9"/>
    <w:rsid w:val="009F2995"/>
    <w:rsid w:val="009F2C65"/>
    <w:rsid w:val="009F2D63"/>
    <w:rsid w:val="009F2FBA"/>
    <w:rsid w:val="009F34DD"/>
    <w:rsid w:val="009F34FE"/>
    <w:rsid w:val="009F3B06"/>
    <w:rsid w:val="009F3E2C"/>
    <w:rsid w:val="009F5568"/>
    <w:rsid w:val="009F5EA5"/>
    <w:rsid w:val="009F6210"/>
    <w:rsid w:val="009F6338"/>
    <w:rsid w:val="009F70CD"/>
    <w:rsid w:val="009F70D5"/>
    <w:rsid w:val="009F7520"/>
    <w:rsid w:val="009F7585"/>
    <w:rsid w:val="009F77BA"/>
    <w:rsid w:val="009F7CED"/>
    <w:rsid w:val="00A00705"/>
    <w:rsid w:val="00A00825"/>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A66"/>
    <w:rsid w:val="00A122DD"/>
    <w:rsid w:val="00A12371"/>
    <w:rsid w:val="00A12704"/>
    <w:rsid w:val="00A12957"/>
    <w:rsid w:val="00A12ED2"/>
    <w:rsid w:val="00A130A0"/>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B0F"/>
    <w:rsid w:val="00A17346"/>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9E8"/>
    <w:rsid w:val="00A24C2E"/>
    <w:rsid w:val="00A251B2"/>
    <w:rsid w:val="00A253EC"/>
    <w:rsid w:val="00A25B0B"/>
    <w:rsid w:val="00A25D18"/>
    <w:rsid w:val="00A25D9F"/>
    <w:rsid w:val="00A25E1B"/>
    <w:rsid w:val="00A2624A"/>
    <w:rsid w:val="00A26AC8"/>
    <w:rsid w:val="00A26D52"/>
    <w:rsid w:val="00A26DC7"/>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571"/>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275"/>
    <w:rsid w:val="00A5128E"/>
    <w:rsid w:val="00A5187F"/>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6CD"/>
    <w:rsid w:val="00A64A8A"/>
    <w:rsid w:val="00A64BF3"/>
    <w:rsid w:val="00A64D87"/>
    <w:rsid w:val="00A656E3"/>
    <w:rsid w:val="00A6599D"/>
    <w:rsid w:val="00A6652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E8"/>
    <w:rsid w:val="00A73653"/>
    <w:rsid w:val="00A73948"/>
    <w:rsid w:val="00A73DF0"/>
    <w:rsid w:val="00A73FAE"/>
    <w:rsid w:val="00A741DD"/>
    <w:rsid w:val="00A746DB"/>
    <w:rsid w:val="00A74807"/>
    <w:rsid w:val="00A74B67"/>
    <w:rsid w:val="00A74D2A"/>
    <w:rsid w:val="00A74E32"/>
    <w:rsid w:val="00A753CB"/>
    <w:rsid w:val="00A754DE"/>
    <w:rsid w:val="00A75AD2"/>
    <w:rsid w:val="00A75AD7"/>
    <w:rsid w:val="00A75FA8"/>
    <w:rsid w:val="00A76DFB"/>
    <w:rsid w:val="00A77C35"/>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0F38"/>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7C4"/>
    <w:rsid w:val="00A96817"/>
    <w:rsid w:val="00A978F6"/>
    <w:rsid w:val="00A97CA7"/>
    <w:rsid w:val="00A97FF0"/>
    <w:rsid w:val="00AA0167"/>
    <w:rsid w:val="00AA0310"/>
    <w:rsid w:val="00AA068D"/>
    <w:rsid w:val="00AA0C43"/>
    <w:rsid w:val="00AA10BB"/>
    <w:rsid w:val="00AA127A"/>
    <w:rsid w:val="00AA1BBA"/>
    <w:rsid w:val="00AA1CCF"/>
    <w:rsid w:val="00AA1E15"/>
    <w:rsid w:val="00AA1F51"/>
    <w:rsid w:val="00AA2722"/>
    <w:rsid w:val="00AA3034"/>
    <w:rsid w:val="00AA30A9"/>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C44"/>
    <w:rsid w:val="00AB0FB6"/>
    <w:rsid w:val="00AB13C7"/>
    <w:rsid w:val="00AB14E8"/>
    <w:rsid w:val="00AB1544"/>
    <w:rsid w:val="00AB18AF"/>
    <w:rsid w:val="00AB1D7F"/>
    <w:rsid w:val="00AB1F06"/>
    <w:rsid w:val="00AB20AB"/>
    <w:rsid w:val="00AB27D9"/>
    <w:rsid w:val="00AB2A3D"/>
    <w:rsid w:val="00AB2CAD"/>
    <w:rsid w:val="00AB3B8C"/>
    <w:rsid w:val="00AB3FC4"/>
    <w:rsid w:val="00AB4001"/>
    <w:rsid w:val="00AB401A"/>
    <w:rsid w:val="00AB41EA"/>
    <w:rsid w:val="00AB44E5"/>
    <w:rsid w:val="00AB4F34"/>
    <w:rsid w:val="00AB5A4A"/>
    <w:rsid w:val="00AB5AA8"/>
    <w:rsid w:val="00AB5BCA"/>
    <w:rsid w:val="00AB5D72"/>
    <w:rsid w:val="00AB5E64"/>
    <w:rsid w:val="00AB6610"/>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30E2"/>
    <w:rsid w:val="00AC38C0"/>
    <w:rsid w:val="00AC3924"/>
    <w:rsid w:val="00AC3DFF"/>
    <w:rsid w:val="00AC3E0A"/>
    <w:rsid w:val="00AC3E0C"/>
    <w:rsid w:val="00AC4491"/>
    <w:rsid w:val="00AC4ABB"/>
    <w:rsid w:val="00AC4AC9"/>
    <w:rsid w:val="00AC4AFC"/>
    <w:rsid w:val="00AC4F86"/>
    <w:rsid w:val="00AC50CC"/>
    <w:rsid w:val="00AC5157"/>
    <w:rsid w:val="00AC548D"/>
    <w:rsid w:val="00AC56DE"/>
    <w:rsid w:val="00AC5BAC"/>
    <w:rsid w:val="00AC5CA7"/>
    <w:rsid w:val="00AC5E81"/>
    <w:rsid w:val="00AC61CC"/>
    <w:rsid w:val="00AC6702"/>
    <w:rsid w:val="00AC6CA0"/>
    <w:rsid w:val="00AC6D3A"/>
    <w:rsid w:val="00AC7406"/>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FF5"/>
    <w:rsid w:val="00AE01FD"/>
    <w:rsid w:val="00AE0BA7"/>
    <w:rsid w:val="00AE1619"/>
    <w:rsid w:val="00AE17F9"/>
    <w:rsid w:val="00AE1F3E"/>
    <w:rsid w:val="00AE22EF"/>
    <w:rsid w:val="00AE231F"/>
    <w:rsid w:val="00AE238D"/>
    <w:rsid w:val="00AE2B86"/>
    <w:rsid w:val="00AE2E65"/>
    <w:rsid w:val="00AE2F97"/>
    <w:rsid w:val="00AE3454"/>
    <w:rsid w:val="00AE34F7"/>
    <w:rsid w:val="00AE3513"/>
    <w:rsid w:val="00AE376F"/>
    <w:rsid w:val="00AE3951"/>
    <w:rsid w:val="00AE3E2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9D4"/>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C7"/>
    <w:rsid w:val="00B07506"/>
    <w:rsid w:val="00B07D6D"/>
    <w:rsid w:val="00B1090C"/>
    <w:rsid w:val="00B10AC4"/>
    <w:rsid w:val="00B11234"/>
    <w:rsid w:val="00B12008"/>
    <w:rsid w:val="00B122F9"/>
    <w:rsid w:val="00B12544"/>
    <w:rsid w:val="00B12FFE"/>
    <w:rsid w:val="00B13641"/>
    <w:rsid w:val="00B13651"/>
    <w:rsid w:val="00B13B4D"/>
    <w:rsid w:val="00B13FF7"/>
    <w:rsid w:val="00B1450A"/>
    <w:rsid w:val="00B15042"/>
    <w:rsid w:val="00B1596B"/>
    <w:rsid w:val="00B15FA1"/>
    <w:rsid w:val="00B16647"/>
    <w:rsid w:val="00B16A8D"/>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4190"/>
    <w:rsid w:val="00B244CE"/>
    <w:rsid w:val="00B245B8"/>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A81"/>
    <w:rsid w:val="00B31B54"/>
    <w:rsid w:val="00B31DB6"/>
    <w:rsid w:val="00B32513"/>
    <w:rsid w:val="00B32589"/>
    <w:rsid w:val="00B325B8"/>
    <w:rsid w:val="00B327BC"/>
    <w:rsid w:val="00B3285C"/>
    <w:rsid w:val="00B32D01"/>
    <w:rsid w:val="00B33337"/>
    <w:rsid w:val="00B334A5"/>
    <w:rsid w:val="00B33876"/>
    <w:rsid w:val="00B33CD8"/>
    <w:rsid w:val="00B33E20"/>
    <w:rsid w:val="00B34322"/>
    <w:rsid w:val="00B343F0"/>
    <w:rsid w:val="00B34514"/>
    <w:rsid w:val="00B346B8"/>
    <w:rsid w:val="00B35CC5"/>
    <w:rsid w:val="00B3616F"/>
    <w:rsid w:val="00B363EA"/>
    <w:rsid w:val="00B365C7"/>
    <w:rsid w:val="00B36715"/>
    <w:rsid w:val="00B36A8E"/>
    <w:rsid w:val="00B36E51"/>
    <w:rsid w:val="00B37A17"/>
    <w:rsid w:val="00B40E46"/>
    <w:rsid w:val="00B40E52"/>
    <w:rsid w:val="00B40F27"/>
    <w:rsid w:val="00B41121"/>
    <w:rsid w:val="00B41555"/>
    <w:rsid w:val="00B417BF"/>
    <w:rsid w:val="00B4181A"/>
    <w:rsid w:val="00B422AF"/>
    <w:rsid w:val="00B422F0"/>
    <w:rsid w:val="00B426D8"/>
    <w:rsid w:val="00B42C30"/>
    <w:rsid w:val="00B430CB"/>
    <w:rsid w:val="00B43142"/>
    <w:rsid w:val="00B435FD"/>
    <w:rsid w:val="00B43AEC"/>
    <w:rsid w:val="00B43BCB"/>
    <w:rsid w:val="00B43DF1"/>
    <w:rsid w:val="00B43FFA"/>
    <w:rsid w:val="00B441D4"/>
    <w:rsid w:val="00B443C3"/>
    <w:rsid w:val="00B447FF"/>
    <w:rsid w:val="00B4491A"/>
    <w:rsid w:val="00B44B0F"/>
    <w:rsid w:val="00B44BE4"/>
    <w:rsid w:val="00B452CF"/>
    <w:rsid w:val="00B453AA"/>
    <w:rsid w:val="00B4579F"/>
    <w:rsid w:val="00B45836"/>
    <w:rsid w:val="00B45B34"/>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7"/>
    <w:rsid w:val="00B50E13"/>
    <w:rsid w:val="00B51227"/>
    <w:rsid w:val="00B5135D"/>
    <w:rsid w:val="00B51882"/>
    <w:rsid w:val="00B51B91"/>
    <w:rsid w:val="00B51EED"/>
    <w:rsid w:val="00B51FB0"/>
    <w:rsid w:val="00B5275F"/>
    <w:rsid w:val="00B52941"/>
    <w:rsid w:val="00B53088"/>
    <w:rsid w:val="00B538D5"/>
    <w:rsid w:val="00B53A76"/>
    <w:rsid w:val="00B53F7D"/>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926"/>
    <w:rsid w:val="00B64A00"/>
    <w:rsid w:val="00B64FDF"/>
    <w:rsid w:val="00B6506D"/>
    <w:rsid w:val="00B65644"/>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0EC5"/>
    <w:rsid w:val="00B71222"/>
    <w:rsid w:val="00B71CE2"/>
    <w:rsid w:val="00B72146"/>
    <w:rsid w:val="00B7246F"/>
    <w:rsid w:val="00B7276D"/>
    <w:rsid w:val="00B7285D"/>
    <w:rsid w:val="00B72C42"/>
    <w:rsid w:val="00B733F8"/>
    <w:rsid w:val="00B738E5"/>
    <w:rsid w:val="00B73A9A"/>
    <w:rsid w:val="00B73D2C"/>
    <w:rsid w:val="00B73D3B"/>
    <w:rsid w:val="00B73FCA"/>
    <w:rsid w:val="00B743B6"/>
    <w:rsid w:val="00B74458"/>
    <w:rsid w:val="00B745CE"/>
    <w:rsid w:val="00B74D3E"/>
    <w:rsid w:val="00B750D6"/>
    <w:rsid w:val="00B750EA"/>
    <w:rsid w:val="00B75372"/>
    <w:rsid w:val="00B7599A"/>
    <w:rsid w:val="00B75E5A"/>
    <w:rsid w:val="00B7607A"/>
    <w:rsid w:val="00B76488"/>
    <w:rsid w:val="00B76B66"/>
    <w:rsid w:val="00B76E92"/>
    <w:rsid w:val="00B7747F"/>
    <w:rsid w:val="00B7753E"/>
    <w:rsid w:val="00B77906"/>
    <w:rsid w:val="00B77D1D"/>
    <w:rsid w:val="00B8003B"/>
    <w:rsid w:val="00B8084F"/>
    <w:rsid w:val="00B80C81"/>
    <w:rsid w:val="00B80D2D"/>
    <w:rsid w:val="00B81160"/>
    <w:rsid w:val="00B819A3"/>
    <w:rsid w:val="00B81A00"/>
    <w:rsid w:val="00B8251E"/>
    <w:rsid w:val="00B82FB8"/>
    <w:rsid w:val="00B830CA"/>
    <w:rsid w:val="00B83540"/>
    <w:rsid w:val="00B83A61"/>
    <w:rsid w:val="00B83B54"/>
    <w:rsid w:val="00B83D2F"/>
    <w:rsid w:val="00B83E70"/>
    <w:rsid w:val="00B83EAF"/>
    <w:rsid w:val="00B8419C"/>
    <w:rsid w:val="00B84413"/>
    <w:rsid w:val="00B846FC"/>
    <w:rsid w:val="00B8484F"/>
    <w:rsid w:val="00B84C64"/>
    <w:rsid w:val="00B84D1E"/>
    <w:rsid w:val="00B84D8B"/>
    <w:rsid w:val="00B85163"/>
    <w:rsid w:val="00B851E2"/>
    <w:rsid w:val="00B85226"/>
    <w:rsid w:val="00B8526B"/>
    <w:rsid w:val="00B85692"/>
    <w:rsid w:val="00B85724"/>
    <w:rsid w:val="00B8578B"/>
    <w:rsid w:val="00B85E03"/>
    <w:rsid w:val="00B862CE"/>
    <w:rsid w:val="00B863A0"/>
    <w:rsid w:val="00B86743"/>
    <w:rsid w:val="00B86A1D"/>
    <w:rsid w:val="00B86F83"/>
    <w:rsid w:val="00B87482"/>
    <w:rsid w:val="00B87811"/>
    <w:rsid w:val="00B87D19"/>
    <w:rsid w:val="00B87F8F"/>
    <w:rsid w:val="00B9002F"/>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52D4"/>
    <w:rsid w:val="00B95500"/>
    <w:rsid w:val="00B95A2D"/>
    <w:rsid w:val="00B96564"/>
    <w:rsid w:val="00B9659D"/>
    <w:rsid w:val="00B968A8"/>
    <w:rsid w:val="00B968D6"/>
    <w:rsid w:val="00B96F96"/>
    <w:rsid w:val="00B972F2"/>
    <w:rsid w:val="00B9751B"/>
    <w:rsid w:val="00B97D9E"/>
    <w:rsid w:val="00B97E2F"/>
    <w:rsid w:val="00BA03C5"/>
    <w:rsid w:val="00BA097D"/>
    <w:rsid w:val="00BA0A70"/>
    <w:rsid w:val="00BA0C4B"/>
    <w:rsid w:val="00BA0C5C"/>
    <w:rsid w:val="00BA0DAA"/>
    <w:rsid w:val="00BA1253"/>
    <w:rsid w:val="00BA1282"/>
    <w:rsid w:val="00BA1814"/>
    <w:rsid w:val="00BA1B56"/>
    <w:rsid w:val="00BA1E89"/>
    <w:rsid w:val="00BA22A2"/>
    <w:rsid w:val="00BA2822"/>
    <w:rsid w:val="00BA2C56"/>
    <w:rsid w:val="00BA2D33"/>
    <w:rsid w:val="00BA2D55"/>
    <w:rsid w:val="00BA2F6D"/>
    <w:rsid w:val="00BA33FB"/>
    <w:rsid w:val="00BA3AEF"/>
    <w:rsid w:val="00BA3CC2"/>
    <w:rsid w:val="00BA3EDF"/>
    <w:rsid w:val="00BA3F42"/>
    <w:rsid w:val="00BA4CB1"/>
    <w:rsid w:val="00BA4FA2"/>
    <w:rsid w:val="00BA516A"/>
    <w:rsid w:val="00BA54EE"/>
    <w:rsid w:val="00BA5BF1"/>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73A"/>
    <w:rsid w:val="00BB2219"/>
    <w:rsid w:val="00BB22AB"/>
    <w:rsid w:val="00BB2814"/>
    <w:rsid w:val="00BB2913"/>
    <w:rsid w:val="00BB2C79"/>
    <w:rsid w:val="00BB2FD7"/>
    <w:rsid w:val="00BB304C"/>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C1678"/>
    <w:rsid w:val="00BC18F8"/>
    <w:rsid w:val="00BC1D74"/>
    <w:rsid w:val="00BC225C"/>
    <w:rsid w:val="00BC256D"/>
    <w:rsid w:val="00BC2E14"/>
    <w:rsid w:val="00BC373A"/>
    <w:rsid w:val="00BC39BB"/>
    <w:rsid w:val="00BC4906"/>
    <w:rsid w:val="00BC6D14"/>
    <w:rsid w:val="00BC6D4A"/>
    <w:rsid w:val="00BC7D59"/>
    <w:rsid w:val="00BD069D"/>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FDE"/>
    <w:rsid w:val="00BD64B7"/>
    <w:rsid w:val="00BD6849"/>
    <w:rsid w:val="00BD6EB7"/>
    <w:rsid w:val="00BD7256"/>
    <w:rsid w:val="00BD73DC"/>
    <w:rsid w:val="00BD7E24"/>
    <w:rsid w:val="00BD7FCF"/>
    <w:rsid w:val="00BE04F9"/>
    <w:rsid w:val="00BE06E7"/>
    <w:rsid w:val="00BE11B2"/>
    <w:rsid w:val="00BE12AF"/>
    <w:rsid w:val="00BE15E6"/>
    <w:rsid w:val="00BE1C25"/>
    <w:rsid w:val="00BE1F48"/>
    <w:rsid w:val="00BE216C"/>
    <w:rsid w:val="00BE219B"/>
    <w:rsid w:val="00BE22F4"/>
    <w:rsid w:val="00BE2FAD"/>
    <w:rsid w:val="00BE307D"/>
    <w:rsid w:val="00BE328B"/>
    <w:rsid w:val="00BE351D"/>
    <w:rsid w:val="00BE43D1"/>
    <w:rsid w:val="00BE4D97"/>
    <w:rsid w:val="00BE4DD1"/>
    <w:rsid w:val="00BE5236"/>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300"/>
    <w:rsid w:val="00BF749E"/>
    <w:rsid w:val="00BF74AC"/>
    <w:rsid w:val="00BF74D5"/>
    <w:rsid w:val="00BF7766"/>
    <w:rsid w:val="00BF7ED0"/>
    <w:rsid w:val="00C00073"/>
    <w:rsid w:val="00C00723"/>
    <w:rsid w:val="00C00B59"/>
    <w:rsid w:val="00C013A4"/>
    <w:rsid w:val="00C017B7"/>
    <w:rsid w:val="00C01DE4"/>
    <w:rsid w:val="00C02340"/>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0CD"/>
    <w:rsid w:val="00C132A7"/>
    <w:rsid w:val="00C1331F"/>
    <w:rsid w:val="00C13323"/>
    <w:rsid w:val="00C1351B"/>
    <w:rsid w:val="00C13557"/>
    <w:rsid w:val="00C138CE"/>
    <w:rsid w:val="00C138ED"/>
    <w:rsid w:val="00C13AC1"/>
    <w:rsid w:val="00C13F0C"/>
    <w:rsid w:val="00C1480C"/>
    <w:rsid w:val="00C14922"/>
    <w:rsid w:val="00C1497A"/>
    <w:rsid w:val="00C15264"/>
    <w:rsid w:val="00C1577D"/>
    <w:rsid w:val="00C15877"/>
    <w:rsid w:val="00C15BB3"/>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3147"/>
    <w:rsid w:val="00C2374D"/>
    <w:rsid w:val="00C23BF8"/>
    <w:rsid w:val="00C243BA"/>
    <w:rsid w:val="00C24BD2"/>
    <w:rsid w:val="00C24C06"/>
    <w:rsid w:val="00C24FE4"/>
    <w:rsid w:val="00C263F7"/>
    <w:rsid w:val="00C2671C"/>
    <w:rsid w:val="00C270E9"/>
    <w:rsid w:val="00C27217"/>
    <w:rsid w:val="00C272EF"/>
    <w:rsid w:val="00C27658"/>
    <w:rsid w:val="00C27875"/>
    <w:rsid w:val="00C27941"/>
    <w:rsid w:val="00C27950"/>
    <w:rsid w:val="00C27A78"/>
    <w:rsid w:val="00C27BE5"/>
    <w:rsid w:val="00C27CC0"/>
    <w:rsid w:val="00C308F1"/>
    <w:rsid w:val="00C3164A"/>
    <w:rsid w:val="00C31689"/>
    <w:rsid w:val="00C31ACE"/>
    <w:rsid w:val="00C31B67"/>
    <w:rsid w:val="00C31C1F"/>
    <w:rsid w:val="00C31DE9"/>
    <w:rsid w:val="00C32041"/>
    <w:rsid w:val="00C3211B"/>
    <w:rsid w:val="00C3233B"/>
    <w:rsid w:val="00C3249D"/>
    <w:rsid w:val="00C32BF9"/>
    <w:rsid w:val="00C3351F"/>
    <w:rsid w:val="00C33641"/>
    <w:rsid w:val="00C338D0"/>
    <w:rsid w:val="00C33F52"/>
    <w:rsid w:val="00C342A6"/>
    <w:rsid w:val="00C34A79"/>
    <w:rsid w:val="00C357DA"/>
    <w:rsid w:val="00C357E5"/>
    <w:rsid w:val="00C364D5"/>
    <w:rsid w:val="00C364DA"/>
    <w:rsid w:val="00C3651E"/>
    <w:rsid w:val="00C36889"/>
    <w:rsid w:val="00C36A53"/>
    <w:rsid w:val="00C36EF6"/>
    <w:rsid w:val="00C36F43"/>
    <w:rsid w:val="00C37126"/>
    <w:rsid w:val="00C37623"/>
    <w:rsid w:val="00C3773C"/>
    <w:rsid w:val="00C37C97"/>
    <w:rsid w:val="00C37D8C"/>
    <w:rsid w:val="00C37EF4"/>
    <w:rsid w:val="00C41749"/>
    <w:rsid w:val="00C41A68"/>
    <w:rsid w:val="00C42052"/>
    <w:rsid w:val="00C42201"/>
    <w:rsid w:val="00C424EA"/>
    <w:rsid w:val="00C42742"/>
    <w:rsid w:val="00C42BAB"/>
    <w:rsid w:val="00C42DBF"/>
    <w:rsid w:val="00C4340F"/>
    <w:rsid w:val="00C43B79"/>
    <w:rsid w:val="00C43BD8"/>
    <w:rsid w:val="00C43EC9"/>
    <w:rsid w:val="00C440D2"/>
    <w:rsid w:val="00C446CB"/>
    <w:rsid w:val="00C44B18"/>
    <w:rsid w:val="00C44C36"/>
    <w:rsid w:val="00C44DC2"/>
    <w:rsid w:val="00C4544F"/>
    <w:rsid w:val="00C454D1"/>
    <w:rsid w:val="00C458F3"/>
    <w:rsid w:val="00C45912"/>
    <w:rsid w:val="00C45944"/>
    <w:rsid w:val="00C45D76"/>
    <w:rsid w:val="00C45F1D"/>
    <w:rsid w:val="00C4609D"/>
    <w:rsid w:val="00C46247"/>
    <w:rsid w:val="00C46B26"/>
    <w:rsid w:val="00C47083"/>
    <w:rsid w:val="00C47587"/>
    <w:rsid w:val="00C47AEF"/>
    <w:rsid w:val="00C47F5E"/>
    <w:rsid w:val="00C50073"/>
    <w:rsid w:val="00C505CE"/>
    <w:rsid w:val="00C50AD1"/>
    <w:rsid w:val="00C50B11"/>
    <w:rsid w:val="00C50CFD"/>
    <w:rsid w:val="00C50F4D"/>
    <w:rsid w:val="00C50F88"/>
    <w:rsid w:val="00C511DB"/>
    <w:rsid w:val="00C5138D"/>
    <w:rsid w:val="00C517EE"/>
    <w:rsid w:val="00C51B4B"/>
    <w:rsid w:val="00C51C2F"/>
    <w:rsid w:val="00C51D8F"/>
    <w:rsid w:val="00C5256D"/>
    <w:rsid w:val="00C5292E"/>
    <w:rsid w:val="00C52A54"/>
    <w:rsid w:val="00C52B92"/>
    <w:rsid w:val="00C52ED4"/>
    <w:rsid w:val="00C52F0B"/>
    <w:rsid w:val="00C53429"/>
    <w:rsid w:val="00C53668"/>
    <w:rsid w:val="00C538BF"/>
    <w:rsid w:val="00C53912"/>
    <w:rsid w:val="00C53A61"/>
    <w:rsid w:val="00C53A78"/>
    <w:rsid w:val="00C53C2D"/>
    <w:rsid w:val="00C54232"/>
    <w:rsid w:val="00C54822"/>
    <w:rsid w:val="00C54E24"/>
    <w:rsid w:val="00C54FC5"/>
    <w:rsid w:val="00C54FEA"/>
    <w:rsid w:val="00C55300"/>
    <w:rsid w:val="00C55D84"/>
    <w:rsid w:val="00C56326"/>
    <w:rsid w:val="00C56463"/>
    <w:rsid w:val="00C5689B"/>
    <w:rsid w:val="00C56A74"/>
    <w:rsid w:val="00C56E70"/>
    <w:rsid w:val="00C602ED"/>
    <w:rsid w:val="00C60775"/>
    <w:rsid w:val="00C609DA"/>
    <w:rsid w:val="00C61D0D"/>
    <w:rsid w:val="00C61F8D"/>
    <w:rsid w:val="00C62208"/>
    <w:rsid w:val="00C6248B"/>
    <w:rsid w:val="00C624D6"/>
    <w:rsid w:val="00C627D1"/>
    <w:rsid w:val="00C62E78"/>
    <w:rsid w:val="00C62FF7"/>
    <w:rsid w:val="00C63461"/>
    <w:rsid w:val="00C63603"/>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143"/>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528"/>
    <w:rsid w:val="00C747A7"/>
    <w:rsid w:val="00C751F2"/>
    <w:rsid w:val="00C75446"/>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D90"/>
    <w:rsid w:val="00C8125E"/>
    <w:rsid w:val="00C8126B"/>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71C6"/>
    <w:rsid w:val="00C8735E"/>
    <w:rsid w:val="00C87491"/>
    <w:rsid w:val="00C87B2C"/>
    <w:rsid w:val="00C87C93"/>
    <w:rsid w:val="00C905A4"/>
    <w:rsid w:val="00C907AD"/>
    <w:rsid w:val="00C91215"/>
    <w:rsid w:val="00C91D1F"/>
    <w:rsid w:val="00C926FE"/>
    <w:rsid w:val="00C92D57"/>
    <w:rsid w:val="00C93326"/>
    <w:rsid w:val="00C93FAD"/>
    <w:rsid w:val="00C940D4"/>
    <w:rsid w:val="00C94708"/>
    <w:rsid w:val="00C95363"/>
    <w:rsid w:val="00C954B5"/>
    <w:rsid w:val="00C957F2"/>
    <w:rsid w:val="00C95C27"/>
    <w:rsid w:val="00C95C59"/>
    <w:rsid w:val="00C95FC0"/>
    <w:rsid w:val="00C9640A"/>
    <w:rsid w:val="00C9669C"/>
    <w:rsid w:val="00C966D9"/>
    <w:rsid w:val="00C9697E"/>
    <w:rsid w:val="00C96EDE"/>
    <w:rsid w:val="00C97295"/>
    <w:rsid w:val="00C97D0C"/>
    <w:rsid w:val="00C97E8B"/>
    <w:rsid w:val="00CA0014"/>
    <w:rsid w:val="00CA00A9"/>
    <w:rsid w:val="00CA0294"/>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2E63"/>
    <w:rsid w:val="00CA3A6B"/>
    <w:rsid w:val="00CA417E"/>
    <w:rsid w:val="00CA44DF"/>
    <w:rsid w:val="00CA4939"/>
    <w:rsid w:val="00CA4A49"/>
    <w:rsid w:val="00CA4C08"/>
    <w:rsid w:val="00CA50BB"/>
    <w:rsid w:val="00CA572D"/>
    <w:rsid w:val="00CA5816"/>
    <w:rsid w:val="00CA5E84"/>
    <w:rsid w:val="00CA66C7"/>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4C7"/>
    <w:rsid w:val="00CB515B"/>
    <w:rsid w:val="00CB542F"/>
    <w:rsid w:val="00CB54C5"/>
    <w:rsid w:val="00CB5860"/>
    <w:rsid w:val="00CB62F6"/>
    <w:rsid w:val="00CB63E1"/>
    <w:rsid w:val="00CB656A"/>
    <w:rsid w:val="00CB666D"/>
    <w:rsid w:val="00CB6681"/>
    <w:rsid w:val="00CB66A7"/>
    <w:rsid w:val="00CB6E8A"/>
    <w:rsid w:val="00CB7342"/>
    <w:rsid w:val="00CB74FD"/>
    <w:rsid w:val="00CB79CD"/>
    <w:rsid w:val="00CB7CA6"/>
    <w:rsid w:val="00CB7D47"/>
    <w:rsid w:val="00CB7DDF"/>
    <w:rsid w:val="00CC022D"/>
    <w:rsid w:val="00CC028D"/>
    <w:rsid w:val="00CC1205"/>
    <w:rsid w:val="00CC122C"/>
    <w:rsid w:val="00CC178D"/>
    <w:rsid w:val="00CC1985"/>
    <w:rsid w:val="00CC1A53"/>
    <w:rsid w:val="00CC1A78"/>
    <w:rsid w:val="00CC1B8E"/>
    <w:rsid w:val="00CC1F0B"/>
    <w:rsid w:val="00CC23F0"/>
    <w:rsid w:val="00CC2728"/>
    <w:rsid w:val="00CC2A76"/>
    <w:rsid w:val="00CC2F9D"/>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631F"/>
    <w:rsid w:val="00CC653B"/>
    <w:rsid w:val="00CC6880"/>
    <w:rsid w:val="00CC6A61"/>
    <w:rsid w:val="00CC6BBA"/>
    <w:rsid w:val="00CC6CFA"/>
    <w:rsid w:val="00CC6F98"/>
    <w:rsid w:val="00CC70A4"/>
    <w:rsid w:val="00CC72DC"/>
    <w:rsid w:val="00CC7523"/>
    <w:rsid w:val="00CC7A8A"/>
    <w:rsid w:val="00CC7D45"/>
    <w:rsid w:val="00CC7FD5"/>
    <w:rsid w:val="00CC7FD6"/>
    <w:rsid w:val="00CC7FF7"/>
    <w:rsid w:val="00CD02F5"/>
    <w:rsid w:val="00CD031F"/>
    <w:rsid w:val="00CD1043"/>
    <w:rsid w:val="00CD17BB"/>
    <w:rsid w:val="00CD192E"/>
    <w:rsid w:val="00CD1C24"/>
    <w:rsid w:val="00CD1C64"/>
    <w:rsid w:val="00CD1E7E"/>
    <w:rsid w:val="00CD25F9"/>
    <w:rsid w:val="00CD2891"/>
    <w:rsid w:val="00CD2D8F"/>
    <w:rsid w:val="00CD2E19"/>
    <w:rsid w:val="00CD324C"/>
    <w:rsid w:val="00CD3263"/>
    <w:rsid w:val="00CD40E8"/>
    <w:rsid w:val="00CD43C2"/>
    <w:rsid w:val="00CD465B"/>
    <w:rsid w:val="00CD4886"/>
    <w:rsid w:val="00CD49AE"/>
    <w:rsid w:val="00CD4A55"/>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988"/>
    <w:rsid w:val="00CE2F9C"/>
    <w:rsid w:val="00CE344D"/>
    <w:rsid w:val="00CE385E"/>
    <w:rsid w:val="00CE436E"/>
    <w:rsid w:val="00CE44B9"/>
    <w:rsid w:val="00CE4665"/>
    <w:rsid w:val="00CE469C"/>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297F"/>
    <w:rsid w:val="00CF2A89"/>
    <w:rsid w:val="00CF31F7"/>
    <w:rsid w:val="00CF32E4"/>
    <w:rsid w:val="00CF3323"/>
    <w:rsid w:val="00CF3B77"/>
    <w:rsid w:val="00CF3BED"/>
    <w:rsid w:val="00CF4610"/>
    <w:rsid w:val="00CF4F2A"/>
    <w:rsid w:val="00CF4F7C"/>
    <w:rsid w:val="00CF5426"/>
    <w:rsid w:val="00CF5438"/>
    <w:rsid w:val="00CF5839"/>
    <w:rsid w:val="00CF5D64"/>
    <w:rsid w:val="00CF5F91"/>
    <w:rsid w:val="00CF6116"/>
    <w:rsid w:val="00CF632B"/>
    <w:rsid w:val="00CF6381"/>
    <w:rsid w:val="00CF671A"/>
    <w:rsid w:val="00CF69A7"/>
    <w:rsid w:val="00CF6BD0"/>
    <w:rsid w:val="00CF6CB9"/>
    <w:rsid w:val="00CF6EF5"/>
    <w:rsid w:val="00CF7093"/>
    <w:rsid w:val="00CF733B"/>
    <w:rsid w:val="00CF73AE"/>
    <w:rsid w:val="00CF741D"/>
    <w:rsid w:val="00CF78C8"/>
    <w:rsid w:val="00D00013"/>
    <w:rsid w:val="00D00446"/>
    <w:rsid w:val="00D007DC"/>
    <w:rsid w:val="00D00DF0"/>
    <w:rsid w:val="00D00F16"/>
    <w:rsid w:val="00D01A41"/>
    <w:rsid w:val="00D01ED3"/>
    <w:rsid w:val="00D02080"/>
    <w:rsid w:val="00D02474"/>
    <w:rsid w:val="00D0262A"/>
    <w:rsid w:val="00D02B5D"/>
    <w:rsid w:val="00D02EA0"/>
    <w:rsid w:val="00D03FB6"/>
    <w:rsid w:val="00D0462D"/>
    <w:rsid w:val="00D0478A"/>
    <w:rsid w:val="00D04A41"/>
    <w:rsid w:val="00D04CBD"/>
    <w:rsid w:val="00D0540C"/>
    <w:rsid w:val="00D057C8"/>
    <w:rsid w:val="00D06092"/>
    <w:rsid w:val="00D064D7"/>
    <w:rsid w:val="00D066CC"/>
    <w:rsid w:val="00D0681F"/>
    <w:rsid w:val="00D06981"/>
    <w:rsid w:val="00D06AA7"/>
    <w:rsid w:val="00D06C65"/>
    <w:rsid w:val="00D07823"/>
    <w:rsid w:val="00D0794D"/>
    <w:rsid w:val="00D10ACA"/>
    <w:rsid w:val="00D10BD9"/>
    <w:rsid w:val="00D10EDF"/>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86F"/>
    <w:rsid w:val="00D15D5E"/>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EF5"/>
    <w:rsid w:val="00D23F22"/>
    <w:rsid w:val="00D24666"/>
    <w:rsid w:val="00D24711"/>
    <w:rsid w:val="00D250F9"/>
    <w:rsid w:val="00D2531E"/>
    <w:rsid w:val="00D26004"/>
    <w:rsid w:val="00D26AE8"/>
    <w:rsid w:val="00D26DDB"/>
    <w:rsid w:val="00D26E58"/>
    <w:rsid w:val="00D26F34"/>
    <w:rsid w:val="00D2726E"/>
    <w:rsid w:val="00D2763A"/>
    <w:rsid w:val="00D277BD"/>
    <w:rsid w:val="00D27933"/>
    <w:rsid w:val="00D27B41"/>
    <w:rsid w:val="00D27B45"/>
    <w:rsid w:val="00D27ED5"/>
    <w:rsid w:val="00D30A88"/>
    <w:rsid w:val="00D30AD6"/>
    <w:rsid w:val="00D31073"/>
    <w:rsid w:val="00D3116E"/>
    <w:rsid w:val="00D31410"/>
    <w:rsid w:val="00D31BB1"/>
    <w:rsid w:val="00D32DC1"/>
    <w:rsid w:val="00D333A9"/>
    <w:rsid w:val="00D33450"/>
    <w:rsid w:val="00D334ED"/>
    <w:rsid w:val="00D33633"/>
    <w:rsid w:val="00D33840"/>
    <w:rsid w:val="00D33847"/>
    <w:rsid w:val="00D33A41"/>
    <w:rsid w:val="00D33BB0"/>
    <w:rsid w:val="00D33D05"/>
    <w:rsid w:val="00D34238"/>
    <w:rsid w:val="00D3428D"/>
    <w:rsid w:val="00D344E1"/>
    <w:rsid w:val="00D34644"/>
    <w:rsid w:val="00D3467A"/>
    <w:rsid w:val="00D34975"/>
    <w:rsid w:val="00D34DCA"/>
    <w:rsid w:val="00D35061"/>
    <w:rsid w:val="00D355EF"/>
    <w:rsid w:val="00D356F4"/>
    <w:rsid w:val="00D35C63"/>
    <w:rsid w:val="00D366E1"/>
    <w:rsid w:val="00D36BC2"/>
    <w:rsid w:val="00D36D5F"/>
    <w:rsid w:val="00D3746A"/>
    <w:rsid w:val="00D37A5F"/>
    <w:rsid w:val="00D37F77"/>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EDE"/>
    <w:rsid w:val="00D51029"/>
    <w:rsid w:val="00D5138B"/>
    <w:rsid w:val="00D5147F"/>
    <w:rsid w:val="00D51F7C"/>
    <w:rsid w:val="00D52101"/>
    <w:rsid w:val="00D526B7"/>
    <w:rsid w:val="00D52B63"/>
    <w:rsid w:val="00D53099"/>
    <w:rsid w:val="00D53AE4"/>
    <w:rsid w:val="00D53B0B"/>
    <w:rsid w:val="00D53B5A"/>
    <w:rsid w:val="00D53E08"/>
    <w:rsid w:val="00D5408F"/>
    <w:rsid w:val="00D544C5"/>
    <w:rsid w:val="00D549CB"/>
    <w:rsid w:val="00D54AA4"/>
    <w:rsid w:val="00D54CA0"/>
    <w:rsid w:val="00D554C9"/>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D47"/>
    <w:rsid w:val="00D67E66"/>
    <w:rsid w:val="00D70460"/>
    <w:rsid w:val="00D704B3"/>
    <w:rsid w:val="00D707F9"/>
    <w:rsid w:val="00D70C14"/>
    <w:rsid w:val="00D70CFB"/>
    <w:rsid w:val="00D70D2F"/>
    <w:rsid w:val="00D71559"/>
    <w:rsid w:val="00D71B42"/>
    <w:rsid w:val="00D71D75"/>
    <w:rsid w:val="00D720F3"/>
    <w:rsid w:val="00D7220D"/>
    <w:rsid w:val="00D722BF"/>
    <w:rsid w:val="00D723B3"/>
    <w:rsid w:val="00D726E7"/>
    <w:rsid w:val="00D72A32"/>
    <w:rsid w:val="00D72C37"/>
    <w:rsid w:val="00D7346A"/>
    <w:rsid w:val="00D7358A"/>
    <w:rsid w:val="00D73AA0"/>
    <w:rsid w:val="00D7444E"/>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A63"/>
    <w:rsid w:val="00D84B50"/>
    <w:rsid w:val="00D85443"/>
    <w:rsid w:val="00D855B2"/>
    <w:rsid w:val="00D85E2B"/>
    <w:rsid w:val="00D85F55"/>
    <w:rsid w:val="00D85FC7"/>
    <w:rsid w:val="00D861CC"/>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4306"/>
    <w:rsid w:val="00D94429"/>
    <w:rsid w:val="00D94DC1"/>
    <w:rsid w:val="00D94FC1"/>
    <w:rsid w:val="00D950C2"/>
    <w:rsid w:val="00D953F4"/>
    <w:rsid w:val="00D95819"/>
    <w:rsid w:val="00D95D14"/>
    <w:rsid w:val="00D9650B"/>
    <w:rsid w:val="00D96AF8"/>
    <w:rsid w:val="00D96CA5"/>
    <w:rsid w:val="00D973D2"/>
    <w:rsid w:val="00D9757A"/>
    <w:rsid w:val="00D97EFB"/>
    <w:rsid w:val="00D97FAD"/>
    <w:rsid w:val="00DA0052"/>
    <w:rsid w:val="00DA02E3"/>
    <w:rsid w:val="00DA040C"/>
    <w:rsid w:val="00DA0673"/>
    <w:rsid w:val="00DA08C4"/>
    <w:rsid w:val="00DA101D"/>
    <w:rsid w:val="00DA1438"/>
    <w:rsid w:val="00DA160D"/>
    <w:rsid w:val="00DA1909"/>
    <w:rsid w:val="00DA1C36"/>
    <w:rsid w:val="00DA26D6"/>
    <w:rsid w:val="00DA2819"/>
    <w:rsid w:val="00DA2957"/>
    <w:rsid w:val="00DA2CEF"/>
    <w:rsid w:val="00DA2F6D"/>
    <w:rsid w:val="00DA2FB8"/>
    <w:rsid w:val="00DA3314"/>
    <w:rsid w:val="00DA35B9"/>
    <w:rsid w:val="00DA385F"/>
    <w:rsid w:val="00DA3F53"/>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55"/>
    <w:rsid w:val="00DA6DBB"/>
    <w:rsid w:val="00DA762A"/>
    <w:rsid w:val="00DA79AE"/>
    <w:rsid w:val="00DA7B54"/>
    <w:rsid w:val="00DA7E4B"/>
    <w:rsid w:val="00DA7E57"/>
    <w:rsid w:val="00DB05C5"/>
    <w:rsid w:val="00DB06B3"/>
    <w:rsid w:val="00DB0E39"/>
    <w:rsid w:val="00DB10BF"/>
    <w:rsid w:val="00DB159B"/>
    <w:rsid w:val="00DB178B"/>
    <w:rsid w:val="00DB23B1"/>
    <w:rsid w:val="00DB2732"/>
    <w:rsid w:val="00DB27D7"/>
    <w:rsid w:val="00DB27F7"/>
    <w:rsid w:val="00DB2EF3"/>
    <w:rsid w:val="00DB2F9C"/>
    <w:rsid w:val="00DB2FE2"/>
    <w:rsid w:val="00DB3126"/>
    <w:rsid w:val="00DB40B4"/>
    <w:rsid w:val="00DB40BC"/>
    <w:rsid w:val="00DB425C"/>
    <w:rsid w:val="00DB4272"/>
    <w:rsid w:val="00DB4303"/>
    <w:rsid w:val="00DB49B0"/>
    <w:rsid w:val="00DB4C69"/>
    <w:rsid w:val="00DB4CDF"/>
    <w:rsid w:val="00DB4E0D"/>
    <w:rsid w:val="00DB4F5F"/>
    <w:rsid w:val="00DB52A0"/>
    <w:rsid w:val="00DB52CF"/>
    <w:rsid w:val="00DB54B6"/>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107D"/>
    <w:rsid w:val="00DC1586"/>
    <w:rsid w:val="00DC179E"/>
    <w:rsid w:val="00DC202E"/>
    <w:rsid w:val="00DC25DC"/>
    <w:rsid w:val="00DC2D3C"/>
    <w:rsid w:val="00DC3058"/>
    <w:rsid w:val="00DC34E7"/>
    <w:rsid w:val="00DC3B72"/>
    <w:rsid w:val="00DC400A"/>
    <w:rsid w:val="00DC4061"/>
    <w:rsid w:val="00DC40C1"/>
    <w:rsid w:val="00DC415A"/>
    <w:rsid w:val="00DC4379"/>
    <w:rsid w:val="00DC457A"/>
    <w:rsid w:val="00DC4B2C"/>
    <w:rsid w:val="00DC4E63"/>
    <w:rsid w:val="00DC4FE2"/>
    <w:rsid w:val="00DC537E"/>
    <w:rsid w:val="00DC5576"/>
    <w:rsid w:val="00DC5D8D"/>
    <w:rsid w:val="00DC6457"/>
    <w:rsid w:val="00DC689A"/>
    <w:rsid w:val="00DC694E"/>
    <w:rsid w:val="00DC6B11"/>
    <w:rsid w:val="00DC6CE9"/>
    <w:rsid w:val="00DC6ED0"/>
    <w:rsid w:val="00DC71D1"/>
    <w:rsid w:val="00DC727F"/>
    <w:rsid w:val="00DC7629"/>
    <w:rsid w:val="00DC7CE8"/>
    <w:rsid w:val="00DD03C4"/>
    <w:rsid w:val="00DD0749"/>
    <w:rsid w:val="00DD075C"/>
    <w:rsid w:val="00DD081F"/>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9AC"/>
    <w:rsid w:val="00DD6A05"/>
    <w:rsid w:val="00DD7B4F"/>
    <w:rsid w:val="00DE0259"/>
    <w:rsid w:val="00DE04ED"/>
    <w:rsid w:val="00DE0594"/>
    <w:rsid w:val="00DE0829"/>
    <w:rsid w:val="00DE0854"/>
    <w:rsid w:val="00DE0894"/>
    <w:rsid w:val="00DE0A99"/>
    <w:rsid w:val="00DE128B"/>
    <w:rsid w:val="00DE1457"/>
    <w:rsid w:val="00DE17C2"/>
    <w:rsid w:val="00DE193F"/>
    <w:rsid w:val="00DE19AE"/>
    <w:rsid w:val="00DE22C7"/>
    <w:rsid w:val="00DE2565"/>
    <w:rsid w:val="00DE2806"/>
    <w:rsid w:val="00DE28BC"/>
    <w:rsid w:val="00DE2A01"/>
    <w:rsid w:val="00DE2E40"/>
    <w:rsid w:val="00DE30A6"/>
    <w:rsid w:val="00DE32E6"/>
    <w:rsid w:val="00DE3527"/>
    <w:rsid w:val="00DE3B5C"/>
    <w:rsid w:val="00DE3C5D"/>
    <w:rsid w:val="00DE3EC7"/>
    <w:rsid w:val="00DE4CD5"/>
    <w:rsid w:val="00DE5068"/>
    <w:rsid w:val="00DE5CEF"/>
    <w:rsid w:val="00DE5E9C"/>
    <w:rsid w:val="00DE5F40"/>
    <w:rsid w:val="00DE60EF"/>
    <w:rsid w:val="00DE6271"/>
    <w:rsid w:val="00DE70C1"/>
    <w:rsid w:val="00DE72D0"/>
    <w:rsid w:val="00DE742F"/>
    <w:rsid w:val="00DE752F"/>
    <w:rsid w:val="00DE7796"/>
    <w:rsid w:val="00DE7FBE"/>
    <w:rsid w:val="00DF0300"/>
    <w:rsid w:val="00DF0348"/>
    <w:rsid w:val="00DF036F"/>
    <w:rsid w:val="00DF0452"/>
    <w:rsid w:val="00DF08F4"/>
    <w:rsid w:val="00DF0998"/>
    <w:rsid w:val="00DF1163"/>
    <w:rsid w:val="00DF16DD"/>
    <w:rsid w:val="00DF197A"/>
    <w:rsid w:val="00DF1B13"/>
    <w:rsid w:val="00DF1BEF"/>
    <w:rsid w:val="00DF1C26"/>
    <w:rsid w:val="00DF1FA9"/>
    <w:rsid w:val="00DF2123"/>
    <w:rsid w:val="00DF217E"/>
    <w:rsid w:val="00DF245D"/>
    <w:rsid w:val="00DF28E6"/>
    <w:rsid w:val="00DF2C28"/>
    <w:rsid w:val="00DF3044"/>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7B6"/>
    <w:rsid w:val="00E008C6"/>
    <w:rsid w:val="00E00B30"/>
    <w:rsid w:val="00E0104A"/>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FA2"/>
    <w:rsid w:val="00E06040"/>
    <w:rsid w:val="00E065B8"/>
    <w:rsid w:val="00E0692F"/>
    <w:rsid w:val="00E06AE5"/>
    <w:rsid w:val="00E06E5B"/>
    <w:rsid w:val="00E0701E"/>
    <w:rsid w:val="00E07496"/>
    <w:rsid w:val="00E077A7"/>
    <w:rsid w:val="00E07829"/>
    <w:rsid w:val="00E07C0A"/>
    <w:rsid w:val="00E07E43"/>
    <w:rsid w:val="00E07E55"/>
    <w:rsid w:val="00E07EAE"/>
    <w:rsid w:val="00E07F15"/>
    <w:rsid w:val="00E1010B"/>
    <w:rsid w:val="00E10ADA"/>
    <w:rsid w:val="00E10CB4"/>
    <w:rsid w:val="00E10D9E"/>
    <w:rsid w:val="00E11277"/>
    <w:rsid w:val="00E11580"/>
    <w:rsid w:val="00E119CB"/>
    <w:rsid w:val="00E126D6"/>
    <w:rsid w:val="00E128E2"/>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20094"/>
    <w:rsid w:val="00E2017B"/>
    <w:rsid w:val="00E20629"/>
    <w:rsid w:val="00E20BA7"/>
    <w:rsid w:val="00E21279"/>
    <w:rsid w:val="00E21639"/>
    <w:rsid w:val="00E21809"/>
    <w:rsid w:val="00E218E8"/>
    <w:rsid w:val="00E2193F"/>
    <w:rsid w:val="00E220D4"/>
    <w:rsid w:val="00E2236B"/>
    <w:rsid w:val="00E224AA"/>
    <w:rsid w:val="00E228A5"/>
    <w:rsid w:val="00E22EF6"/>
    <w:rsid w:val="00E2308E"/>
    <w:rsid w:val="00E232CD"/>
    <w:rsid w:val="00E23708"/>
    <w:rsid w:val="00E23FC8"/>
    <w:rsid w:val="00E24329"/>
    <w:rsid w:val="00E247DA"/>
    <w:rsid w:val="00E24A14"/>
    <w:rsid w:val="00E24AE5"/>
    <w:rsid w:val="00E24B66"/>
    <w:rsid w:val="00E24C91"/>
    <w:rsid w:val="00E24DF0"/>
    <w:rsid w:val="00E24F20"/>
    <w:rsid w:val="00E24FD8"/>
    <w:rsid w:val="00E25446"/>
    <w:rsid w:val="00E254BF"/>
    <w:rsid w:val="00E2558C"/>
    <w:rsid w:val="00E2583C"/>
    <w:rsid w:val="00E25C0E"/>
    <w:rsid w:val="00E2647F"/>
    <w:rsid w:val="00E26494"/>
    <w:rsid w:val="00E265D7"/>
    <w:rsid w:val="00E2675A"/>
    <w:rsid w:val="00E2758F"/>
    <w:rsid w:val="00E2767C"/>
    <w:rsid w:val="00E276B5"/>
    <w:rsid w:val="00E27953"/>
    <w:rsid w:val="00E27B7B"/>
    <w:rsid w:val="00E27E04"/>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DE"/>
    <w:rsid w:val="00E37D78"/>
    <w:rsid w:val="00E4013A"/>
    <w:rsid w:val="00E40391"/>
    <w:rsid w:val="00E41077"/>
    <w:rsid w:val="00E411CB"/>
    <w:rsid w:val="00E417BE"/>
    <w:rsid w:val="00E418AC"/>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A84"/>
    <w:rsid w:val="00E50DAF"/>
    <w:rsid w:val="00E50F9A"/>
    <w:rsid w:val="00E50FFF"/>
    <w:rsid w:val="00E51017"/>
    <w:rsid w:val="00E5112B"/>
    <w:rsid w:val="00E51763"/>
    <w:rsid w:val="00E51790"/>
    <w:rsid w:val="00E5199D"/>
    <w:rsid w:val="00E51A16"/>
    <w:rsid w:val="00E51BBB"/>
    <w:rsid w:val="00E51BF3"/>
    <w:rsid w:val="00E51C84"/>
    <w:rsid w:val="00E51DE3"/>
    <w:rsid w:val="00E520EA"/>
    <w:rsid w:val="00E526AE"/>
    <w:rsid w:val="00E5298C"/>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E81"/>
    <w:rsid w:val="00E6204E"/>
    <w:rsid w:val="00E6242B"/>
    <w:rsid w:val="00E62625"/>
    <w:rsid w:val="00E626C3"/>
    <w:rsid w:val="00E62734"/>
    <w:rsid w:val="00E62913"/>
    <w:rsid w:val="00E62A51"/>
    <w:rsid w:val="00E62D75"/>
    <w:rsid w:val="00E62E83"/>
    <w:rsid w:val="00E63284"/>
    <w:rsid w:val="00E634F6"/>
    <w:rsid w:val="00E63628"/>
    <w:rsid w:val="00E63B47"/>
    <w:rsid w:val="00E63F27"/>
    <w:rsid w:val="00E6402A"/>
    <w:rsid w:val="00E64155"/>
    <w:rsid w:val="00E644D7"/>
    <w:rsid w:val="00E64603"/>
    <w:rsid w:val="00E647F8"/>
    <w:rsid w:val="00E64A00"/>
    <w:rsid w:val="00E64A09"/>
    <w:rsid w:val="00E64E8F"/>
    <w:rsid w:val="00E652F9"/>
    <w:rsid w:val="00E65839"/>
    <w:rsid w:val="00E65CB5"/>
    <w:rsid w:val="00E66280"/>
    <w:rsid w:val="00E6666F"/>
    <w:rsid w:val="00E66817"/>
    <w:rsid w:val="00E66BAE"/>
    <w:rsid w:val="00E66C56"/>
    <w:rsid w:val="00E66E06"/>
    <w:rsid w:val="00E66E0C"/>
    <w:rsid w:val="00E67479"/>
    <w:rsid w:val="00E67524"/>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AFF"/>
    <w:rsid w:val="00E77FA3"/>
    <w:rsid w:val="00E77FEB"/>
    <w:rsid w:val="00E80087"/>
    <w:rsid w:val="00E80336"/>
    <w:rsid w:val="00E805D1"/>
    <w:rsid w:val="00E80917"/>
    <w:rsid w:val="00E80A8B"/>
    <w:rsid w:val="00E80B99"/>
    <w:rsid w:val="00E80DE5"/>
    <w:rsid w:val="00E8104B"/>
    <w:rsid w:val="00E81285"/>
    <w:rsid w:val="00E81588"/>
    <w:rsid w:val="00E816EC"/>
    <w:rsid w:val="00E81994"/>
    <w:rsid w:val="00E82001"/>
    <w:rsid w:val="00E8214B"/>
    <w:rsid w:val="00E82785"/>
    <w:rsid w:val="00E82840"/>
    <w:rsid w:val="00E831C7"/>
    <w:rsid w:val="00E83253"/>
    <w:rsid w:val="00E832E5"/>
    <w:rsid w:val="00E83656"/>
    <w:rsid w:val="00E83D63"/>
    <w:rsid w:val="00E83E14"/>
    <w:rsid w:val="00E84119"/>
    <w:rsid w:val="00E84B66"/>
    <w:rsid w:val="00E84D8D"/>
    <w:rsid w:val="00E84E37"/>
    <w:rsid w:val="00E8509E"/>
    <w:rsid w:val="00E853B0"/>
    <w:rsid w:val="00E8579A"/>
    <w:rsid w:val="00E85897"/>
    <w:rsid w:val="00E858BA"/>
    <w:rsid w:val="00E85931"/>
    <w:rsid w:val="00E865E5"/>
    <w:rsid w:val="00E8693D"/>
    <w:rsid w:val="00E86C24"/>
    <w:rsid w:val="00E86FD5"/>
    <w:rsid w:val="00E87533"/>
    <w:rsid w:val="00E87A88"/>
    <w:rsid w:val="00E87D8C"/>
    <w:rsid w:val="00E902BC"/>
    <w:rsid w:val="00E908B7"/>
    <w:rsid w:val="00E908D4"/>
    <w:rsid w:val="00E90957"/>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A0014"/>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EB4"/>
    <w:rsid w:val="00EB57A9"/>
    <w:rsid w:val="00EB5950"/>
    <w:rsid w:val="00EB5EE6"/>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D3B"/>
    <w:rsid w:val="00ED0DAF"/>
    <w:rsid w:val="00ED0DB3"/>
    <w:rsid w:val="00ED0DC7"/>
    <w:rsid w:val="00ED11F5"/>
    <w:rsid w:val="00ED12BA"/>
    <w:rsid w:val="00ED140A"/>
    <w:rsid w:val="00ED1A61"/>
    <w:rsid w:val="00ED1B21"/>
    <w:rsid w:val="00ED230D"/>
    <w:rsid w:val="00ED25BE"/>
    <w:rsid w:val="00ED29D9"/>
    <w:rsid w:val="00ED2C29"/>
    <w:rsid w:val="00ED2E94"/>
    <w:rsid w:val="00ED2EFC"/>
    <w:rsid w:val="00ED2FBF"/>
    <w:rsid w:val="00ED3B7F"/>
    <w:rsid w:val="00ED4360"/>
    <w:rsid w:val="00ED44CC"/>
    <w:rsid w:val="00ED4B61"/>
    <w:rsid w:val="00ED4C2B"/>
    <w:rsid w:val="00ED51BB"/>
    <w:rsid w:val="00ED526D"/>
    <w:rsid w:val="00ED53E3"/>
    <w:rsid w:val="00ED54BE"/>
    <w:rsid w:val="00ED5BAA"/>
    <w:rsid w:val="00ED5C0C"/>
    <w:rsid w:val="00ED5C40"/>
    <w:rsid w:val="00ED62DC"/>
    <w:rsid w:val="00ED637E"/>
    <w:rsid w:val="00ED6ACA"/>
    <w:rsid w:val="00ED719E"/>
    <w:rsid w:val="00ED77BB"/>
    <w:rsid w:val="00ED7BF4"/>
    <w:rsid w:val="00ED7D4C"/>
    <w:rsid w:val="00EE0201"/>
    <w:rsid w:val="00EE02CB"/>
    <w:rsid w:val="00EE0589"/>
    <w:rsid w:val="00EE07D0"/>
    <w:rsid w:val="00EE0A87"/>
    <w:rsid w:val="00EE13A9"/>
    <w:rsid w:val="00EE1633"/>
    <w:rsid w:val="00EE1944"/>
    <w:rsid w:val="00EE1A82"/>
    <w:rsid w:val="00EE1E8F"/>
    <w:rsid w:val="00EE2ABE"/>
    <w:rsid w:val="00EE2C45"/>
    <w:rsid w:val="00EE2E7B"/>
    <w:rsid w:val="00EE3055"/>
    <w:rsid w:val="00EE30A3"/>
    <w:rsid w:val="00EE349E"/>
    <w:rsid w:val="00EE371C"/>
    <w:rsid w:val="00EE3B5C"/>
    <w:rsid w:val="00EE3F3D"/>
    <w:rsid w:val="00EE436B"/>
    <w:rsid w:val="00EE488C"/>
    <w:rsid w:val="00EE4E85"/>
    <w:rsid w:val="00EE516D"/>
    <w:rsid w:val="00EE53ED"/>
    <w:rsid w:val="00EE5542"/>
    <w:rsid w:val="00EE55D7"/>
    <w:rsid w:val="00EE5E48"/>
    <w:rsid w:val="00EE6161"/>
    <w:rsid w:val="00EE6882"/>
    <w:rsid w:val="00EE68BB"/>
    <w:rsid w:val="00EE6953"/>
    <w:rsid w:val="00EE747F"/>
    <w:rsid w:val="00EE78AB"/>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425C"/>
    <w:rsid w:val="00F045C1"/>
    <w:rsid w:val="00F049D1"/>
    <w:rsid w:val="00F04C6A"/>
    <w:rsid w:val="00F04F99"/>
    <w:rsid w:val="00F05140"/>
    <w:rsid w:val="00F051CD"/>
    <w:rsid w:val="00F0559B"/>
    <w:rsid w:val="00F055DD"/>
    <w:rsid w:val="00F05839"/>
    <w:rsid w:val="00F05AA3"/>
    <w:rsid w:val="00F06A74"/>
    <w:rsid w:val="00F06BBB"/>
    <w:rsid w:val="00F06F2B"/>
    <w:rsid w:val="00F070E0"/>
    <w:rsid w:val="00F07496"/>
    <w:rsid w:val="00F07684"/>
    <w:rsid w:val="00F0798F"/>
    <w:rsid w:val="00F07A59"/>
    <w:rsid w:val="00F07FF1"/>
    <w:rsid w:val="00F10743"/>
    <w:rsid w:val="00F10FAC"/>
    <w:rsid w:val="00F1269B"/>
    <w:rsid w:val="00F133B9"/>
    <w:rsid w:val="00F1407E"/>
    <w:rsid w:val="00F14137"/>
    <w:rsid w:val="00F14159"/>
    <w:rsid w:val="00F142EC"/>
    <w:rsid w:val="00F145DF"/>
    <w:rsid w:val="00F1463E"/>
    <w:rsid w:val="00F146DD"/>
    <w:rsid w:val="00F14727"/>
    <w:rsid w:val="00F1492F"/>
    <w:rsid w:val="00F1496F"/>
    <w:rsid w:val="00F15338"/>
    <w:rsid w:val="00F15A45"/>
    <w:rsid w:val="00F15B7B"/>
    <w:rsid w:val="00F15CA7"/>
    <w:rsid w:val="00F163DB"/>
    <w:rsid w:val="00F16541"/>
    <w:rsid w:val="00F165E2"/>
    <w:rsid w:val="00F167F9"/>
    <w:rsid w:val="00F16909"/>
    <w:rsid w:val="00F16E7E"/>
    <w:rsid w:val="00F16E99"/>
    <w:rsid w:val="00F1706A"/>
    <w:rsid w:val="00F17594"/>
    <w:rsid w:val="00F176FC"/>
    <w:rsid w:val="00F17C79"/>
    <w:rsid w:val="00F20C4E"/>
    <w:rsid w:val="00F216A6"/>
    <w:rsid w:val="00F218AA"/>
    <w:rsid w:val="00F22067"/>
    <w:rsid w:val="00F220D6"/>
    <w:rsid w:val="00F228B2"/>
    <w:rsid w:val="00F229F0"/>
    <w:rsid w:val="00F22BDC"/>
    <w:rsid w:val="00F2301A"/>
    <w:rsid w:val="00F23708"/>
    <w:rsid w:val="00F23BB4"/>
    <w:rsid w:val="00F23E61"/>
    <w:rsid w:val="00F241D2"/>
    <w:rsid w:val="00F241F1"/>
    <w:rsid w:val="00F24A18"/>
    <w:rsid w:val="00F25655"/>
    <w:rsid w:val="00F2573A"/>
    <w:rsid w:val="00F25790"/>
    <w:rsid w:val="00F25B78"/>
    <w:rsid w:val="00F25F62"/>
    <w:rsid w:val="00F26206"/>
    <w:rsid w:val="00F2630B"/>
    <w:rsid w:val="00F26317"/>
    <w:rsid w:val="00F26BEE"/>
    <w:rsid w:val="00F26CC7"/>
    <w:rsid w:val="00F27225"/>
    <w:rsid w:val="00F27864"/>
    <w:rsid w:val="00F278EF"/>
    <w:rsid w:val="00F27E77"/>
    <w:rsid w:val="00F30315"/>
    <w:rsid w:val="00F30AA3"/>
    <w:rsid w:val="00F30C1A"/>
    <w:rsid w:val="00F311DB"/>
    <w:rsid w:val="00F3121B"/>
    <w:rsid w:val="00F31238"/>
    <w:rsid w:val="00F315AD"/>
    <w:rsid w:val="00F31962"/>
    <w:rsid w:val="00F31C9D"/>
    <w:rsid w:val="00F31D30"/>
    <w:rsid w:val="00F31DA1"/>
    <w:rsid w:val="00F322D7"/>
    <w:rsid w:val="00F32467"/>
    <w:rsid w:val="00F32785"/>
    <w:rsid w:val="00F328E8"/>
    <w:rsid w:val="00F329CC"/>
    <w:rsid w:val="00F32B9F"/>
    <w:rsid w:val="00F330E7"/>
    <w:rsid w:val="00F33B2B"/>
    <w:rsid w:val="00F33BC4"/>
    <w:rsid w:val="00F33CB0"/>
    <w:rsid w:val="00F34031"/>
    <w:rsid w:val="00F34126"/>
    <w:rsid w:val="00F344D2"/>
    <w:rsid w:val="00F3466C"/>
    <w:rsid w:val="00F34D53"/>
    <w:rsid w:val="00F352D5"/>
    <w:rsid w:val="00F35449"/>
    <w:rsid w:val="00F356B5"/>
    <w:rsid w:val="00F35A11"/>
    <w:rsid w:val="00F35B6B"/>
    <w:rsid w:val="00F35B95"/>
    <w:rsid w:val="00F360DC"/>
    <w:rsid w:val="00F3623A"/>
    <w:rsid w:val="00F36D28"/>
    <w:rsid w:val="00F36D9C"/>
    <w:rsid w:val="00F37494"/>
    <w:rsid w:val="00F3770F"/>
    <w:rsid w:val="00F379A7"/>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35FA"/>
    <w:rsid w:val="00F43D5E"/>
    <w:rsid w:val="00F43E93"/>
    <w:rsid w:val="00F44428"/>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0E25"/>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91E"/>
    <w:rsid w:val="00F53ED1"/>
    <w:rsid w:val="00F53F88"/>
    <w:rsid w:val="00F53FAE"/>
    <w:rsid w:val="00F545B0"/>
    <w:rsid w:val="00F5558D"/>
    <w:rsid w:val="00F55A82"/>
    <w:rsid w:val="00F55C6B"/>
    <w:rsid w:val="00F55FCC"/>
    <w:rsid w:val="00F55FDF"/>
    <w:rsid w:val="00F5603E"/>
    <w:rsid w:val="00F56080"/>
    <w:rsid w:val="00F561B8"/>
    <w:rsid w:val="00F5647C"/>
    <w:rsid w:val="00F566D7"/>
    <w:rsid w:val="00F56CEB"/>
    <w:rsid w:val="00F570B2"/>
    <w:rsid w:val="00F570F2"/>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BD"/>
    <w:rsid w:val="00F73529"/>
    <w:rsid w:val="00F73886"/>
    <w:rsid w:val="00F742E9"/>
    <w:rsid w:val="00F742EC"/>
    <w:rsid w:val="00F74455"/>
    <w:rsid w:val="00F74AEE"/>
    <w:rsid w:val="00F7558D"/>
    <w:rsid w:val="00F75596"/>
    <w:rsid w:val="00F758D9"/>
    <w:rsid w:val="00F75A23"/>
    <w:rsid w:val="00F75AD6"/>
    <w:rsid w:val="00F766BB"/>
    <w:rsid w:val="00F76925"/>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ACD"/>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497"/>
    <w:rsid w:val="00F868AF"/>
    <w:rsid w:val="00F8757A"/>
    <w:rsid w:val="00F8771C"/>
    <w:rsid w:val="00F87979"/>
    <w:rsid w:val="00F87A31"/>
    <w:rsid w:val="00F87F65"/>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E5E"/>
    <w:rsid w:val="00F970A0"/>
    <w:rsid w:val="00F971EB"/>
    <w:rsid w:val="00F97982"/>
    <w:rsid w:val="00F97C72"/>
    <w:rsid w:val="00F97DA7"/>
    <w:rsid w:val="00FA0431"/>
    <w:rsid w:val="00FA07B4"/>
    <w:rsid w:val="00FA091F"/>
    <w:rsid w:val="00FA0C50"/>
    <w:rsid w:val="00FA0F14"/>
    <w:rsid w:val="00FA1829"/>
    <w:rsid w:val="00FA1F0B"/>
    <w:rsid w:val="00FA21A3"/>
    <w:rsid w:val="00FA2466"/>
    <w:rsid w:val="00FA2AC4"/>
    <w:rsid w:val="00FA2EBF"/>
    <w:rsid w:val="00FA2F52"/>
    <w:rsid w:val="00FA304D"/>
    <w:rsid w:val="00FA32C5"/>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DAB"/>
    <w:rsid w:val="00FB0DF7"/>
    <w:rsid w:val="00FB1AFD"/>
    <w:rsid w:val="00FB1B53"/>
    <w:rsid w:val="00FB1CCC"/>
    <w:rsid w:val="00FB1F9D"/>
    <w:rsid w:val="00FB2398"/>
    <w:rsid w:val="00FB2A6E"/>
    <w:rsid w:val="00FB2BAF"/>
    <w:rsid w:val="00FB2D0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0BB2"/>
    <w:rsid w:val="00FC10C2"/>
    <w:rsid w:val="00FC2717"/>
    <w:rsid w:val="00FC273E"/>
    <w:rsid w:val="00FC28C4"/>
    <w:rsid w:val="00FC2C28"/>
    <w:rsid w:val="00FC2F78"/>
    <w:rsid w:val="00FC35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2358"/>
    <w:rsid w:val="00FE25E3"/>
    <w:rsid w:val="00FE28DC"/>
    <w:rsid w:val="00FE29D7"/>
    <w:rsid w:val="00FE2ED6"/>
    <w:rsid w:val="00FE377D"/>
    <w:rsid w:val="00FE3AC3"/>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FDE"/>
    <w:rsid w:val="00FF3A0D"/>
    <w:rsid w:val="00FF3A99"/>
    <w:rsid w:val="00FF3D66"/>
    <w:rsid w:val="00FF41A9"/>
    <w:rsid w:val="00FF4296"/>
    <w:rsid w:val="00FF45D0"/>
    <w:rsid w:val="00FF5598"/>
    <w:rsid w:val="00FF56AC"/>
    <w:rsid w:val="00FF5826"/>
    <w:rsid w:val="00FF5A3C"/>
    <w:rsid w:val="00FF5D98"/>
    <w:rsid w:val="00FF5FAA"/>
    <w:rsid w:val="00FF665A"/>
    <w:rsid w:val="00FF6764"/>
    <w:rsid w:val="00FF6853"/>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7649F0E3-8E6B-481A-BA07-BE50E5EF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4FEE"/>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2134470446">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127868893">
          <w:marLeft w:val="0"/>
          <w:marRight w:val="0"/>
          <w:marTop w:val="0"/>
          <w:marBottom w:val="0"/>
          <w:divBdr>
            <w:top w:val="none" w:sz="0" w:space="0" w:color="auto"/>
            <w:left w:val="single" w:sz="6" w:space="6" w:color="050505"/>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632858832">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11943921">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594675636">
          <w:marLeft w:val="0"/>
          <w:marRight w:val="0"/>
          <w:marTop w:val="0"/>
          <w:marBottom w:val="0"/>
          <w:divBdr>
            <w:top w:val="none" w:sz="0" w:space="0" w:color="auto"/>
            <w:left w:val="none" w:sz="0" w:space="0" w:color="auto"/>
            <w:bottom w:val="none" w:sz="0" w:space="0" w:color="auto"/>
            <w:right w:val="none" w:sz="0" w:space="0" w:color="auto"/>
          </w:divBdr>
        </w:div>
        <w:div w:id="194969759">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2122145337">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31273161">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1229-155E-48CC-BD17-9E1AC344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13863</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Bronnwyn Schmidt</dc:creator>
  <cp:lastModifiedBy>Bronnwyn Schmidt</cp:lastModifiedBy>
  <cp:revision>1562</cp:revision>
  <cp:lastPrinted>2016-11-04T13:20:00Z</cp:lastPrinted>
  <dcterms:created xsi:type="dcterms:W3CDTF">2015-12-04T13:36:00Z</dcterms:created>
  <dcterms:modified xsi:type="dcterms:W3CDTF">2016-11-18T13:20:00Z</dcterms:modified>
</cp:coreProperties>
</file>