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CF4610" w:rsidRDefault="00C62208" w:rsidP="008A6FFE">
      <w:pPr>
        <w:pStyle w:val="Heading1"/>
        <w:rPr>
          <w:b w:val="0"/>
          <w:color w:val="auto"/>
          <w:lang w:val="en-ZA"/>
        </w:rPr>
      </w:pPr>
      <w:r w:rsidRPr="00CF4610">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CF4610" w:rsidRDefault="008A6FFE" w:rsidP="006E6D27">
      <w:pPr>
        <w:pStyle w:val="LegText"/>
      </w:pPr>
    </w:p>
    <w:p w14:paraId="590853E0" w14:textId="77777777" w:rsidR="001D0844" w:rsidRPr="00CF4610" w:rsidRDefault="001D0844" w:rsidP="001D0844">
      <w:pPr>
        <w:pStyle w:val="Heading1"/>
        <w:rPr>
          <w:rFonts w:ascii="Verdana" w:hAnsi="Verdana"/>
          <w:color w:val="auto"/>
          <w:lang w:val="en-ZA"/>
        </w:rPr>
      </w:pPr>
      <w:r w:rsidRPr="00CF4610">
        <w:rPr>
          <w:rFonts w:ascii="Verdana" w:hAnsi="Verdana"/>
          <w:color w:val="auto"/>
          <w:lang w:val="en-ZA"/>
        </w:rPr>
        <w:t>JUTA'S WEEKLY STATUTES BULLETIN</w:t>
      </w:r>
    </w:p>
    <w:p w14:paraId="2F86AE04" w14:textId="6D307047" w:rsidR="008A6FFE" w:rsidRPr="00CF4610" w:rsidRDefault="008A6FFE" w:rsidP="00161398">
      <w:pPr>
        <w:pStyle w:val="LegHeadCenteredItalic"/>
      </w:pPr>
      <w:r w:rsidRPr="00CF4610">
        <w:t xml:space="preserve">(Bulletin </w:t>
      </w:r>
      <w:r w:rsidR="00C243BA" w:rsidRPr="00CF4610">
        <w:t>3</w:t>
      </w:r>
      <w:r w:rsidR="004B1BC0" w:rsidRPr="00CF4610">
        <w:t>7</w:t>
      </w:r>
      <w:r w:rsidR="002B7F1B" w:rsidRPr="00CF4610">
        <w:t xml:space="preserve"> </w:t>
      </w:r>
      <w:r w:rsidRPr="00CF4610">
        <w:t>of 201</w:t>
      </w:r>
      <w:r w:rsidR="00E865E5" w:rsidRPr="00CF4610">
        <w:t>6</w:t>
      </w:r>
      <w:r w:rsidRPr="00CF4610">
        <w:t xml:space="preserve">, based on Gazettes received during the week </w:t>
      </w:r>
      <w:r w:rsidR="0012480A" w:rsidRPr="00CF4610">
        <w:t xml:space="preserve">9 </w:t>
      </w:r>
      <w:r w:rsidR="004B1BC0" w:rsidRPr="00CF4610">
        <w:t xml:space="preserve">to 16 </w:t>
      </w:r>
      <w:r w:rsidR="00D554C9" w:rsidRPr="00CF4610">
        <w:t>September </w:t>
      </w:r>
      <w:r w:rsidR="00C82844" w:rsidRPr="00CF4610">
        <w:t>2016</w:t>
      </w:r>
      <w:r w:rsidRPr="00CF4610">
        <w:t>)</w:t>
      </w:r>
    </w:p>
    <w:p w14:paraId="5CCE89AC" w14:textId="77777777" w:rsidR="001D0844" w:rsidRPr="00CF4610" w:rsidRDefault="001D0844" w:rsidP="00D722BF">
      <w:pPr>
        <w:pStyle w:val="LegHeadCenteredBold"/>
      </w:pPr>
      <w:r w:rsidRPr="00CF4610">
        <w:t>JUTA'S WEEKLY E-MAIL SERVICE</w:t>
      </w:r>
    </w:p>
    <w:p w14:paraId="7A846A7D" w14:textId="77777777" w:rsidR="008A6FFE" w:rsidRPr="00CF4610" w:rsidRDefault="008A6FFE" w:rsidP="00161398">
      <w:pPr>
        <w:pStyle w:val="LegHeadCenteredItalic"/>
      </w:pPr>
      <w:r w:rsidRPr="00CF4610">
        <w:t>ISSN 1022 - 6397</w:t>
      </w:r>
    </w:p>
    <w:p w14:paraId="3EAFE2D0" w14:textId="4A9CA3A6" w:rsidR="00B80D2D" w:rsidRPr="00CF4610" w:rsidRDefault="0083339A" w:rsidP="00D722BF">
      <w:pPr>
        <w:pStyle w:val="LegHeadCenteredBold"/>
      </w:pPr>
      <w:r w:rsidRPr="00CF4610">
        <w:t>PROCLAMATIONS AND NOTICES</w:t>
      </w:r>
    </w:p>
    <w:p w14:paraId="30B73F77" w14:textId="1EAEFC54" w:rsidR="00AA523C" w:rsidRPr="00C00723" w:rsidRDefault="00AA523C" w:rsidP="00A35571">
      <w:pPr>
        <w:pStyle w:val="LegHeadBold"/>
      </w:pPr>
      <w:r w:rsidRPr="00C00723">
        <w:t>Companies and Intellectual Property Commission (CIPC):</w:t>
      </w:r>
    </w:p>
    <w:p w14:paraId="1F6EF51C" w14:textId="40229E98" w:rsidR="00AA523C" w:rsidRPr="00C00723" w:rsidRDefault="00AA523C" w:rsidP="00AA523C">
      <w:pPr>
        <w:pStyle w:val="LegText"/>
      </w:pPr>
      <w:r w:rsidRPr="00C00723">
        <w:t xml:space="preserve">Notice to service providers: Request for Information (RFI) for an eFiling Platform for Financial Statements using the eXtensible Business Reporting Language (XBRL) Standard to egress from PDF reporting format to a structured format </w:t>
      </w:r>
      <w:r w:rsidR="00D15D5E" w:rsidRPr="00C00723">
        <w:t xml:space="preserve">published </w:t>
      </w:r>
      <w:r w:rsidR="00D15D5E" w:rsidRPr="00C00723">
        <w:br/>
        <w:t xml:space="preserve">(GenNs 599 &amp; 600 in </w:t>
      </w:r>
      <w:r w:rsidR="00D15D5E" w:rsidRPr="00C00723">
        <w:rPr>
          <w:i/>
        </w:rPr>
        <w:t>GG</w:t>
      </w:r>
      <w:r w:rsidR="00D15D5E" w:rsidRPr="00C00723">
        <w:t xml:space="preserve"> 40281 of 16 September 2016) (pp 4 &amp; 5)</w:t>
      </w:r>
    </w:p>
    <w:p w14:paraId="7F64C533" w14:textId="010A7F91" w:rsidR="00AA523C" w:rsidRPr="003175F0" w:rsidRDefault="00AA523C" w:rsidP="000F299B">
      <w:pPr>
        <w:pStyle w:val="LegHeadBold"/>
      </w:pPr>
      <w:r w:rsidRPr="003175F0">
        <w:t>Department of Agriculture, Forestry and Fisheries:</w:t>
      </w:r>
    </w:p>
    <w:p w14:paraId="306B53C5" w14:textId="3E905252" w:rsidR="00A35571" w:rsidRPr="003175F0" w:rsidRDefault="00A35571" w:rsidP="00A35571">
      <w:pPr>
        <w:pStyle w:val="LegText"/>
      </w:pPr>
      <w:r w:rsidRPr="003175F0">
        <w:t xml:space="preserve">Agricultural Research Council (ARC): ARC Vision 2050 Discussion Document published for comment (GN 1016 in </w:t>
      </w:r>
      <w:r w:rsidRPr="003175F0">
        <w:rPr>
          <w:i/>
        </w:rPr>
        <w:t>GG</w:t>
      </w:r>
      <w:r w:rsidRPr="003175F0">
        <w:t xml:space="preserve"> 40279 of 16 September 2016) (p21)</w:t>
      </w:r>
    </w:p>
    <w:p w14:paraId="68F1D448" w14:textId="404AB2AF" w:rsidR="00AA523C" w:rsidRPr="00C27CC0" w:rsidRDefault="00AA523C" w:rsidP="00AA523C">
      <w:pPr>
        <w:pStyle w:val="LegText"/>
      </w:pPr>
      <w:r w:rsidRPr="00C27CC0">
        <w:t xml:space="preserve">World Trade Organisation: Marrakesh Agreement: Notice regarding applications for market access permits for agricultural products for 2017 published </w:t>
      </w:r>
      <w:r w:rsidRPr="00C27CC0">
        <w:br/>
        <w:t xml:space="preserve">(GN 1058 in </w:t>
      </w:r>
      <w:r w:rsidRPr="00C27CC0">
        <w:rPr>
          <w:i/>
        </w:rPr>
        <w:t>GG</w:t>
      </w:r>
      <w:r w:rsidRPr="00C27CC0">
        <w:t xml:space="preserve"> 40280 of 16 September 2016) (p4)</w:t>
      </w:r>
    </w:p>
    <w:p w14:paraId="06CAB210" w14:textId="57EE3847" w:rsidR="000F299B" w:rsidRPr="00E634F6" w:rsidRDefault="000F299B" w:rsidP="000F299B">
      <w:pPr>
        <w:pStyle w:val="LegHeadBold"/>
      </w:pPr>
      <w:r w:rsidRPr="00E634F6">
        <w:t>Department of Environmental Affairs:</w:t>
      </w:r>
    </w:p>
    <w:p w14:paraId="77386FC6" w14:textId="48EDB1C2" w:rsidR="000F299B" w:rsidRPr="00E634F6" w:rsidRDefault="000F299B" w:rsidP="000F299B">
      <w:pPr>
        <w:pStyle w:val="LegText"/>
      </w:pPr>
      <w:r w:rsidRPr="00E634F6">
        <w:t xml:space="preserve">Notice of publication for comment of draft Second Biennial Update Report (BUR-2) and draft 5th Greenhouse Gas (GHG) Inventory to the United Nations Framework Convention on Climate Change (UNFCCC) published (GenN 585 in </w:t>
      </w:r>
      <w:r w:rsidRPr="00E634F6">
        <w:rPr>
          <w:i/>
        </w:rPr>
        <w:t>GG</w:t>
      </w:r>
      <w:r w:rsidRPr="00E634F6">
        <w:t xml:space="preserve"> 40269 of 12 September 2016) (p4)</w:t>
      </w:r>
    </w:p>
    <w:p w14:paraId="16575C9C" w14:textId="77777777" w:rsidR="00D15D5E" w:rsidRPr="007B6C42" w:rsidRDefault="00D15D5E" w:rsidP="00D15D5E">
      <w:pPr>
        <w:pStyle w:val="LegHeadBold"/>
      </w:pPr>
      <w:r w:rsidRPr="007B6C42">
        <w:t>CUSTOMS AND EXCISE ACT 91 OF 1964</w:t>
      </w:r>
    </w:p>
    <w:p w14:paraId="02DF1E7E" w14:textId="2A62372E" w:rsidR="00D15D5E" w:rsidRPr="007B6C42" w:rsidRDefault="00D15D5E" w:rsidP="00D15D5E">
      <w:pPr>
        <w:pStyle w:val="LegText"/>
      </w:pPr>
      <w:r w:rsidRPr="007B6C42">
        <w:t xml:space="preserve">Schedule 1 amended (GN R1059 in </w:t>
      </w:r>
      <w:r w:rsidRPr="007B6C42">
        <w:rPr>
          <w:i/>
        </w:rPr>
        <w:t>GG</w:t>
      </w:r>
      <w:r w:rsidRPr="007B6C42">
        <w:t xml:space="preserve"> 40282 of 16 September 2016) (p4)</w:t>
      </w:r>
    </w:p>
    <w:p w14:paraId="046FDA21" w14:textId="77777777" w:rsidR="00A35571" w:rsidRPr="002E2942" w:rsidRDefault="00A35571" w:rsidP="00A35571">
      <w:pPr>
        <w:pStyle w:val="LegHeadBold"/>
      </w:pPr>
      <w:r w:rsidRPr="002E2942">
        <w:t>MEDICINES AND RELATED SUBSTANCES ACT 101 OF 1965</w:t>
      </w:r>
    </w:p>
    <w:p w14:paraId="520FD4FE" w14:textId="77777777" w:rsidR="00A35571" w:rsidRPr="002E2942" w:rsidRDefault="00A35571" w:rsidP="00A35571">
      <w:pPr>
        <w:pStyle w:val="LegHeadBold"/>
      </w:pPr>
      <w:r w:rsidRPr="002E2942">
        <w:t>Regulations relating to a transparent pricing system for medicines and scheduled substances:</w:t>
      </w:r>
    </w:p>
    <w:p w14:paraId="446AE62C" w14:textId="3482D9AD" w:rsidR="00A35571" w:rsidRPr="002E2942" w:rsidRDefault="00F97DA7" w:rsidP="00A35571">
      <w:pPr>
        <w:pStyle w:val="LegText"/>
      </w:pPr>
      <w:r w:rsidRPr="002E2942">
        <w:t xml:space="preserve">Extension of the implementation of the interim </w:t>
      </w:r>
      <w:r w:rsidR="00A35571" w:rsidRPr="002E2942">
        <w:t xml:space="preserve">adjustment of the single exit price of medicines and scheduled substances (SEPA) for the year 2016 published </w:t>
      </w:r>
      <w:r w:rsidRPr="002E2942">
        <w:br/>
      </w:r>
      <w:r w:rsidR="00A35571" w:rsidRPr="002E2942">
        <w:t xml:space="preserve">(GN </w:t>
      </w:r>
      <w:r w:rsidRPr="002E2942">
        <w:t>1018</w:t>
      </w:r>
      <w:r w:rsidR="00A35571" w:rsidRPr="002E2942">
        <w:t xml:space="preserve"> in </w:t>
      </w:r>
      <w:r w:rsidRPr="002E2942">
        <w:rPr>
          <w:i/>
        </w:rPr>
        <w:t>GG</w:t>
      </w:r>
      <w:r w:rsidRPr="002E2942">
        <w:t xml:space="preserve"> 40279</w:t>
      </w:r>
      <w:r w:rsidR="00A35571" w:rsidRPr="002E2942">
        <w:t xml:space="preserve"> of </w:t>
      </w:r>
      <w:r w:rsidRPr="002E2942">
        <w:t>16</w:t>
      </w:r>
      <w:r w:rsidR="00A35571" w:rsidRPr="002E2942">
        <w:t xml:space="preserve"> </w:t>
      </w:r>
      <w:r w:rsidRPr="002E2942">
        <w:t>September</w:t>
      </w:r>
      <w:r w:rsidR="00A35571" w:rsidRPr="002E2942">
        <w:t xml:space="preserve"> 2016) (p</w:t>
      </w:r>
      <w:r w:rsidRPr="002E2942">
        <w:t>32</w:t>
      </w:r>
      <w:r w:rsidR="00A35571" w:rsidRPr="002E2942">
        <w:t>)</w:t>
      </w:r>
    </w:p>
    <w:p w14:paraId="0F10123D" w14:textId="3E66B84C" w:rsidR="00A35571" w:rsidRPr="00F44428" w:rsidRDefault="00A35571" w:rsidP="00A35571">
      <w:pPr>
        <w:pStyle w:val="LegText"/>
      </w:pPr>
      <w:r w:rsidRPr="00F44428">
        <w:t xml:space="preserve">Information to be provided by manufacturers and/or importers of medicines and scheduled substances when applying for the interim single exit price adjustment for 2016 published </w:t>
      </w:r>
      <w:r w:rsidR="00F97DA7" w:rsidRPr="00F44428">
        <w:br/>
        <w:t xml:space="preserve">(GN </w:t>
      </w:r>
      <w:r w:rsidR="002E2942" w:rsidRPr="00F44428">
        <w:t xml:space="preserve">1018 </w:t>
      </w:r>
      <w:r w:rsidR="00F97DA7" w:rsidRPr="00F44428">
        <w:t xml:space="preserve">in </w:t>
      </w:r>
      <w:r w:rsidR="00F97DA7" w:rsidRPr="00F44428">
        <w:rPr>
          <w:i/>
        </w:rPr>
        <w:t>GG</w:t>
      </w:r>
      <w:r w:rsidR="00F97DA7" w:rsidRPr="00F44428">
        <w:t xml:space="preserve"> 40279 of 16 September 2016) (</w:t>
      </w:r>
      <w:r w:rsidR="002E2942" w:rsidRPr="00F44428">
        <w:t>p33</w:t>
      </w:r>
      <w:r w:rsidR="00F97DA7" w:rsidRPr="00F44428">
        <w:t>)</w:t>
      </w:r>
    </w:p>
    <w:p w14:paraId="3D2F756C" w14:textId="1F8A0FC2" w:rsidR="002E2942" w:rsidRPr="00F44428" w:rsidRDefault="000924C9" w:rsidP="002E2942">
      <w:pPr>
        <w:pStyle w:val="LegText"/>
      </w:pPr>
      <w:r w:rsidRPr="00F44428">
        <w:lastRenderedPageBreak/>
        <w:t xml:space="preserve">Information </w:t>
      </w:r>
      <w:r w:rsidR="00FF45D0" w:rsidRPr="00F44428">
        <w:t>and instructions for the interim single exit price adjustment submissions for 2016</w:t>
      </w:r>
      <w:r w:rsidRPr="00F44428">
        <w:t xml:space="preserve"> published (GN 1018 in </w:t>
      </w:r>
      <w:r w:rsidRPr="00F44428">
        <w:rPr>
          <w:i/>
        </w:rPr>
        <w:t>GG</w:t>
      </w:r>
      <w:r w:rsidRPr="00F44428">
        <w:t xml:space="preserve"> 40279 of 16 September 2016) (p33)</w:t>
      </w:r>
    </w:p>
    <w:p w14:paraId="7BF2ED80" w14:textId="769854AC" w:rsidR="00B346B8" w:rsidRPr="002B4C36" w:rsidRDefault="00B346B8" w:rsidP="006A4E79">
      <w:pPr>
        <w:pStyle w:val="LegHeadBold"/>
        <w:keepNext/>
      </w:pPr>
      <w:r w:rsidRPr="002B4C36">
        <w:t>BASIC CONDITIONS OF EMPLOYMENT ACT 75 OF 1997</w:t>
      </w:r>
    </w:p>
    <w:p w14:paraId="4CE157D2" w14:textId="5823754F" w:rsidR="00B346B8" w:rsidRPr="002B4C36" w:rsidRDefault="00B346B8" w:rsidP="00B346B8">
      <w:pPr>
        <w:pStyle w:val="LegText"/>
      </w:pPr>
      <w:r w:rsidRPr="002B4C36">
        <w:t xml:space="preserve">Notice of investigations into Sectoral Determinations 1: Contract Cleaning Sector, South Africa and 7: Domestic Worker Sector, South Africa to review wages and conditions of employment published for comment (GNs 1012 &amp; 1013 in </w:t>
      </w:r>
      <w:r w:rsidRPr="002B4C36">
        <w:rPr>
          <w:i/>
        </w:rPr>
        <w:t>GG</w:t>
      </w:r>
      <w:r w:rsidRPr="002B4C36">
        <w:t xml:space="preserve"> 40276 of 15 September 2016) (pp 4 &amp; 6)</w:t>
      </w:r>
    </w:p>
    <w:p w14:paraId="3D1D7039" w14:textId="77777777" w:rsidR="00045258" w:rsidRPr="0043239C" w:rsidRDefault="00045258" w:rsidP="00045258">
      <w:pPr>
        <w:pStyle w:val="LegHeadBold"/>
      </w:pPr>
      <w:r w:rsidRPr="0043239C">
        <w:t>MARINE LIVING RESOURCES ACT 18 OF 1998</w:t>
      </w:r>
    </w:p>
    <w:p w14:paraId="64DFC3CD" w14:textId="7F906823" w:rsidR="00045258" w:rsidRPr="0043239C" w:rsidRDefault="00045258" w:rsidP="00045258">
      <w:pPr>
        <w:pStyle w:val="LegText"/>
      </w:pPr>
      <w:r w:rsidRPr="0043239C">
        <w:t xml:space="preserve">Duration of small-scale fishing rights published </w:t>
      </w:r>
      <w:r w:rsidRPr="0043239C">
        <w:br/>
        <w:t xml:space="preserve">(GN 1067 of </w:t>
      </w:r>
      <w:r w:rsidRPr="0043239C">
        <w:rPr>
          <w:i/>
        </w:rPr>
        <w:t>GG</w:t>
      </w:r>
      <w:r w:rsidRPr="0043239C">
        <w:t xml:space="preserve"> 40286 of 16 September 2016) (p4)</w:t>
      </w:r>
    </w:p>
    <w:p w14:paraId="7126DC69" w14:textId="77777777" w:rsidR="006A4E79" w:rsidRPr="00121941" w:rsidRDefault="006A4E79" w:rsidP="006A4E79">
      <w:pPr>
        <w:pStyle w:val="LegHeadBold"/>
      </w:pPr>
      <w:r w:rsidRPr="00121941">
        <w:t>NATIONAL WATER ACT 36 OF 1998</w:t>
      </w:r>
    </w:p>
    <w:p w14:paraId="7AE2972F" w14:textId="77777777" w:rsidR="006A4E79" w:rsidRPr="00121941" w:rsidRDefault="006A4E79" w:rsidP="006A4E79">
      <w:pPr>
        <w:pStyle w:val="LegText"/>
      </w:pPr>
      <w:r w:rsidRPr="00121941">
        <w:t xml:space="preserve">Declaration of new water management areas of South Africa published </w:t>
      </w:r>
      <w:r w:rsidRPr="00121941">
        <w:br/>
        <w:t xml:space="preserve">(GN 1056 in </w:t>
      </w:r>
      <w:r w:rsidRPr="00121941">
        <w:rPr>
          <w:i/>
        </w:rPr>
        <w:t>GG</w:t>
      </w:r>
      <w:r w:rsidRPr="00121941">
        <w:t xml:space="preserve"> 40279 of 16 September 2016) (p169)</w:t>
      </w:r>
    </w:p>
    <w:p w14:paraId="61CEEDC5" w14:textId="7BB8F2AD" w:rsidR="006A4E79" w:rsidRPr="00C50CFD" w:rsidRDefault="006A4E79" w:rsidP="006A4E79">
      <w:pPr>
        <w:pStyle w:val="LegText"/>
      </w:pPr>
      <w:r w:rsidRPr="00C50CFD">
        <w:t xml:space="preserve">Restrictions on the use of water in terms of para. 6 (1) of Schedule 3 to the Act for urban, irrigation, industrial and mining purposes in the catchment areas of the dams supplying the Western Cape Water Supply System and from the system published </w:t>
      </w:r>
      <w:r w:rsidRPr="00C50CFD">
        <w:br/>
        <w:t xml:space="preserve">(GN 1057 in </w:t>
      </w:r>
      <w:r w:rsidRPr="00C50CFD">
        <w:rPr>
          <w:i/>
        </w:rPr>
        <w:t>GG</w:t>
      </w:r>
      <w:r w:rsidRPr="00C50CFD">
        <w:t xml:space="preserve"> 40279 of 16 September 2016) (p173)</w:t>
      </w:r>
    </w:p>
    <w:p w14:paraId="5A84769B" w14:textId="14C28C23" w:rsidR="006A4E79" w:rsidRPr="00867D55" w:rsidRDefault="006A4E79" w:rsidP="006A4E79">
      <w:pPr>
        <w:pStyle w:val="LegText"/>
      </w:pPr>
      <w:r w:rsidRPr="00867D55">
        <w:t xml:space="preserve">Restrictions on the use of water in terms of para. 6 (1) of Schedule 3 to the Act for irrigation, urban, industrial and mining purposes from the Polokwane water supply system, Mutshedzi, Nzhelele, Nwanedi and Luphephe, Albasini, Vondo, Middle Letaba, Nsami, Flag Boshielo, Tzaneen and Glen Alpine sub- system/dams published </w:t>
      </w:r>
      <w:r w:rsidRPr="00867D55">
        <w:br/>
        <w:t xml:space="preserve">(GN 1066 in </w:t>
      </w:r>
      <w:r w:rsidRPr="00867D55">
        <w:rPr>
          <w:i/>
        </w:rPr>
        <w:t>GG</w:t>
      </w:r>
      <w:r w:rsidRPr="00867D55">
        <w:t xml:space="preserve"> 40284 of </w:t>
      </w:r>
      <w:r w:rsidR="00867D55" w:rsidRPr="00867D55">
        <w:t xml:space="preserve">16 </w:t>
      </w:r>
      <w:r w:rsidRPr="00867D55">
        <w:t>September 2016) (p4)</w:t>
      </w:r>
    </w:p>
    <w:p w14:paraId="73A801A2" w14:textId="77777777" w:rsidR="00BF74D5" w:rsidRPr="00524F80" w:rsidRDefault="00BF74D5" w:rsidP="00BF74D5">
      <w:pPr>
        <w:pStyle w:val="LegHeadBold"/>
      </w:pPr>
      <w:r w:rsidRPr="00524F80">
        <w:t>PUBLIC FINANCE MANAGEMENT ACT 1 OF 1999</w:t>
      </w:r>
    </w:p>
    <w:p w14:paraId="168761BC" w14:textId="6A0F72F0" w:rsidR="00BF74D5" w:rsidRPr="00524F80" w:rsidRDefault="00BF74D5" w:rsidP="00BF74D5">
      <w:pPr>
        <w:pStyle w:val="LegText"/>
      </w:pPr>
      <w:r w:rsidRPr="00524F80">
        <w:t xml:space="preserve">Borrowing powers of Mhlatuze Water and Umgeni Water published </w:t>
      </w:r>
      <w:r w:rsidRPr="00524F80">
        <w:br/>
        <w:t xml:space="preserve">(GNs 1028 &amp; 1029 in </w:t>
      </w:r>
      <w:r w:rsidRPr="00524F80">
        <w:rPr>
          <w:i/>
        </w:rPr>
        <w:t>GG</w:t>
      </w:r>
      <w:r w:rsidRPr="00524F80">
        <w:t xml:space="preserve"> 40279 of 16 September 2016) (pp 114 &amp; 115)</w:t>
      </w:r>
    </w:p>
    <w:p w14:paraId="676550C3" w14:textId="77777777" w:rsidR="006A4E79" w:rsidRPr="00C27CC0" w:rsidRDefault="006A4E79" w:rsidP="006A4E79">
      <w:pPr>
        <w:pStyle w:val="LegHeadBold"/>
      </w:pPr>
      <w:r w:rsidRPr="00C27CC0">
        <w:t>NATIONAL NUCLEAR REGULATOR ACT 47 OF 1999</w:t>
      </w:r>
    </w:p>
    <w:p w14:paraId="67858787" w14:textId="2ECC30E8" w:rsidR="006A4E79" w:rsidRPr="00C27CC0" w:rsidRDefault="006A4E79" w:rsidP="006A4E79">
      <w:pPr>
        <w:pStyle w:val="LegText"/>
      </w:pPr>
      <w:r w:rsidRPr="00C27CC0">
        <w:t xml:space="preserve">Notice of applications by Eskom (Pty) SOC to the National Nuclear Regulator (NNR) for Nuclear Installation Site Licences for Thyspunt and Duynefontyn published for comment </w:t>
      </w:r>
      <w:r w:rsidRPr="00C27CC0">
        <w:br/>
        <w:t xml:space="preserve">(GenN 590 in </w:t>
      </w:r>
      <w:r w:rsidRPr="00C27CC0">
        <w:rPr>
          <w:i/>
        </w:rPr>
        <w:t>GG</w:t>
      </w:r>
      <w:r w:rsidRPr="00C27CC0">
        <w:t xml:space="preserve"> 40279 of 16 September 2016) (p175)</w:t>
      </w:r>
    </w:p>
    <w:p w14:paraId="618BE994" w14:textId="08AD46B3" w:rsidR="00BF74D5" w:rsidRPr="00E853B0" w:rsidRDefault="00BF74D5" w:rsidP="006A4E79">
      <w:pPr>
        <w:pStyle w:val="LegHeadBold"/>
      </w:pPr>
      <w:r w:rsidRPr="00E853B0">
        <w:t>PROMOTION OF ACCESS TO INFORMATION ACT 2 OF 2000</w:t>
      </w:r>
    </w:p>
    <w:p w14:paraId="6AD28DA6" w14:textId="39DC1874" w:rsidR="00BF74D5" w:rsidRPr="000D78A8" w:rsidRDefault="006A4F8E" w:rsidP="00BF74D5">
      <w:pPr>
        <w:pStyle w:val="LegText"/>
      </w:pPr>
      <w:r w:rsidRPr="000D78A8">
        <w:t xml:space="preserve">Sugar Industry Administration Board: Section 14 manual published </w:t>
      </w:r>
      <w:r w:rsidRPr="000D78A8">
        <w:br/>
        <w:t xml:space="preserve">(GN 1030 in </w:t>
      </w:r>
      <w:r w:rsidRPr="000D78A8">
        <w:rPr>
          <w:i/>
        </w:rPr>
        <w:t>GG</w:t>
      </w:r>
      <w:r w:rsidRPr="000D78A8">
        <w:t xml:space="preserve"> 40279 of 16 September 2016) (p116)</w:t>
      </w:r>
    </w:p>
    <w:p w14:paraId="4F8CC34A" w14:textId="2A910521" w:rsidR="00BF74D5" w:rsidRPr="00E853B0" w:rsidRDefault="00BF74D5" w:rsidP="00BF74D5">
      <w:pPr>
        <w:pStyle w:val="LegText"/>
      </w:pPr>
      <w:r w:rsidRPr="00E853B0">
        <w:t>Descriptions submitted in terms of s. 15 (1) by:</w:t>
      </w:r>
    </w:p>
    <w:p w14:paraId="662CC8D8" w14:textId="4CA708D3" w:rsidR="00BF74D5" w:rsidRPr="00E853B0" w:rsidRDefault="00BF74D5" w:rsidP="00BF74D5">
      <w:pPr>
        <w:pStyle w:val="LegPara"/>
      </w:pPr>
      <w:r w:rsidRPr="00E853B0">
        <w:tab/>
        <w:t>•</w:t>
      </w:r>
      <w:r w:rsidRPr="00E853B0">
        <w:tab/>
        <w:t xml:space="preserve">Mpumalanga Provincial Government: Department of Co-operative Governance and Traditional Affairs (GN 1021 in </w:t>
      </w:r>
      <w:r w:rsidRPr="00E853B0">
        <w:rPr>
          <w:i/>
        </w:rPr>
        <w:t>GG</w:t>
      </w:r>
      <w:r w:rsidRPr="00E853B0">
        <w:t xml:space="preserve"> 40279 of 16 September 2016) (p81)</w:t>
      </w:r>
    </w:p>
    <w:p w14:paraId="5F21F3F0" w14:textId="5FD11872" w:rsidR="00BF74D5" w:rsidRPr="00E853B0" w:rsidRDefault="00BF74D5" w:rsidP="00BF74D5">
      <w:pPr>
        <w:pStyle w:val="LegPara"/>
      </w:pPr>
      <w:r w:rsidRPr="00E853B0">
        <w:tab/>
        <w:t>•</w:t>
      </w:r>
      <w:r w:rsidRPr="00E853B0">
        <w:tab/>
        <w:t>Limpopo Provincial Government: Office of the Premier</w:t>
      </w:r>
      <w:r w:rsidRPr="00E853B0">
        <w:br/>
        <w:t xml:space="preserve">(GN 1022 in </w:t>
      </w:r>
      <w:r w:rsidRPr="00E853B0">
        <w:rPr>
          <w:i/>
        </w:rPr>
        <w:t>GG</w:t>
      </w:r>
      <w:r w:rsidRPr="00E853B0">
        <w:t xml:space="preserve"> 40279 of 16 September 2016) (p84)</w:t>
      </w:r>
    </w:p>
    <w:p w14:paraId="4C095D41" w14:textId="52F21796" w:rsidR="00BF74D5" w:rsidRPr="00CC535D" w:rsidRDefault="00BF74D5" w:rsidP="00BF74D5">
      <w:pPr>
        <w:pStyle w:val="LegPara"/>
      </w:pPr>
      <w:r w:rsidRPr="00CC535D">
        <w:tab/>
        <w:t>•</w:t>
      </w:r>
      <w:r w:rsidRPr="00CC535D">
        <w:tab/>
        <w:t xml:space="preserve">Limpopo Provincial Government: Department of Co-operative Governance, Human Settlements and Traditional Affairs </w:t>
      </w:r>
      <w:r w:rsidRPr="00CC535D">
        <w:br/>
        <w:t xml:space="preserve">(GN 1023 in </w:t>
      </w:r>
      <w:r w:rsidRPr="00CC535D">
        <w:rPr>
          <w:i/>
        </w:rPr>
        <w:t>GG</w:t>
      </w:r>
      <w:r w:rsidRPr="00CC535D">
        <w:t xml:space="preserve"> 40279 of 16 September 2016) (p87)</w:t>
      </w:r>
    </w:p>
    <w:p w14:paraId="56228B53" w14:textId="043C2345" w:rsidR="00BF74D5" w:rsidRPr="008A4AC7" w:rsidRDefault="00BF74D5" w:rsidP="00BF74D5">
      <w:pPr>
        <w:pStyle w:val="LegPara"/>
      </w:pPr>
      <w:r w:rsidRPr="008A4AC7">
        <w:tab/>
        <w:t>•</w:t>
      </w:r>
      <w:r w:rsidRPr="008A4AC7">
        <w:tab/>
        <w:t xml:space="preserve">Limpopo Provincial Government: Department of Social Development </w:t>
      </w:r>
      <w:r w:rsidRPr="008A4AC7">
        <w:br/>
        <w:t xml:space="preserve">(GN 1024 in </w:t>
      </w:r>
      <w:r w:rsidRPr="008A4AC7">
        <w:rPr>
          <w:i/>
        </w:rPr>
        <w:t>GG</w:t>
      </w:r>
      <w:r w:rsidRPr="008A4AC7">
        <w:t xml:space="preserve"> 40279 of 16 September 2016) (p90)</w:t>
      </w:r>
    </w:p>
    <w:p w14:paraId="254D9F37" w14:textId="4D7193AF" w:rsidR="00BF74D5" w:rsidRPr="008A4AC7" w:rsidRDefault="00BF74D5" w:rsidP="00BF74D5">
      <w:pPr>
        <w:pStyle w:val="LegPara"/>
      </w:pPr>
      <w:r w:rsidRPr="008A4AC7">
        <w:tab/>
        <w:t>•</w:t>
      </w:r>
      <w:r w:rsidRPr="008A4AC7">
        <w:tab/>
        <w:t xml:space="preserve">Limpopo Provincial Government: Department of Health </w:t>
      </w:r>
      <w:r w:rsidRPr="008A4AC7">
        <w:br/>
        <w:t xml:space="preserve">(GN 1025 in </w:t>
      </w:r>
      <w:r w:rsidRPr="008A4AC7">
        <w:rPr>
          <w:i/>
        </w:rPr>
        <w:t>GG</w:t>
      </w:r>
      <w:r w:rsidRPr="008A4AC7">
        <w:t xml:space="preserve"> 40279 of 16 September 2016) (p93)</w:t>
      </w:r>
    </w:p>
    <w:p w14:paraId="724F4114" w14:textId="06A7B11F" w:rsidR="00BF74D5" w:rsidRPr="008A4AC7" w:rsidRDefault="00BF74D5" w:rsidP="00BF74D5">
      <w:pPr>
        <w:pStyle w:val="LegPara"/>
      </w:pPr>
      <w:r w:rsidRPr="008A4AC7">
        <w:lastRenderedPageBreak/>
        <w:tab/>
        <w:t>•</w:t>
      </w:r>
      <w:r w:rsidRPr="008A4AC7">
        <w:tab/>
        <w:t>Limpopo Provincial Government: Department of Agriculture and Rural Development</w:t>
      </w:r>
      <w:r w:rsidRPr="008A4AC7">
        <w:br/>
        <w:t xml:space="preserve">(GN 1026 in </w:t>
      </w:r>
      <w:r w:rsidRPr="008A4AC7">
        <w:rPr>
          <w:i/>
        </w:rPr>
        <w:t>GG</w:t>
      </w:r>
      <w:r w:rsidRPr="008A4AC7">
        <w:t xml:space="preserve"> 40279 of 16 September 2016) (p96)</w:t>
      </w:r>
    </w:p>
    <w:p w14:paraId="75DC0A0F" w14:textId="1E4B6A45" w:rsidR="000F299B" w:rsidRPr="00B41121" w:rsidRDefault="000F299B" w:rsidP="00BF74D5">
      <w:pPr>
        <w:pStyle w:val="LegHeadBold"/>
      </w:pPr>
      <w:r w:rsidRPr="00B41121">
        <w:t>INDEPENDENT COMMUNICATIONS AUTHORITY OF SOUTH AFRICA ACT 13 OF 2000</w:t>
      </w:r>
    </w:p>
    <w:p w14:paraId="221F043C" w14:textId="62F6AB39" w:rsidR="000F299B" w:rsidRPr="00B41121" w:rsidRDefault="000F299B" w:rsidP="000F299B">
      <w:pPr>
        <w:pStyle w:val="LegText"/>
      </w:pPr>
      <w:r w:rsidRPr="00B41121">
        <w:t xml:space="preserve">Independent Communications Authority of South Africa (ICASA): Compliance notice for Broadcasting Services ('BS'), Electronic Communications Services ('ECS'), Electronic Communications Network Services ('ECNS') and Postal Services Licensees published (GenN 584 in </w:t>
      </w:r>
      <w:r w:rsidRPr="00B41121">
        <w:rPr>
          <w:i/>
        </w:rPr>
        <w:t>GG</w:t>
      </w:r>
      <w:r w:rsidRPr="00B41121">
        <w:t xml:space="preserve"> 40268 of 12 September 2016) (p4)</w:t>
      </w:r>
    </w:p>
    <w:p w14:paraId="2E90FB5A" w14:textId="77777777" w:rsidR="00C27CC0" w:rsidRPr="00C27CC0" w:rsidRDefault="00C27CC0" w:rsidP="00C27CC0">
      <w:pPr>
        <w:pStyle w:val="LegHeadBold"/>
      </w:pPr>
      <w:r w:rsidRPr="00C27CC0">
        <w:t>IMMIGRATION ACT 13 OF 2002</w:t>
      </w:r>
    </w:p>
    <w:p w14:paraId="0B0784F0" w14:textId="77777777" w:rsidR="00C27CC0" w:rsidRDefault="00C27CC0" w:rsidP="00C27CC0">
      <w:pPr>
        <w:pStyle w:val="LegText"/>
      </w:pPr>
      <w:r>
        <w:t xml:space="preserve">Draft First Amendment of the Immigration Regulations, 2014 made under the Immigration Act, 2002 published for comment (GenN 602 in </w:t>
      </w:r>
      <w:r>
        <w:rPr>
          <w:i/>
          <w:iCs/>
        </w:rPr>
        <w:t>GG</w:t>
      </w:r>
      <w:r>
        <w:t xml:space="preserve"> 40287 of 16 September 2016) (p4)</w:t>
      </w:r>
    </w:p>
    <w:p w14:paraId="4AB6B8C1" w14:textId="77777777" w:rsidR="00AA523C" w:rsidRPr="002B4C36" w:rsidRDefault="00AA523C" w:rsidP="00AA523C">
      <w:pPr>
        <w:pStyle w:val="LegHeadBold"/>
      </w:pPr>
      <w:r w:rsidRPr="002B4C36">
        <w:t>MINERAL AND PETROLEUM RESOURCES DEVELOPMENT ACT 28 OF 2002</w:t>
      </w:r>
    </w:p>
    <w:p w14:paraId="6F0A55A3" w14:textId="6B430764" w:rsidR="00AA523C" w:rsidRPr="002B4C36" w:rsidRDefault="00AA523C" w:rsidP="00AA523C">
      <w:pPr>
        <w:pStyle w:val="LegText"/>
      </w:pPr>
      <w:r w:rsidRPr="002B4C36">
        <w:t xml:space="preserve">Notice of intention to declare an 18-month moratorium on the Transworld Energy and Mineral Resources SA (Pty) Ltd (TEM) application at Xolobeni and against the lodging of any further prospecting or mining applications until such time as the moratorium is lifted published for comment (GN 1014 in </w:t>
      </w:r>
      <w:r w:rsidRPr="002B4C36">
        <w:rPr>
          <w:i/>
        </w:rPr>
        <w:t>GG</w:t>
      </w:r>
      <w:r w:rsidRPr="002B4C36">
        <w:t xml:space="preserve"> 40277 of 15 September 2016) (p4)</w:t>
      </w:r>
    </w:p>
    <w:p w14:paraId="3C4CA884" w14:textId="4EF89601" w:rsidR="004B1BC0" w:rsidRPr="00AC4ABB" w:rsidRDefault="004B1BC0" w:rsidP="00AA523C">
      <w:pPr>
        <w:pStyle w:val="LegHeadBold"/>
      </w:pPr>
      <w:r w:rsidRPr="00AC4ABB">
        <w:t>NATIONAL ENVIRONMENTAL MANAGEMENT: PROTECTED AREAS ACT 57 OF 2003</w:t>
      </w:r>
    </w:p>
    <w:p w14:paraId="161822F0" w14:textId="206BC299" w:rsidR="004B1BC0" w:rsidRPr="00AC4ABB" w:rsidRDefault="004B1BC0" w:rsidP="004B1BC0">
      <w:pPr>
        <w:pStyle w:val="LegText"/>
      </w:pPr>
      <w:r w:rsidRPr="00AC4ABB">
        <w:t xml:space="preserve">Notice of declaration of Tyityaba Private Game Reserve published in terms of s. 23 (2) </w:t>
      </w:r>
      <w:r w:rsidRPr="00AC4ABB">
        <w:rPr>
          <w:i/>
        </w:rPr>
        <w:t>(b)</w:t>
      </w:r>
      <w:r w:rsidRPr="00AC4ABB">
        <w:t xml:space="preserve"> (i), (iii) and </w:t>
      </w:r>
      <w:r w:rsidRPr="00AC4ABB">
        <w:rPr>
          <w:i/>
        </w:rPr>
        <w:t>(e)</w:t>
      </w:r>
      <w:r w:rsidRPr="00AC4ABB">
        <w:t xml:space="preserve"> of the Act (GN 1007 in </w:t>
      </w:r>
      <w:r w:rsidR="00AC4ABB" w:rsidRPr="00AC4ABB">
        <w:rPr>
          <w:i/>
        </w:rPr>
        <w:t>GG</w:t>
      </w:r>
      <w:r w:rsidR="00AC4ABB" w:rsidRPr="00AC4ABB">
        <w:t xml:space="preserve"> 40266 of </w:t>
      </w:r>
      <w:r w:rsidRPr="00AC4ABB">
        <w:t>12 September 2016) (p4)</w:t>
      </w:r>
    </w:p>
    <w:p w14:paraId="6A938D08" w14:textId="77777777" w:rsidR="00D15D5E" w:rsidRPr="00C27CC0" w:rsidRDefault="00D15D5E" w:rsidP="00D15D5E">
      <w:pPr>
        <w:pStyle w:val="LegHeadBold"/>
      </w:pPr>
      <w:r w:rsidRPr="00C27CC0">
        <w:t>BROAD-BASED BLACK ECONOMIC EMPOWERMENT ACT 53 OF 2003</w:t>
      </w:r>
    </w:p>
    <w:p w14:paraId="6863844B" w14:textId="2D4DB230" w:rsidR="00D15D5E" w:rsidRPr="00C517EE" w:rsidRDefault="00D15D5E" w:rsidP="00AA54BD">
      <w:pPr>
        <w:pStyle w:val="LegText"/>
      </w:pPr>
      <w:r w:rsidRPr="00C517EE">
        <w:t xml:space="preserve">B-BBEE Codes of Good Practice: </w:t>
      </w:r>
      <w:r w:rsidR="00AA54BD" w:rsidRPr="00C517EE">
        <w:t xml:space="preserve">Notice of grant of extension of </w:t>
      </w:r>
      <w:r w:rsidRPr="00C517EE">
        <w:t>B-BBEE Facilitator Status to Denel</w:t>
      </w:r>
      <w:r w:rsidR="00AA54BD" w:rsidRPr="00C517EE">
        <w:t xml:space="preserve"> (Pty) Ltd</w:t>
      </w:r>
      <w:r w:rsidRPr="00C517EE">
        <w:t xml:space="preserve"> for a period of seven years </w:t>
      </w:r>
      <w:r w:rsidR="00AA54BD" w:rsidRPr="00C517EE">
        <w:t xml:space="preserve">published </w:t>
      </w:r>
      <w:r w:rsidR="00AA54BD" w:rsidRPr="00C517EE">
        <w:br/>
        <w:t xml:space="preserve">(GenN 601 in </w:t>
      </w:r>
      <w:r w:rsidR="00AA54BD" w:rsidRPr="00C517EE">
        <w:rPr>
          <w:i/>
        </w:rPr>
        <w:t>GG</w:t>
      </w:r>
      <w:r w:rsidR="00AA54BD" w:rsidRPr="00C517EE">
        <w:t xml:space="preserve"> 40285 of 16 September 2016) (p4)</w:t>
      </w:r>
    </w:p>
    <w:p w14:paraId="7FB468F5" w14:textId="2C30EEA4" w:rsidR="00D432D6" w:rsidRPr="00BE5236" w:rsidRDefault="00D432D6" w:rsidP="00D15D5E">
      <w:pPr>
        <w:pStyle w:val="LegHeadBold"/>
      </w:pPr>
      <w:r w:rsidRPr="00BE5236">
        <w:t>NATIONAL ENERGY REGULATOR ACT 40 OF 2004</w:t>
      </w:r>
    </w:p>
    <w:p w14:paraId="50704FDB" w14:textId="472B8E7E" w:rsidR="00D432D6" w:rsidRPr="00BE5236" w:rsidRDefault="00D432D6" w:rsidP="00D432D6">
      <w:pPr>
        <w:pStyle w:val="LegText"/>
      </w:pPr>
      <w:r w:rsidRPr="00BE5236">
        <w:t xml:space="preserve">National Energy Regulator of South Africa (NERSA): Extension of consultative process and invitation for further public comment on the revision of the Multi-Year Price Determination (MYPD) methodology published (GenN 587 in </w:t>
      </w:r>
      <w:r w:rsidRPr="00BE5236">
        <w:rPr>
          <w:i/>
        </w:rPr>
        <w:t>GG</w:t>
      </w:r>
      <w:r w:rsidRPr="00BE5236">
        <w:t xml:space="preserve"> 40273 of 13 September 2016) (p4)</w:t>
      </w:r>
    </w:p>
    <w:p w14:paraId="215817FB" w14:textId="77777777" w:rsidR="006A4F8E" w:rsidRPr="00DA385F" w:rsidRDefault="006A4F8E" w:rsidP="006A4F8E">
      <w:pPr>
        <w:pStyle w:val="LegHeadBold"/>
      </w:pPr>
      <w:r w:rsidRPr="00DA385F">
        <w:t>ELECTRONIC COMMUNICATIONS ACT 36 OF 2005</w:t>
      </w:r>
    </w:p>
    <w:p w14:paraId="553B7B03" w14:textId="26999AA8" w:rsidR="006A4F8E" w:rsidRPr="00DA385F" w:rsidRDefault="006A4F8E" w:rsidP="006A4F8E">
      <w:pPr>
        <w:pStyle w:val="LegText"/>
      </w:pPr>
      <w:r w:rsidRPr="00DA385F">
        <w:t xml:space="preserve">Independent Communications Authority of South Africa (ICASA): Notice of availability of reasons for decisions in respect of </w:t>
      </w:r>
      <w:r w:rsidR="00DE6271" w:rsidRPr="00DA385F">
        <w:t xml:space="preserve">application for amendment of Individual Commercial Sound Broadcasting Service licence by Central Media Group (Pty) Ltd ('OFM') </w:t>
      </w:r>
      <w:r w:rsidRPr="00DA385F">
        <w:t xml:space="preserve">published </w:t>
      </w:r>
      <w:r w:rsidR="00DE6271" w:rsidRPr="00DA385F">
        <w:br/>
      </w:r>
      <w:r w:rsidRPr="00DA385F">
        <w:t xml:space="preserve">(GenN </w:t>
      </w:r>
      <w:r w:rsidR="00DE6271" w:rsidRPr="00DA385F">
        <w:t>589</w:t>
      </w:r>
      <w:r w:rsidRPr="00DA385F">
        <w:t xml:space="preserve"> in </w:t>
      </w:r>
      <w:r w:rsidR="00DE6271" w:rsidRPr="00DA385F">
        <w:rPr>
          <w:i/>
        </w:rPr>
        <w:t>GG</w:t>
      </w:r>
      <w:r w:rsidR="00DE6271" w:rsidRPr="00DA385F">
        <w:t xml:space="preserve"> </w:t>
      </w:r>
      <w:r w:rsidRPr="00DA385F">
        <w:t>40</w:t>
      </w:r>
      <w:r w:rsidR="00DE6271" w:rsidRPr="00DA385F">
        <w:t>279</w:t>
      </w:r>
      <w:r w:rsidRPr="00DA385F">
        <w:t xml:space="preserve"> of </w:t>
      </w:r>
      <w:r w:rsidR="00DE6271" w:rsidRPr="00DA385F">
        <w:t>16 September</w:t>
      </w:r>
      <w:r w:rsidRPr="00DA385F">
        <w:t xml:space="preserve"> 2016) (p</w:t>
      </w:r>
      <w:r w:rsidR="00DE6271" w:rsidRPr="00DA385F">
        <w:t>17</w:t>
      </w:r>
      <w:r w:rsidRPr="00DA385F">
        <w:t>4)</w:t>
      </w:r>
    </w:p>
    <w:p w14:paraId="18B13006" w14:textId="65EB0DE9" w:rsidR="00EE371C" w:rsidRPr="001D69A8" w:rsidRDefault="00EE371C" w:rsidP="006A4F8E">
      <w:pPr>
        <w:pStyle w:val="LegHeadBold"/>
      </w:pPr>
      <w:r w:rsidRPr="001D69A8">
        <w:t>NATIONAL ENVIRONMENTAL MANAGEMENT: WASTE ACT 59 OF 2008</w:t>
      </w:r>
    </w:p>
    <w:p w14:paraId="608C0EC0" w14:textId="0024F8C7" w:rsidR="00EE371C" w:rsidRPr="001D69A8" w:rsidRDefault="00EE371C" w:rsidP="00EE371C">
      <w:pPr>
        <w:pStyle w:val="LegText"/>
      </w:pPr>
      <w:r w:rsidRPr="001D69A8">
        <w:t xml:space="preserve">Withdrawal of notice requiring the Paper and Packaging Industry, Electrical and Electronic Equipment Industry and Lighting Industry to prepare and submit their industry waste management plans for approval published in GN 915 in </w:t>
      </w:r>
      <w:r w:rsidRPr="001D69A8">
        <w:rPr>
          <w:i/>
        </w:rPr>
        <w:t>GG</w:t>
      </w:r>
      <w:r w:rsidRPr="001D69A8">
        <w:t xml:space="preserve"> 40207 of 12 August 2016 in order to pursue further consultation with the relevant industries published </w:t>
      </w:r>
      <w:r w:rsidRPr="001D69A8">
        <w:br/>
        <w:t xml:space="preserve">(GN 1010 in </w:t>
      </w:r>
      <w:r w:rsidRPr="001D69A8">
        <w:rPr>
          <w:i/>
        </w:rPr>
        <w:t>GG</w:t>
      </w:r>
      <w:r w:rsidRPr="001D69A8">
        <w:t xml:space="preserve"> 40270 of 12 September 2016) (p4)</w:t>
      </w:r>
    </w:p>
    <w:p w14:paraId="781EBAE8" w14:textId="3A293992" w:rsidR="00EE371C" w:rsidRPr="001D69A8" w:rsidRDefault="00EE371C" w:rsidP="00EE371C">
      <w:pPr>
        <w:pStyle w:val="LegText"/>
      </w:pPr>
      <w:r w:rsidRPr="001D69A8">
        <w:t xml:space="preserve">Notice of intention to publish notice requiring the Paper and Packaging Industry, Electrical and Electronic Industry and Lighting Industry to prepare and submit industry waste management plans for approval published for comment (GN 1011 in </w:t>
      </w:r>
      <w:r w:rsidRPr="001D69A8">
        <w:rPr>
          <w:i/>
        </w:rPr>
        <w:t>GG</w:t>
      </w:r>
      <w:r w:rsidRPr="001D69A8">
        <w:t xml:space="preserve"> 40270 of 12 September 2016) (p5)</w:t>
      </w:r>
    </w:p>
    <w:p w14:paraId="29841765" w14:textId="77777777" w:rsidR="00A35571" w:rsidRPr="002E2942" w:rsidRDefault="00A35571" w:rsidP="00A35571">
      <w:pPr>
        <w:pStyle w:val="LegHeadBold"/>
      </w:pPr>
      <w:r w:rsidRPr="002E2942">
        <w:t>USE OF OFFICIAL LANGUAGES ACT 12 OF 2012</w:t>
      </w:r>
    </w:p>
    <w:p w14:paraId="2647BF56" w14:textId="185D1F71" w:rsidR="00A35571" w:rsidRPr="002E2942" w:rsidRDefault="00A35571" w:rsidP="00A35571">
      <w:pPr>
        <w:pStyle w:val="LegText"/>
      </w:pPr>
      <w:r w:rsidRPr="002E2942">
        <w:t xml:space="preserve">Draft Language Policy for Umalusi published for comment </w:t>
      </w:r>
      <w:r w:rsidRPr="002E2942">
        <w:br/>
        <w:t xml:space="preserve">(GN 1017 in </w:t>
      </w:r>
      <w:r w:rsidRPr="002E2942">
        <w:rPr>
          <w:i/>
        </w:rPr>
        <w:t>GG</w:t>
      </w:r>
      <w:r w:rsidRPr="002E2942">
        <w:t xml:space="preserve"> 40279 of 16 September 2016) (p22)</w:t>
      </w:r>
    </w:p>
    <w:p w14:paraId="706957F4" w14:textId="77777777" w:rsidR="006A4F8E" w:rsidRPr="002848EE" w:rsidRDefault="006A4F8E" w:rsidP="006A4F8E">
      <w:pPr>
        <w:pStyle w:val="LegHeadBold"/>
      </w:pPr>
      <w:r w:rsidRPr="002848EE">
        <w:lastRenderedPageBreak/>
        <w:t>SPECIAL ECONOMIC ZONES ACT 16 OF 2014</w:t>
      </w:r>
    </w:p>
    <w:p w14:paraId="0D7C30D0" w14:textId="0CB5F8F4" w:rsidR="006A4F8E" w:rsidRPr="002848EE" w:rsidRDefault="006A4F8E" w:rsidP="006A4F8E">
      <w:pPr>
        <w:pStyle w:val="LegText"/>
      </w:pPr>
      <w:r w:rsidRPr="002848EE">
        <w:t xml:space="preserve">Notice regarding the East London Industrial Development Zone published </w:t>
      </w:r>
      <w:r w:rsidRPr="002848EE">
        <w:br/>
        <w:t xml:space="preserve">(GN 1054 of </w:t>
      </w:r>
      <w:r w:rsidRPr="002848EE">
        <w:rPr>
          <w:i/>
        </w:rPr>
        <w:t>GG</w:t>
      </w:r>
      <w:r w:rsidRPr="002848EE">
        <w:t xml:space="preserve"> 40279 of 16 September 2016) (p163)</w:t>
      </w:r>
    </w:p>
    <w:p w14:paraId="2CE29E02" w14:textId="77777777" w:rsidR="00D432D6" w:rsidRPr="00F07A59" w:rsidRDefault="00D432D6" w:rsidP="00D722BF">
      <w:pPr>
        <w:pStyle w:val="LegHeadCenteredBold"/>
      </w:pPr>
      <w:r w:rsidRPr="00F07A59">
        <w:t>BILL</w:t>
      </w:r>
    </w:p>
    <w:p w14:paraId="51B121E1" w14:textId="691F4331" w:rsidR="00D432D6" w:rsidRPr="00F07A59" w:rsidRDefault="00D432D6" w:rsidP="00D432D6">
      <w:pPr>
        <w:pStyle w:val="LegText"/>
        <w:rPr>
          <w:highlight w:val="lightGray"/>
        </w:rPr>
      </w:pPr>
      <w:r w:rsidRPr="00F07A59">
        <w:t xml:space="preserve">Judicial Matters Amendment Bill, 2016, notice of intention to introduce and explanatory summary published for comment (GN 588 in </w:t>
      </w:r>
      <w:r w:rsidRPr="00F07A59">
        <w:rPr>
          <w:i/>
        </w:rPr>
        <w:t>GG</w:t>
      </w:r>
      <w:r w:rsidRPr="00F07A59">
        <w:t xml:space="preserve"> 40274 of 14 September 2016) (p4) </w:t>
      </w:r>
    </w:p>
    <w:p w14:paraId="2013B37E" w14:textId="0CD49051" w:rsidR="00042A95" w:rsidRPr="00F07A59" w:rsidRDefault="00042A95" w:rsidP="00D722BF">
      <w:pPr>
        <w:pStyle w:val="LegHeadCenteredBold"/>
      </w:pPr>
      <w:r w:rsidRPr="00F07A59">
        <w:t>PROVINCIAL LEGISLATION</w:t>
      </w:r>
    </w:p>
    <w:p w14:paraId="275383A5" w14:textId="77777777" w:rsidR="000531EA" w:rsidRDefault="000531EA" w:rsidP="000531EA">
      <w:pPr>
        <w:pStyle w:val="LegHeadBold"/>
        <w:rPr>
          <w:lang w:val="af-ZA"/>
        </w:rPr>
      </w:pPr>
      <w:r>
        <w:rPr>
          <w:lang w:val="af-ZA"/>
        </w:rPr>
        <w:t>EASTERN CAPE</w:t>
      </w:r>
    </w:p>
    <w:p w14:paraId="49EE0B63" w14:textId="68627072" w:rsidR="000531EA" w:rsidRPr="00035839" w:rsidRDefault="000531EA" w:rsidP="000531EA">
      <w:pPr>
        <w:pStyle w:val="LegText"/>
        <w:rPr>
          <w:rFonts w:eastAsia="Calibri"/>
          <w:b/>
        </w:rPr>
      </w:pPr>
      <w:r>
        <w:rPr>
          <w:rFonts w:eastAsia="Calibri"/>
        </w:rPr>
        <w:t xml:space="preserve">Local Government: Municipal Systems Act 32 of 2000: Buffalo City Metropolitan Municipality: Tariffs By-law published with effect from 1 July 2016 </w:t>
      </w:r>
      <w:r w:rsidR="008F201A">
        <w:rPr>
          <w:rFonts w:eastAsia="Calibri"/>
        </w:rPr>
        <w:br/>
      </w:r>
      <w:r>
        <w:rPr>
          <w:rFonts w:eastAsia="Calibri"/>
        </w:rPr>
        <w:t xml:space="preserve">(LAN 84 in </w:t>
      </w:r>
      <w:r w:rsidRPr="00035839">
        <w:rPr>
          <w:rFonts w:eastAsia="Calibri"/>
          <w:i/>
        </w:rPr>
        <w:t>PG</w:t>
      </w:r>
      <w:r>
        <w:rPr>
          <w:rFonts w:eastAsia="Calibri"/>
        </w:rPr>
        <w:t xml:space="preserve"> 3732 of 12 September 2016) (p14)</w:t>
      </w:r>
    </w:p>
    <w:p w14:paraId="46011D70" w14:textId="77777777" w:rsidR="00066CB5" w:rsidRPr="00176C4C" w:rsidRDefault="00066CB5" w:rsidP="008F201A">
      <w:pPr>
        <w:pStyle w:val="LegHeadBold"/>
        <w:rPr>
          <w:lang w:val="af-ZA"/>
        </w:rPr>
      </w:pPr>
      <w:r>
        <w:rPr>
          <w:lang w:val="af-ZA"/>
        </w:rPr>
        <w:t xml:space="preserve">FREE </w:t>
      </w:r>
      <w:r w:rsidRPr="008F201A">
        <w:t>STATE</w:t>
      </w:r>
    </w:p>
    <w:p w14:paraId="33D32B4E" w14:textId="20964FAD" w:rsidR="00066CB5" w:rsidRDefault="00066CB5" w:rsidP="008F201A">
      <w:pPr>
        <w:pStyle w:val="LegText"/>
        <w:rPr>
          <w:b/>
          <w:lang w:val="af-ZA"/>
        </w:rPr>
      </w:pPr>
      <w:r w:rsidRPr="00083AAD">
        <w:rPr>
          <w:lang w:val="af-ZA"/>
        </w:rPr>
        <w:t xml:space="preserve">Local Government: </w:t>
      </w:r>
      <w:r w:rsidRPr="008F201A">
        <w:rPr>
          <w:rFonts w:eastAsia="Calibri"/>
        </w:rPr>
        <w:t>Municipal</w:t>
      </w:r>
      <w:r w:rsidRPr="00083AAD">
        <w:rPr>
          <w:lang w:val="af-ZA"/>
        </w:rPr>
        <w:t xml:space="preserve"> Systems Act 32 of 2000: </w:t>
      </w:r>
      <w:r>
        <w:rPr>
          <w:lang w:val="af-ZA"/>
        </w:rPr>
        <w:t xml:space="preserve">Correction notice: </w:t>
      </w:r>
      <w:r w:rsidRPr="00083AAD">
        <w:rPr>
          <w:lang w:val="af-ZA"/>
        </w:rPr>
        <w:t xml:space="preserve">Municipality Standard Rules and Orders </w:t>
      </w:r>
      <w:r>
        <w:rPr>
          <w:lang w:val="af-ZA"/>
        </w:rPr>
        <w:t xml:space="preserve">as </w:t>
      </w:r>
      <w:r w:rsidRPr="00083AAD">
        <w:rPr>
          <w:lang w:val="af-ZA"/>
        </w:rPr>
        <w:t xml:space="preserve">published </w:t>
      </w:r>
      <w:r>
        <w:rPr>
          <w:lang w:val="af-ZA"/>
        </w:rPr>
        <w:t xml:space="preserve">under </w:t>
      </w:r>
      <w:r w:rsidRPr="00083AAD">
        <w:rPr>
          <w:lang w:val="af-ZA"/>
        </w:rPr>
        <w:t xml:space="preserve">PN 158 in </w:t>
      </w:r>
      <w:r w:rsidRPr="007D2852">
        <w:rPr>
          <w:i/>
          <w:lang w:val="af-ZA"/>
        </w:rPr>
        <w:t>PG</w:t>
      </w:r>
      <w:r w:rsidRPr="00083AAD">
        <w:rPr>
          <w:lang w:val="af-ZA"/>
        </w:rPr>
        <w:t xml:space="preserve"> 48 of 22 July 2016</w:t>
      </w:r>
      <w:r>
        <w:rPr>
          <w:lang w:val="af-ZA"/>
        </w:rPr>
        <w:t xml:space="preserve"> withdrawn and By-law relating [to] Standard Rules and Orders, 2016 published for comment</w:t>
      </w:r>
      <w:r>
        <w:rPr>
          <w:lang w:val="af-ZA"/>
        </w:rPr>
        <w:br/>
        <w:t>(</w:t>
      </w:r>
      <w:r w:rsidRPr="00083AAD">
        <w:rPr>
          <w:lang w:val="af-ZA"/>
        </w:rPr>
        <w:t xml:space="preserve">PN </w:t>
      </w:r>
      <w:r>
        <w:rPr>
          <w:lang w:val="af-ZA"/>
        </w:rPr>
        <w:t>215</w:t>
      </w:r>
      <w:r w:rsidRPr="00083AAD">
        <w:rPr>
          <w:lang w:val="af-ZA"/>
        </w:rPr>
        <w:t xml:space="preserve"> in </w:t>
      </w:r>
      <w:r w:rsidRPr="00506BC5">
        <w:rPr>
          <w:i/>
          <w:lang w:val="af-ZA"/>
        </w:rPr>
        <w:t>PG</w:t>
      </w:r>
      <w:r w:rsidRPr="00083AAD">
        <w:rPr>
          <w:lang w:val="af-ZA"/>
        </w:rPr>
        <w:t xml:space="preserve"> </w:t>
      </w:r>
      <w:r>
        <w:rPr>
          <w:lang w:val="af-ZA"/>
        </w:rPr>
        <w:t>64</w:t>
      </w:r>
      <w:r w:rsidRPr="00083AAD">
        <w:rPr>
          <w:lang w:val="af-ZA"/>
        </w:rPr>
        <w:t xml:space="preserve"> of </w:t>
      </w:r>
      <w:r>
        <w:rPr>
          <w:lang w:val="af-ZA"/>
        </w:rPr>
        <w:t>9 September</w:t>
      </w:r>
      <w:r w:rsidRPr="00083AAD">
        <w:rPr>
          <w:lang w:val="af-ZA"/>
        </w:rPr>
        <w:t xml:space="preserve"> 2016</w:t>
      </w:r>
      <w:r>
        <w:rPr>
          <w:lang w:val="af-ZA"/>
        </w:rPr>
        <w:t>) (p2)</w:t>
      </w:r>
    </w:p>
    <w:p w14:paraId="47310C1A" w14:textId="77777777" w:rsidR="00066CB5" w:rsidRPr="00393244" w:rsidRDefault="00066CB5" w:rsidP="008F201A">
      <w:pPr>
        <w:pStyle w:val="LegText"/>
        <w:rPr>
          <w:b/>
          <w:lang w:val="af-ZA"/>
        </w:rPr>
      </w:pPr>
      <w:r w:rsidRPr="00506BC5">
        <w:rPr>
          <w:lang w:val="af-ZA"/>
        </w:rPr>
        <w:t xml:space="preserve">Local </w:t>
      </w:r>
      <w:r w:rsidRPr="008F201A">
        <w:rPr>
          <w:rFonts w:eastAsia="Calibri"/>
        </w:rPr>
        <w:t>Government</w:t>
      </w:r>
      <w:r w:rsidRPr="00506BC5">
        <w:rPr>
          <w:lang w:val="af-ZA"/>
        </w:rPr>
        <w:t xml:space="preserve">: Municipal Property Rates Act 6 of 2004: Phumelela Local Municipality: Resolution levying </w:t>
      </w:r>
      <w:r>
        <w:rPr>
          <w:lang w:val="af-ZA"/>
        </w:rPr>
        <w:t xml:space="preserve">property </w:t>
      </w:r>
      <w:r w:rsidRPr="00506BC5">
        <w:rPr>
          <w:lang w:val="af-ZA"/>
        </w:rPr>
        <w:t xml:space="preserve">rates for the financial year 1 July 2016 to 30 June 2017 published </w:t>
      </w:r>
      <w:r>
        <w:rPr>
          <w:lang w:val="af-ZA"/>
        </w:rPr>
        <w:t>with effect from 1 July 2016</w:t>
      </w:r>
      <w:r w:rsidRPr="00506BC5">
        <w:rPr>
          <w:lang w:val="af-ZA"/>
        </w:rPr>
        <w:t xml:space="preserve"> (PN </w:t>
      </w:r>
      <w:r>
        <w:rPr>
          <w:lang w:val="af-ZA"/>
        </w:rPr>
        <w:t>216</w:t>
      </w:r>
      <w:r w:rsidRPr="00506BC5">
        <w:rPr>
          <w:lang w:val="af-ZA"/>
        </w:rPr>
        <w:t xml:space="preserve"> in </w:t>
      </w:r>
      <w:r w:rsidRPr="00506BC5">
        <w:rPr>
          <w:i/>
          <w:lang w:val="af-ZA"/>
        </w:rPr>
        <w:t>PG</w:t>
      </w:r>
      <w:r w:rsidRPr="00506BC5">
        <w:rPr>
          <w:lang w:val="af-ZA"/>
        </w:rPr>
        <w:t xml:space="preserve"> </w:t>
      </w:r>
      <w:r>
        <w:rPr>
          <w:lang w:val="af-ZA"/>
        </w:rPr>
        <w:t>65</w:t>
      </w:r>
      <w:r w:rsidRPr="00506BC5">
        <w:rPr>
          <w:lang w:val="af-ZA"/>
        </w:rPr>
        <w:t xml:space="preserve"> of </w:t>
      </w:r>
      <w:r>
        <w:rPr>
          <w:lang w:val="af-ZA"/>
        </w:rPr>
        <w:t>9 September</w:t>
      </w:r>
      <w:r w:rsidRPr="00506BC5">
        <w:rPr>
          <w:lang w:val="af-ZA"/>
        </w:rPr>
        <w:t xml:space="preserve"> 2016) (p2)</w:t>
      </w:r>
    </w:p>
    <w:p w14:paraId="3FAA2733" w14:textId="77777777" w:rsidR="00066CB5" w:rsidRPr="00176C4C" w:rsidRDefault="00066CB5" w:rsidP="008F201A">
      <w:pPr>
        <w:pStyle w:val="LegHeadBold"/>
        <w:rPr>
          <w:lang w:val="af-ZA"/>
        </w:rPr>
      </w:pPr>
      <w:r w:rsidRPr="008F201A">
        <w:t>GAUTENG</w:t>
      </w:r>
    </w:p>
    <w:p w14:paraId="7DAE9CA0" w14:textId="1D4CBA08" w:rsidR="00066CB5" w:rsidRDefault="00066CB5" w:rsidP="008F201A">
      <w:pPr>
        <w:pStyle w:val="LegText"/>
        <w:rPr>
          <w:b/>
          <w:lang w:val="af-ZA"/>
        </w:rPr>
      </w:pPr>
      <w:r w:rsidRPr="00506BC5">
        <w:rPr>
          <w:lang w:val="af-ZA"/>
        </w:rPr>
        <w:t xml:space="preserve">National </w:t>
      </w:r>
      <w:r w:rsidRPr="008F201A">
        <w:rPr>
          <w:rFonts w:eastAsia="Calibri"/>
        </w:rPr>
        <w:t>Environmental</w:t>
      </w:r>
      <w:r w:rsidRPr="00506BC5">
        <w:rPr>
          <w:lang w:val="af-ZA"/>
        </w:rPr>
        <w:t xml:space="preserve"> Management Act 107 of 1998: </w:t>
      </w:r>
      <w:r>
        <w:rPr>
          <w:lang w:val="af-ZA"/>
        </w:rPr>
        <w:t>Notice of approval: Gauteng</w:t>
      </w:r>
      <w:r w:rsidRPr="00506BC5">
        <w:rPr>
          <w:lang w:val="af-ZA"/>
        </w:rPr>
        <w:t xml:space="preserve"> Environmental Implementation Plan published</w:t>
      </w:r>
      <w:r w:rsidR="008F201A">
        <w:rPr>
          <w:lang w:val="af-ZA"/>
        </w:rPr>
        <w:t xml:space="preserve"> </w:t>
      </w:r>
      <w:r w:rsidR="008F201A">
        <w:rPr>
          <w:lang w:val="af-ZA"/>
        </w:rPr>
        <w:br/>
      </w:r>
      <w:r w:rsidRPr="00506BC5">
        <w:rPr>
          <w:lang w:val="af-ZA"/>
        </w:rPr>
        <w:t>(</w:t>
      </w:r>
      <w:r>
        <w:rPr>
          <w:lang w:val="af-ZA"/>
        </w:rPr>
        <w:t>Gen</w:t>
      </w:r>
      <w:r w:rsidRPr="00506BC5">
        <w:rPr>
          <w:lang w:val="af-ZA"/>
        </w:rPr>
        <w:t xml:space="preserve">N </w:t>
      </w:r>
      <w:r>
        <w:rPr>
          <w:lang w:val="af-ZA"/>
        </w:rPr>
        <w:t>1217</w:t>
      </w:r>
      <w:r w:rsidRPr="00506BC5">
        <w:rPr>
          <w:lang w:val="af-ZA"/>
        </w:rPr>
        <w:t xml:space="preserve"> in </w:t>
      </w:r>
      <w:r w:rsidRPr="001A492F">
        <w:rPr>
          <w:i/>
          <w:lang w:val="af-ZA"/>
        </w:rPr>
        <w:t>PG</w:t>
      </w:r>
      <w:r w:rsidRPr="00506BC5">
        <w:rPr>
          <w:lang w:val="af-ZA"/>
        </w:rPr>
        <w:t xml:space="preserve"> </w:t>
      </w:r>
      <w:r>
        <w:rPr>
          <w:lang w:val="af-ZA"/>
        </w:rPr>
        <w:t>294</w:t>
      </w:r>
      <w:r w:rsidRPr="00506BC5">
        <w:rPr>
          <w:lang w:val="af-ZA"/>
        </w:rPr>
        <w:t xml:space="preserve"> of 1</w:t>
      </w:r>
      <w:r>
        <w:rPr>
          <w:lang w:val="af-ZA"/>
        </w:rPr>
        <w:t>4</w:t>
      </w:r>
      <w:r w:rsidRPr="00506BC5">
        <w:rPr>
          <w:lang w:val="af-ZA"/>
        </w:rPr>
        <w:t xml:space="preserve"> </w:t>
      </w:r>
      <w:r>
        <w:rPr>
          <w:lang w:val="af-ZA"/>
        </w:rPr>
        <w:t>September</w:t>
      </w:r>
      <w:r w:rsidRPr="00506BC5">
        <w:rPr>
          <w:lang w:val="af-ZA"/>
        </w:rPr>
        <w:t xml:space="preserve"> 201</w:t>
      </w:r>
      <w:r>
        <w:rPr>
          <w:lang w:val="af-ZA"/>
        </w:rPr>
        <w:t>6</w:t>
      </w:r>
      <w:r w:rsidRPr="00506BC5">
        <w:rPr>
          <w:lang w:val="af-ZA"/>
        </w:rPr>
        <w:t>) (p</w:t>
      </w:r>
      <w:r>
        <w:rPr>
          <w:lang w:val="af-ZA"/>
        </w:rPr>
        <w:t>69</w:t>
      </w:r>
      <w:r w:rsidRPr="00506BC5">
        <w:rPr>
          <w:lang w:val="af-ZA"/>
        </w:rPr>
        <w:t>)</w:t>
      </w:r>
    </w:p>
    <w:p w14:paraId="2EBBA2CF" w14:textId="77777777" w:rsidR="00066CB5" w:rsidRDefault="00066CB5" w:rsidP="008F201A">
      <w:pPr>
        <w:pStyle w:val="LegText"/>
        <w:rPr>
          <w:b/>
          <w:lang w:val="af-ZA"/>
        </w:rPr>
      </w:pPr>
      <w:r w:rsidRPr="001A492F">
        <w:rPr>
          <w:lang w:val="af-ZA"/>
        </w:rPr>
        <w:t xml:space="preserve">Preferential Procurement Policy Framework Act 5 of 2000: Draft Preferential Procurement </w:t>
      </w:r>
      <w:r w:rsidRPr="008F201A">
        <w:rPr>
          <w:rFonts w:eastAsia="Calibri"/>
        </w:rPr>
        <w:t>Regulations</w:t>
      </w:r>
      <w:r w:rsidRPr="001A492F">
        <w:rPr>
          <w:lang w:val="af-ZA"/>
        </w:rPr>
        <w:t xml:space="preserve">, 2016 as published under GN 719 in </w:t>
      </w:r>
      <w:r w:rsidRPr="001A492F">
        <w:rPr>
          <w:i/>
          <w:lang w:val="af-ZA"/>
        </w:rPr>
        <w:t>GG</w:t>
      </w:r>
      <w:r w:rsidRPr="001A492F">
        <w:rPr>
          <w:lang w:val="af-ZA"/>
        </w:rPr>
        <w:t xml:space="preserve"> 40067 of 14 June 2016 published for comment (</w:t>
      </w:r>
      <w:r>
        <w:rPr>
          <w:lang w:val="af-ZA"/>
        </w:rPr>
        <w:t>Gen</w:t>
      </w:r>
      <w:r w:rsidRPr="001A492F">
        <w:rPr>
          <w:lang w:val="af-ZA"/>
        </w:rPr>
        <w:t xml:space="preserve">N </w:t>
      </w:r>
      <w:r>
        <w:rPr>
          <w:lang w:val="af-ZA"/>
        </w:rPr>
        <w:t>1220</w:t>
      </w:r>
      <w:r w:rsidRPr="001A492F">
        <w:rPr>
          <w:lang w:val="af-ZA"/>
        </w:rPr>
        <w:t xml:space="preserve"> in </w:t>
      </w:r>
      <w:r w:rsidRPr="001A492F">
        <w:rPr>
          <w:i/>
          <w:lang w:val="af-ZA"/>
        </w:rPr>
        <w:t>PG</w:t>
      </w:r>
      <w:r w:rsidRPr="001A492F">
        <w:rPr>
          <w:lang w:val="af-ZA"/>
        </w:rPr>
        <w:t xml:space="preserve"> </w:t>
      </w:r>
      <w:r>
        <w:rPr>
          <w:lang w:val="af-ZA"/>
        </w:rPr>
        <w:t>294</w:t>
      </w:r>
      <w:r w:rsidRPr="001A492F">
        <w:rPr>
          <w:lang w:val="af-ZA"/>
        </w:rPr>
        <w:t xml:space="preserve"> of </w:t>
      </w:r>
      <w:r>
        <w:rPr>
          <w:lang w:val="af-ZA"/>
        </w:rPr>
        <w:t>14</w:t>
      </w:r>
      <w:r w:rsidRPr="001A492F">
        <w:rPr>
          <w:lang w:val="af-ZA"/>
        </w:rPr>
        <w:t xml:space="preserve"> September 2016) (p</w:t>
      </w:r>
      <w:r>
        <w:rPr>
          <w:lang w:val="af-ZA"/>
        </w:rPr>
        <w:t>228</w:t>
      </w:r>
      <w:r w:rsidRPr="001A492F">
        <w:rPr>
          <w:lang w:val="af-ZA"/>
        </w:rPr>
        <w:t>)</w:t>
      </w:r>
    </w:p>
    <w:p w14:paraId="6F619C43" w14:textId="77777777" w:rsidR="00066CB5" w:rsidRPr="00393244" w:rsidRDefault="00066CB5" w:rsidP="008F201A">
      <w:pPr>
        <w:pStyle w:val="LegText"/>
        <w:rPr>
          <w:b/>
          <w:lang w:val="af-ZA"/>
        </w:rPr>
      </w:pPr>
      <w:r w:rsidRPr="005D5BC2">
        <w:rPr>
          <w:lang w:val="af-ZA"/>
        </w:rPr>
        <w:t>Spatial Planning and Land Use Management Act 16 of 2013: Merafong City Local Municipality</w:t>
      </w:r>
      <w:r>
        <w:rPr>
          <w:lang w:val="af-ZA"/>
        </w:rPr>
        <w:t xml:space="preserve">: </w:t>
      </w:r>
      <w:r w:rsidRPr="005D5BC2">
        <w:rPr>
          <w:lang w:val="af-ZA"/>
        </w:rPr>
        <w:t xml:space="preserve">Notice of adoption </w:t>
      </w:r>
      <w:r>
        <w:rPr>
          <w:lang w:val="af-ZA"/>
        </w:rPr>
        <w:t xml:space="preserve">of the </w:t>
      </w:r>
      <w:r w:rsidRPr="005D5BC2">
        <w:rPr>
          <w:lang w:val="af-ZA"/>
        </w:rPr>
        <w:t xml:space="preserve">Spatial Planning and Land Use Management </w:t>
      </w:r>
      <w:r>
        <w:rPr>
          <w:lang w:val="af-ZA"/>
        </w:rPr>
        <w:t xml:space="preserve">By-law, 2016 published </w:t>
      </w:r>
      <w:r w:rsidRPr="001A492F">
        <w:rPr>
          <w:lang w:val="af-ZA"/>
        </w:rPr>
        <w:t>(</w:t>
      </w:r>
      <w:r>
        <w:rPr>
          <w:lang w:val="af-ZA"/>
        </w:rPr>
        <w:t>LA</w:t>
      </w:r>
      <w:r w:rsidRPr="001A492F">
        <w:rPr>
          <w:lang w:val="af-ZA"/>
        </w:rPr>
        <w:t xml:space="preserve">N </w:t>
      </w:r>
      <w:r>
        <w:rPr>
          <w:lang w:val="af-ZA"/>
        </w:rPr>
        <w:t>1557</w:t>
      </w:r>
      <w:r w:rsidRPr="001A492F">
        <w:rPr>
          <w:lang w:val="af-ZA"/>
        </w:rPr>
        <w:t xml:space="preserve"> in </w:t>
      </w:r>
      <w:r w:rsidRPr="001A492F">
        <w:rPr>
          <w:i/>
          <w:lang w:val="af-ZA"/>
        </w:rPr>
        <w:t>PG</w:t>
      </w:r>
      <w:r w:rsidRPr="001A492F">
        <w:rPr>
          <w:lang w:val="af-ZA"/>
        </w:rPr>
        <w:t xml:space="preserve"> </w:t>
      </w:r>
      <w:r>
        <w:rPr>
          <w:lang w:val="af-ZA"/>
        </w:rPr>
        <w:t>294</w:t>
      </w:r>
      <w:r w:rsidRPr="001A492F">
        <w:rPr>
          <w:lang w:val="af-ZA"/>
        </w:rPr>
        <w:t xml:space="preserve"> of </w:t>
      </w:r>
      <w:r>
        <w:rPr>
          <w:lang w:val="af-ZA"/>
        </w:rPr>
        <w:t>14</w:t>
      </w:r>
      <w:r w:rsidRPr="001A492F">
        <w:rPr>
          <w:lang w:val="af-ZA"/>
        </w:rPr>
        <w:t xml:space="preserve"> September 2016) (p</w:t>
      </w:r>
      <w:r>
        <w:rPr>
          <w:lang w:val="af-ZA"/>
        </w:rPr>
        <w:t>469</w:t>
      </w:r>
      <w:r w:rsidRPr="001A492F">
        <w:rPr>
          <w:lang w:val="af-ZA"/>
        </w:rPr>
        <w:t>)</w:t>
      </w:r>
    </w:p>
    <w:p w14:paraId="089D3077" w14:textId="77777777" w:rsidR="006B793A" w:rsidRDefault="006B793A" w:rsidP="008F201A">
      <w:pPr>
        <w:pStyle w:val="LegHeadBold"/>
        <w:rPr>
          <w:lang w:val="af-ZA"/>
        </w:rPr>
      </w:pPr>
      <w:r>
        <w:rPr>
          <w:lang w:val="af-ZA"/>
        </w:rPr>
        <w:t>KWAZULU-NATAL</w:t>
      </w:r>
    </w:p>
    <w:p w14:paraId="1158FA22" w14:textId="77777777" w:rsidR="006B793A" w:rsidRDefault="006B793A" w:rsidP="008F201A">
      <w:pPr>
        <w:pStyle w:val="LegText"/>
        <w:rPr>
          <w:b/>
          <w:lang w:val="af-ZA"/>
        </w:rPr>
      </w:pPr>
      <w:r>
        <w:rPr>
          <w:lang w:val="af-ZA"/>
        </w:rPr>
        <w:t xml:space="preserve">Local </w:t>
      </w:r>
      <w:r w:rsidRPr="008F201A">
        <w:rPr>
          <w:rFonts w:eastAsia="Calibri"/>
        </w:rPr>
        <w:t>Government</w:t>
      </w:r>
      <w:r>
        <w:rPr>
          <w:lang w:val="af-ZA"/>
        </w:rPr>
        <w:t xml:space="preserve">: Municipal Property Rates Act 6 of 2004: uMshwathi Local Municipality: Assessment of General Rates for the financial year 1 July 2016 to 30 June 2017 published </w:t>
      </w:r>
      <w:r>
        <w:rPr>
          <w:lang w:val="af-ZA"/>
        </w:rPr>
        <w:br/>
        <w:t xml:space="preserve">(PN 158 in </w:t>
      </w:r>
      <w:r>
        <w:rPr>
          <w:i/>
          <w:lang w:val="af-ZA"/>
        </w:rPr>
        <w:t xml:space="preserve">PG </w:t>
      </w:r>
      <w:r>
        <w:rPr>
          <w:lang w:val="af-ZA"/>
        </w:rPr>
        <w:t>1729 of 15 September 2016) (p13)</w:t>
      </w:r>
    </w:p>
    <w:p w14:paraId="1D80A6F9" w14:textId="77777777" w:rsidR="006B793A" w:rsidRDefault="006B793A" w:rsidP="008F201A">
      <w:pPr>
        <w:pStyle w:val="LegText"/>
        <w:rPr>
          <w:b/>
          <w:lang w:val="af-ZA"/>
        </w:rPr>
      </w:pPr>
      <w:r>
        <w:rPr>
          <w:lang w:val="af-ZA"/>
        </w:rPr>
        <w:t xml:space="preserve">Local </w:t>
      </w:r>
      <w:r w:rsidRPr="008F201A">
        <w:rPr>
          <w:rFonts w:eastAsia="Calibri"/>
        </w:rPr>
        <w:t>Government</w:t>
      </w:r>
      <w:r>
        <w:rPr>
          <w:lang w:val="af-ZA"/>
        </w:rPr>
        <w:t xml:space="preserve">: Municipal Property Rates Act 6 of 2004: uMfolozi Local Municipality: Resolution levying property rates for the financial year 1 July 2016 to 30 June 2017 published with effect from 1 July 2016 (MN 121 in </w:t>
      </w:r>
      <w:r>
        <w:rPr>
          <w:i/>
          <w:lang w:val="af-ZA"/>
        </w:rPr>
        <w:t xml:space="preserve">PG </w:t>
      </w:r>
      <w:r>
        <w:rPr>
          <w:lang w:val="af-ZA"/>
        </w:rPr>
        <w:t>1729 of 15 September 2016) (p144)</w:t>
      </w:r>
    </w:p>
    <w:p w14:paraId="6B924FE8" w14:textId="77777777" w:rsidR="006B793A" w:rsidRPr="00F555DF" w:rsidRDefault="006B793A" w:rsidP="008F201A">
      <w:pPr>
        <w:pStyle w:val="LegText"/>
        <w:rPr>
          <w:b/>
          <w:lang w:val="af-ZA"/>
        </w:rPr>
      </w:pPr>
      <w:r w:rsidRPr="000A3DB2">
        <w:rPr>
          <w:lang w:val="af-ZA"/>
        </w:rPr>
        <w:t xml:space="preserve">Spatial </w:t>
      </w:r>
      <w:r w:rsidRPr="008F201A">
        <w:rPr>
          <w:rFonts w:eastAsia="Calibri"/>
        </w:rPr>
        <w:t>Planning</w:t>
      </w:r>
      <w:r w:rsidRPr="000A3DB2">
        <w:rPr>
          <w:lang w:val="af-ZA"/>
        </w:rPr>
        <w:t xml:space="preserve"> and Land Use Management Act 16 of 2013:</w:t>
      </w:r>
      <w:r>
        <w:rPr>
          <w:lang w:val="af-ZA"/>
        </w:rPr>
        <w:t xml:space="preserve"> Msunduzi Local Municipality: Spatial Planning and Land Use Management By-law, 2016 published </w:t>
      </w:r>
      <w:r>
        <w:rPr>
          <w:lang w:val="af-ZA"/>
        </w:rPr>
        <w:br/>
        <w:t xml:space="preserve">(MN 122 in </w:t>
      </w:r>
      <w:r>
        <w:rPr>
          <w:i/>
          <w:lang w:val="af-ZA"/>
        </w:rPr>
        <w:t xml:space="preserve">PG </w:t>
      </w:r>
      <w:r>
        <w:rPr>
          <w:lang w:val="af-ZA"/>
        </w:rPr>
        <w:t>1729 of 15 September 2016) (p145)</w:t>
      </w:r>
    </w:p>
    <w:p w14:paraId="06AEB8CF" w14:textId="77777777" w:rsidR="000531EA" w:rsidRDefault="000531EA" w:rsidP="000531EA">
      <w:pPr>
        <w:pStyle w:val="LegHeadBold"/>
        <w:rPr>
          <w:lang w:val="af-ZA"/>
        </w:rPr>
      </w:pPr>
      <w:r w:rsidRPr="008F201A">
        <w:t>LIMPOPO</w:t>
      </w:r>
    </w:p>
    <w:p w14:paraId="77F49D69" w14:textId="23898259" w:rsidR="000531EA" w:rsidRDefault="000531EA" w:rsidP="000531EA">
      <w:pPr>
        <w:pStyle w:val="LegText"/>
        <w:rPr>
          <w:rFonts w:eastAsia="Calibri"/>
        </w:rPr>
      </w:pPr>
      <w:r w:rsidRPr="005B091B">
        <w:rPr>
          <w:rFonts w:eastAsia="Calibri"/>
        </w:rPr>
        <w:t xml:space="preserve">Local Government: Municipal Structures Act 117 of 1998: Amendment to Determination of number of councillors of municipalities as published under GenN 90 in </w:t>
      </w:r>
      <w:r w:rsidRPr="005B091B">
        <w:rPr>
          <w:rFonts w:eastAsia="Calibri"/>
          <w:i/>
        </w:rPr>
        <w:t>PG</w:t>
      </w:r>
      <w:r w:rsidRPr="005B091B">
        <w:rPr>
          <w:rFonts w:eastAsia="Calibri"/>
        </w:rPr>
        <w:t xml:space="preserve"> 2726 of 24 June 2016</w:t>
      </w:r>
      <w:r>
        <w:rPr>
          <w:rFonts w:eastAsia="Calibri"/>
        </w:rPr>
        <w:t xml:space="preserve"> </w:t>
      </w:r>
      <w:r>
        <w:rPr>
          <w:rFonts w:eastAsia="Calibri"/>
        </w:rPr>
        <w:lastRenderedPageBreak/>
        <w:t xml:space="preserve">published with effect from 3 August 2016 (GenN 118 in </w:t>
      </w:r>
      <w:r w:rsidRPr="005B091B">
        <w:rPr>
          <w:rFonts w:eastAsia="Calibri"/>
          <w:i/>
        </w:rPr>
        <w:t>PG</w:t>
      </w:r>
      <w:r>
        <w:rPr>
          <w:rFonts w:eastAsia="Calibri"/>
        </w:rPr>
        <w:t xml:space="preserve"> 2748 of 16 September 2016) (p4)</w:t>
      </w:r>
    </w:p>
    <w:p w14:paraId="7E47B888" w14:textId="77777777" w:rsidR="000531EA" w:rsidRDefault="000531EA" w:rsidP="000531EA">
      <w:pPr>
        <w:pStyle w:val="LegText"/>
        <w:rPr>
          <w:rFonts w:eastAsia="Calibri"/>
        </w:rPr>
      </w:pPr>
      <w:r>
        <w:rPr>
          <w:rFonts w:eastAsia="Calibri"/>
        </w:rPr>
        <w:t xml:space="preserve">Spatial Planning and Land Use Management Act 16 of 2013: Mopani District Municipality: Notice for Agreement to Establish a District Municipal Planning Tribunal published </w:t>
      </w:r>
      <w:r>
        <w:rPr>
          <w:rFonts w:eastAsia="Calibri"/>
        </w:rPr>
        <w:br/>
        <w:t xml:space="preserve">(GenN 120 in </w:t>
      </w:r>
      <w:r w:rsidRPr="00175C16">
        <w:rPr>
          <w:rFonts w:eastAsia="Calibri"/>
          <w:i/>
        </w:rPr>
        <w:t>PG</w:t>
      </w:r>
      <w:r>
        <w:rPr>
          <w:rFonts w:eastAsia="Calibri"/>
        </w:rPr>
        <w:t xml:space="preserve"> 2748 of 16 September 2016) (p15)</w:t>
      </w:r>
    </w:p>
    <w:p w14:paraId="207F2F1F" w14:textId="77777777" w:rsidR="000531EA" w:rsidRDefault="000531EA" w:rsidP="000531EA">
      <w:pPr>
        <w:pStyle w:val="LegText"/>
        <w:rPr>
          <w:rFonts w:eastAsia="Calibri"/>
        </w:rPr>
      </w:pPr>
      <w:r>
        <w:rPr>
          <w:rFonts w:eastAsia="Calibri"/>
        </w:rPr>
        <w:t xml:space="preserve">Local Government: Municipal Property Rates Act 6 of 2004: Resolution levying property rates for the financial year 1 July to 30 June 2017 published with effect from 1 July 2016 (PN 108 in </w:t>
      </w:r>
      <w:r w:rsidRPr="00175C16">
        <w:rPr>
          <w:rFonts w:eastAsia="Calibri"/>
          <w:i/>
        </w:rPr>
        <w:t>PG</w:t>
      </w:r>
      <w:r>
        <w:rPr>
          <w:rFonts w:eastAsia="Calibri"/>
        </w:rPr>
        <w:t xml:space="preserve"> 2748 of 16 September 2016) (p16)</w:t>
      </w:r>
    </w:p>
    <w:p w14:paraId="4A3F7986" w14:textId="77777777" w:rsidR="000531EA" w:rsidRDefault="000531EA" w:rsidP="000531EA">
      <w:pPr>
        <w:pStyle w:val="LegText"/>
        <w:rPr>
          <w:rFonts w:eastAsia="Calibri"/>
        </w:rPr>
      </w:pPr>
      <w:r>
        <w:rPr>
          <w:rFonts w:eastAsia="Calibri"/>
        </w:rPr>
        <w:t xml:space="preserve">Constitution of the Republic of South Africa, 1996 and Local Government: Municipal Systems Act 32 of 2000: Polokwane Local Municipality: Noise Control By-law published and previous by-laws repealed (LAN 150 in </w:t>
      </w:r>
      <w:r w:rsidRPr="00977A1C">
        <w:rPr>
          <w:rFonts w:eastAsia="Calibri"/>
          <w:i/>
        </w:rPr>
        <w:t>PG</w:t>
      </w:r>
      <w:r>
        <w:rPr>
          <w:rFonts w:eastAsia="Calibri"/>
        </w:rPr>
        <w:t xml:space="preserve"> 2748 of 16 September 2016) (p20)</w:t>
      </w:r>
    </w:p>
    <w:p w14:paraId="0E426BC2" w14:textId="77777777" w:rsidR="00066CB5" w:rsidRPr="00176C4C" w:rsidRDefault="00066CB5" w:rsidP="008F201A">
      <w:pPr>
        <w:pStyle w:val="LegHeadBold"/>
        <w:rPr>
          <w:lang w:val="af-ZA"/>
        </w:rPr>
      </w:pPr>
      <w:r w:rsidRPr="008F201A">
        <w:t>NORTH</w:t>
      </w:r>
      <w:r w:rsidRPr="00176C4C">
        <w:rPr>
          <w:lang w:val="af-ZA"/>
        </w:rPr>
        <w:t xml:space="preserve"> WEST</w:t>
      </w:r>
    </w:p>
    <w:p w14:paraId="252CBCDB" w14:textId="7CC71B21" w:rsidR="00066CB5" w:rsidRPr="00393244" w:rsidRDefault="00066CB5" w:rsidP="008F201A">
      <w:pPr>
        <w:pStyle w:val="LegText"/>
        <w:rPr>
          <w:b/>
          <w:lang w:val="af-ZA"/>
        </w:rPr>
      </w:pPr>
      <w:r w:rsidRPr="007D2852">
        <w:rPr>
          <w:lang w:val="af-ZA"/>
        </w:rPr>
        <w:t xml:space="preserve">National </w:t>
      </w:r>
      <w:r w:rsidRPr="008F201A">
        <w:rPr>
          <w:rFonts w:eastAsia="Calibri"/>
        </w:rPr>
        <w:t>Environmental</w:t>
      </w:r>
      <w:r w:rsidRPr="007D2852">
        <w:rPr>
          <w:lang w:val="af-ZA"/>
        </w:rPr>
        <w:t xml:space="preserve"> Management: Protected Areas Act 57 of 2003: Declaration of protected environment: </w:t>
      </w:r>
      <w:r>
        <w:rPr>
          <w:lang w:val="af-ZA"/>
        </w:rPr>
        <w:t>Marico</w:t>
      </w:r>
      <w:r w:rsidRPr="007D2852">
        <w:rPr>
          <w:lang w:val="af-ZA"/>
        </w:rPr>
        <w:t xml:space="preserve"> Protected Environment published</w:t>
      </w:r>
      <w:r>
        <w:rPr>
          <w:lang w:val="af-ZA"/>
        </w:rPr>
        <w:br/>
      </w:r>
      <w:r w:rsidRPr="007D2852">
        <w:rPr>
          <w:lang w:val="af-ZA"/>
        </w:rPr>
        <w:t>(PN 1</w:t>
      </w:r>
      <w:r>
        <w:rPr>
          <w:lang w:val="af-ZA"/>
        </w:rPr>
        <w:t>77</w:t>
      </w:r>
      <w:r w:rsidRPr="007D2852">
        <w:rPr>
          <w:lang w:val="af-ZA"/>
        </w:rPr>
        <w:t xml:space="preserve"> in </w:t>
      </w:r>
      <w:r w:rsidRPr="007D2852">
        <w:rPr>
          <w:i/>
          <w:lang w:val="af-ZA"/>
        </w:rPr>
        <w:t>PG</w:t>
      </w:r>
      <w:r w:rsidRPr="007D2852">
        <w:rPr>
          <w:lang w:val="af-ZA"/>
        </w:rPr>
        <w:t xml:space="preserve"> </w:t>
      </w:r>
      <w:r>
        <w:rPr>
          <w:lang w:val="af-ZA"/>
        </w:rPr>
        <w:t>7690</w:t>
      </w:r>
      <w:r w:rsidRPr="007D2852">
        <w:rPr>
          <w:lang w:val="af-ZA"/>
        </w:rPr>
        <w:t xml:space="preserve"> of </w:t>
      </w:r>
      <w:r>
        <w:rPr>
          <w:lang w:val="af-ZA"/>
        </w:rPr>
        <w:t>13 September</w:t>
      </w:r>
      <w:r w:rsidRPr="007D2852">
        <w:rPr>
          <w:lang w:val="af-ZA"/>
        </w:rPr>
        <w:t xml:space="preserve"> 2016) (p2</w:t>
      </w:r>
      <w:r>
        <w:rPr>
          <w:lang w:val="af-ZA"/>
        </w:rPr>
        <w:t>7</w:t>
      </w:r>
      <w:r w:rsidRPr="007D2852">
        <w:rPr>
          <w:lang w:val="af-ZA"/>
        </w:rPr>
        <w:t>)</w:t>
      </w:r>
    </w:p>
    <w:p w14:paraId="4055ED0F" w14:textId="38469546" w:rsidR="00066CB5" w:rsidRDefault="00066CB5" w:rsidP="008F201A">
      <w:pPr>
        <w:pStyle w:val="LegText"/>
        <w:rPr>
          <w:b/>
          <w:lang w:val="af-ZA"/>
        </w:rPr>
      </w:pPr>
      <w:r w:rsidRPr="007D2852">
        <w:rPr>
          <w:lang w:val="af-ZA"/>
        </w:rPr>
        <w:t xml:space="preserve">National </w:t>
      </w:r>
      <w:r w:rsidRPr="008F201A">
        <w:rPr>
          <w:rFonts w:eastAsia="Calibri"/>
        </w:rPr>
        <w:t>Environmental</w:t>
      </w:r>
      <w:r w:rsidRPr="007D2852">
        <w:rPr>
          <w:lang w:val="af-ZA"/>
        </w:rPr>
        <w:t xml:space="preserve"> Management: Protected Areas Act 57 of 2003: Declaration of </w:t>
      </w:r>
      <w:r>
        <w:rPr>
          <w:lang w:val="af-ZA"/>
        </w:rPr>
        <w:t>nature reserves</w:t>
      </w:r>
      <w:r w:rsidRPr="007D2852">
        <w:rPr>
          <w:lang w:val="af-ZA"/>
        </w:rPr>
        <w:t xml:space="preserve">: </w:t>
      </w:r>
      <w:r>
        <w:rPr>
          <w:lang w:val="af-ZA"/>
        </w:rPr>
        <w:t>Molopo Oog Nature</w:t>
      </w:r>
      <w:r w:rsidRPr="007D2852">
        <w:rPr>
          <w:lang w:val="af-ZA"/>
        </w:rPr>
        <w:t xml:space="preserve"> </w:t>
      </w:r>
      <w:r>
        <w:rPr>
          <w:lang w:val="af-ZA"/>
        </w:rPr>
        <w:t>Reserve; Rietspruit Rusoord Nature Reserve; Mafikeng Nature Reserve;  Molopo Nature</w:t>
      </w:r>
      <w:r w:rsidRPr="007D2852">
        <w:rPr>
          <w:lang w:val="af-ZA"/>
        </w:rPr>
        <w:t xml:space="preserve"> </w:t>
      </w:r>
      <w:r>
        <w:rPr>
          <w:lang w:val="af-ZA"/>
        </w:rPr>
        <w:t>Reserve; and Botsalano Nature Reserve</w:t>
      </w:r>
      <w:r w:rsidRPr="007D2852">
        <w:rPr>
          <w:lang w:val="af-ZA"/>
        </w:rPr>
        <w:t xml:space="preserve"> published</w:t>
      </w:r>
      <w:r>
        <w:rPr>
          <w:lang w:val="af-ZA"/>
        </w:rPr>
        <w:br/>
      </w:r>
      <w:r w:rsidRPr="007D2852">
        <w:rPr>
          <w:lang w:val="af-ZA"/>
        </w:rPr>
        <w:t>(PN</w:t>
      </w:r>
      <w:r>
        <w:rPr>
          <w:lang w:val="af-ZA"/>
        </w:rPr>
        <w:t>s</w:t>
      </w:r>
      <w:r w:rsidRPr="007D2852">
        <w:rPr>
          <w:lang w:val="af-ZA"/>
        </w:rPr>
        <w:t xml:space="preserve"> 1</w:t>
      </w:r>
      <w:r>
        <w:rPr>
          <w:lang w:val="af-ZA"/>
        </w:rPr>
        <w:t>78-181 &amp; 183</w:t>
      </w:r>
      <w:r w:rsidRPr="007D2852">
        <w:rPr>
          <w:lang w:val="af-ZA"/>
        </w:rPr>
        <w:t xml:space="preserve"> in </w:t>
      </w:r>
      <w:r w:rsidRPr="007D2852">
        <w:rPr>
          <w:i/>
          <w:lang w:val="af-ZA"/>
        </w:rPr>
        <w:t>PG</w:t>
      </w:r>
      <w:r w:rsidRPr="007D2852">
        <w:rPr>
          <w:lang w:val="af-ZA"/>
        </w:rPr>
        <w:t xml:space="preserve"> </w:t>
      </w:r>
      <w:r>
        <w:rPr>
          <w:lang w:val="af-ZA"/>
        </w:rPr>
        <w:t>7690</w:t>
      </w:r>
      <w:r w:rsidRPr="007D2852">
        <w:rPr>
          <w:lang w:val="af-ZA"/>
        </w:rPr>
        <w:t xml:space="preserve"> of </w:t>
      </w:r>
      <w:r>
        <w:rPr>
          <w:lang w:val="af-ZA"/>
        </w:rPr>
        <w:t>13 September</w:t>
      </w:r>
      <w:r w:rsidRPr="007D2852">
        <w:rPr>
          <w:lang w:val="af-ZA"/>
        </w:rPr>
        <w:t xml:space="preserve"> 2016) (p</w:t>
      </w:r>
      <w:r>
        <w:rPr>
          <w:lang w:val="af-ZA"/>
        </w:rPr>
        <w:t>p 32, 34, 35 &amp; 37</w:t>
      </w:r>
      <w:r w:rsidRPr="007D2852">
        <w:rPr>
          <w:lang w:val="af-ZA"/>
        </w:rPr>
        <w:t>)</w:t>
      </w:r>
    </w:p>
    <w:p w14:paraId="3B742793" w14:textId="77777777" w:rsidR="00066CB5" w:rsidRDefault="00066CB5" w:rsidP="008F201A">
      <w:pPr>
        <w:pStyle w:val="LegText"/>
        <w:rPr>
          <w:b/>
          <w:lang w:val="af-ZA"/>
        </w:rPr>
      </w:pPr>
      <w:r w:rsidRPr="007D2852">
        <w:rPr>
          <w:lang w:val="af-ZA"/>
        </w:rPr>
        <w:t xml:space="preserve">National </w:t>
      </w:r>
      <w:r w:rsidRPr="008F201A">
        <w:rPr>
          <w:rFonts w:eastAsia="Calibri"/>
        </w:rPr>
        <w:t>Environmental</w:t>
      </w:r>
      <w:r w:rsidRPr="007D2852">
        <w:rPr>
          <w:lang w:val="af-ZA"/>
        </w:rPr>
        <w:t xml:space="preserve"> Management: Protected Areas Act 57 of 2003: </w:t>
      </w:r>
      <w:r>
        <w:rPr>
          <w:lang w:val="af-ZA"/>
        </w:rPr>
        <w:t>Intention to d</w:t>
      </w:r>
      <w:r w:rsidRPr="007D2852">
        <w:rPr>
          <w:lang w:val="af-ZA"/>
        </w:rPr>
        <w:t>eclar</w:t>
      </w:r>
      <w:r>
        <w:rPr>
          <w:lang w:val="af-ZA"/>
        </w:rPr>
        <w:t>e</w:t>
      </w:r>
      <w:r w:rsidRPr="007D2852">
        <w:rPr>
          <w:lang w:val="af-ZA"/>
        </w:rPr>
        <w:t xml:space="preserve"> </w:t>
      </w:r>
      <w:r>
        <w:rPr>
          <w:lang w:val="af-ZA"/>
        </w:rPr>
        <w:t>Erf 9297 (a portion of Erf 428) Mafikeng as part of Mafikeng Nature Reserve</w:t>
      </w:r>
      <w:r w:rsidRPr="007D2852">
        <w:rPr>
          <w:lang w:val="af-ZA"/>
        </w:rPr>
        <w:t xml:space="preserve"> published </w:t>
      </w:r>
      <w:r>
        <w:rPr>
          <w:lang w:val="af-ZA"/>
        </w:rPr>
        <w:t xml:space="preserve">for comment </w:t>
      </w:r>
      <w:r w:rsidRPr="007D2852">
        <w:rPr>
          <w:lang w:val="af-ZA"/>
        </w:rPr>
        <w:t xml:space="preserve">(PN </w:t>
      </w:r>
      <w:r>
        <w:rPr>
          <w:lang w:val="af-ZA"/>
        </w:rPr>
        <w:t>182</w:t>
      </w:r>
      <w:r w:rsidRPr="007D2852">
        <w:rPr>
          <w:lang w:val="af-ZA"/>
        </w:rPr>
        <w:t xml:space="preserve"> in </w:t>
      </w:r>
      <w:r w:rsidRPr="007D2852">
        <w:rPr>
          <w:i/>
          <w:lang w:val="af-ZA"/>
        </w:rPr>
        <w:t>PG</w:t>
      </w:r>
      <w:r w:rsidRPr="007D2852">
        <w:rPr>
          <w:lang w:val="af-ZA"/>
        </w:rPr>
        <w:t xml:space="preserve"> </w:t>
      </w:r>
      <w:r>
        <w:rPr>
          <w:lang w:val="af-ZA"/>
        </w:rPr>
        <w:t>7690</w:t>
      </w:r>
      <w:r w:rsidRPr="007D2852">
        <w:rPr>
          <w:lang w:val="af-ZA"/>
        </w:rPr>
        <w:t xml:space="preserve"> of </w:t>
      </w:r>
      <w:r>
        <w:rPr>
          <w:lang w:val="af-ZA"/>
        </w:rPr>
        <w:t>13 September</w:t>
      </w:r>
      <w:r w:rsidRPr="007D2852">
        <w:rPr>
          <w:lang w:val="af-ZA"/>
        </w:rPr>
        <w:t xml:space="preserve"> 2016) (p</w:t>
      </w:r>
      <w:r>
        <w:rPr>
          <w:lang w:val="af-ZA"/>
        </w:rPr>
        <w:t>36</w:t>
      </w:r>
      <w:r w:rsidRPr="007D2852">
        <w:rPr>
          <w:lang w:val="af-ZA"/>
        </w:rPr>
        <w:t>)</w:t>
      </w:r>
    </w:p>
    <w:p w14:paraId="721F050C" w14:textId="5E32D465" w:rsidR="00066CB5" w:rsidRPr="00393244" w:rsidRDefault="00066CB5" w:rsidP="008F201A">
      <w:pPr>
        <w:pStyle w:val="LegText"/>
        <w:rPr>
          <w:b/>
          <w:lang w:val="af-ZA"/>
        </w:rPr>
      </w:pPr>
      <w:r w:rsidRPr="007D2852">
        <w:rPr>
          <w:lang w:val="af-ZA"/>
        </w:rPr>
        <w:t xml:space="preserve">National </w:t>
      </w:r>
      <w:r w:rsidRPr="008F201A">
        <w:rPr>
          <w:rFonts w:eastAsia="Calibri"/>
        </w:rPr>
        <w:t>Environmental</w:t>
      </w:r>
      <w:r w:rsidRPr="007D2852">
        <w:rPr>
          <w:lang w:val="af-ZA"/>
        </w:rPr>
        <w:t xml:space="preserve"> Management: Protected Areas Act 57 of 2003: </w:t>
      </w:r>
      <w:r>
        <w:rPr>
          <w:lang w:val="af-ZA"/>
        </w:rPr>
        <w:t>Intention to d</w:t>
      </w:r>
      <w:r w:rsidRPr="007D2852">
        <w:rPr>
          <w:lang w:val="af-ZA"/>
        </w:rPr>
        <w:t>eclar</w:t>
      </w:r>
      <w:r>
        <w:rPr>
          <w:lang w:val="af-ZA"/>
        </w:rPr>
        <w:t>e</w:t>
      </w:r>
      <w:r w:rsidRPr="007D2852">
        <w:rPr>
          <w:lang w:val="af-ZA"/>
        </w:rPr>
        <w:t xml:space="preserve"> </w:t>
      </w:r>
      <w:r>
        <w:rPr>
          <w:lang w:val="af-ZA"/>
        </w:rPr>
        <w:t>Nature Reserves:</w:t>
      </w:r>
      <w:r w:rsidRPr="007D2852">
        <w:rPr>
          <w:lang w:val="af-ZA"/>
        </w:rPr>
        <w:t xml:space="preserve"> </w:t>
      </w:r>
      <w:r>
        <w:rPr>
          <w:lang w:val="af-ZA"/>
        </w:rPr>
        <w:t>Molemane Eye Nature Reserve; Boskopdam Nature Reserve; Vaalkopdam Nature Reserve; and Kgaswane</w:t>
      </w:r>
      <w:r w:rsidRPr="00A42652">
        <w:rPr>
          <w:lang w:val="af-ZA"/>
        </w:rPr>
        <w:t xml:space="preserve"> </w:t>
      </w:r>
      <w:r>
        <w:rPr>
          <w:lang w:val="af-ZA"/>
        </w:rPr>
        <w:t>Mountain Nature Reserve</w:t>
      </w:r>
      <w:r w:rsidRPr="007D2852">
        <w:rPr>
          <w:lang w:val="af-ZA"/>
        </w:rPr>
        <w:t xml:space="preserve"> published </w:t>
      </w:r>
      <w:r>
        <w:rPr>
          <w:lang w:val="af-ZA"/>
        </w:rPr>
        <w:t>for comment</w:t>
      </w:r>
      <w:r>
        <w:rPr>
          <w:lang w:val="af-ZA"/>
        </w:rPr>
        <w:br/>
      </w:r>
      <w:r w:rsidRPr="007D2852">
        <w:rPr>
          <w:lang w:val="af-ZA"/>
        </w:rPr>
        <w:t>(PN 1</w:t>
      </w:r>
      <w:r>
        <w:rPr>
          <w:lang w:val="af-ZA"/>
        </w:rPr>
        <w:t>84</w:t>
      </w:r>
      <w:r w:rsidRPr="007D2852">
        <w:rPr>
          <w:lang w:val="af-ZA"/>
        </w:rPr>
        <w:t xml:space="preserve"> in </w:t>
      </w:r>
      <w:r w:rsidRPr="007D2852">
        <w:rPr>
          <w:i/>
          <w:lang w:val="af-ZA"/>
        </w:rPr>
        <w:t>PG</w:t>
      </w:r>
      <w:r w:rsidRPr="007D2852">
        <w:rPr>
          <w:lang w:val="af-ZA"/>
        </w:rPr>
        <w:t xml:space="preserve"> </w:t>
      </w:r>
      <w:r>
        <w:rPr>
          <w:lang w:val="af-ZA"/>
        </w:rPr>
        <w:t>7690</w:t>
      </w:r>
      <w:r w:rsidRPr="007D2852">
        <w:rPr>
          <w:lang w:val="af-ZA"/>
        </w:rPr>
        <w:t xml:space="preserve"> of </w:t>
      </w:r>
      <w:r>
        <w:rPr>
          <w:lang w:val="af-ZA"/>
        </w:rPr>
        <w:t>13 September</w:t>
      </w:r>
      <w:r w:rsidRPr="007D2852">
        <w:rPr>
          <w:lang w:val="af-ZA"/>
        </w:rPr>
        <w:t xml:space="preserve"> 2016) (p</w:t>
      </w:r>
      <w:r>
        <w:rPr>
          <w:lang w:val="af-ZA"/>
        </w:rPr>
        <w:t>38</w:t>
      </w:r>
      <w:r w:rsidRPr="007D2852">
        <w:rPr>
          <w:lang w:val="af-ZA"/>
        </w:rPr>
        <w:t>)</w:t>
      </w:r>
    </w:p>
    <w:p w14:paraId="2B11849D" w14:textId="241B697F" w:rsidR="00066CB5" w:rsidRPr="001B7D53" w:rsidRDefault="00066CB5" w:rsidP="008F201A">
      <w:pPr>
        <w:pStyle w:val="LegText"/>
        <w:rPr>
          <w:b/>
          <w:lang w:val="af-ZA"/>
        </w:rPr>
      </w:pPr>
      <w:r>
        <w:rPr>
          <w:lang w:val="af-ZA"/>
        </w:rPr>
        <w:t xml:space="preserve">North </w:t>
      </w:r>
      <w:r w:rsidRPr="008F201A">
        <w:rPr>
          <w:rFonts w:eastAsia="Calibri"/>
        </w:rPr>
        <w:t>West</w:t>
      </w:r>
      <w:r>
        <w:rPr>
          <w:lang w:val="af-ZA"/>
        </w:rPr>
        <w:t xml:space="preserve"> Youth Entrepreneurship Services Fund Act 6 of 2016 </w:t>
      </w:r>
      <w:r w:rsidRPr="007D2852">
        <w:rPr>
          <w:lang w:val="af-ZA"/>
        </w:rPr>
        <w:t>(PN 1</w:t>
      </w:r>
      <w:r>
        <w:rPr>
          <w:lang w:val="af-ZA"/>
        </w:rPr>
        <w:t>89</w:t>
      </w:r>
      <w:r w:rsidRPr="007D2852">
        <w:rPr>
          <w:lang w:val="af-ZA"/>
        </w:rPr>
        <w:t xml:space="preserve"> in </w:t>
      </w:r>
      <w:r w:rsidRPr="007D2852">
        <w:rPr>
          <w:i/>
          <w:lang w:val="af-ZA"/>
        </w:rPr>
        <w:t>PG</w:t>
      </w:r>
      <w:r w:rsidRPr="007D2852">
        <w:rPr>
          <w:lang w:val="af-ZA"/>
        </w:rPr>
        <w:t xml:space="preserve"> </w:t>
      </w:r>
      <w:r>
        <w:rPr>
          <w:lang w:val="af-ZA"/>
        </w:rPr>
        <w:t>7690</w:t>
      </w:r>
      <w:r w:rsidRPr="007D2852">
        <w:rPr>
          <w:lang w:val="af-ZA"/>
        </w:rPr>
        <w:t xml:space="preserve"> of </w:t>
      </w:r>
      <w:r>
        <w:rPr>
          <w:lang w:val="af-ZA"/>
        </w:rPr>
        <w:t>13 September</w:t>
      </w:r>
      <w:r w:rsidRPr="007D2852">
        <w:rPr>
          <w:lang w:val="af-ZA"/>
        </w:rPr>
        <w:t xml:space="preserve"> 2016) (p</w:t>
      </w:r>
      <w:r>
        <w:rPr>
          <w:lang w:val="af-ZA"/>
        </w:rPr>
        <w:t>44</w:t>
      </w:r>
      <w:r w:rsidRPr="007D2852">
        <w:rPr>
          <w:lang w:val="af-ZA"/>
        </w:rPr>
        <w:t>)</w:t>
      </w:r>
      <w:r>
        <w:rPr>
          <w:lang w:val="af-ZA"/>
        </w:rPr>
        <w:br/>
      </w:r>
      <w:r w:rsidRPr="001B7D53">
        <w:rPr>
          <w:i/>
          <w:lang w:val="af-ZA"/>
        </w:rPr>
        <w:t>Date of commencement</w:t>
      </w:r>
      <w:r w:rsidRPr="001B7D53">
        <w:rPr>
          <w:lang w:val="af-ZA"/>
        </w:rPr>
        <w:t>: 1</w:t>
      </w:r>
      <w:r>
        <w:rPr>
          <w:lang w:val="af-ZA"/>
        </w:rPr>
        <w:t xml:space="preserve"> September 2016</w:t>
      </w:r>
      <w:r>
        <w:rPr>
          <w:lang w:val="af-ZA"/>
        </w:rPr>
        <w:br/>
      </w:r>
      <w:r w:rsidRPr="001B7D53">
        <w:rPr>
          <w:i/>
          <w:lang w:val="af-ZA"/>
        </w:rPr>
        <w:t>Repeals</w:t>
      </w:r>
      <w:r>
        <w:rPr>
          <w:lang w:val="af-ZA"/>
        </w:rPr>
        <w:t xml:space="preserve">: </w:t>
      </w:r>
      <w:r w:rsidRPr="001B7D53">
        <w:rPr>
          <w:lang w:val="af-ZA"/>
        </w:rPr>
        <w:t>North West Youth Development Trust Act 7 of 1997</w:t>
      </w:r>
    </w:p>
    <w:p w14:paraId="5A193A33" w14:textId="51D4A886" w:rsidR="00066CB5" w:rsidRPr="00393244" w:rsidRDefault="00066CB5" w:rsidP="008F201A">
      <w:pPr>
        <w:pStyle w:val="LegText"/>
        <w:rPr>
          <w:b/>
          <w:lang w:val="af-ZA"/>
        </w:rPr>
      </w:pPr>
      <w:r w:rsidRPr="00BC2012">
        <w:rPr>
          <w:lang w:val="af-ZA"/>
        </w:rPr>
        <w:t xml:space="preserve">Constitution </w:t>
      </w:r>
      <w:r w:rsidRPr="008F201A">
        <w:rPr>
          <w:rFonts w:eastAsia="Calibri"/>
        </w:rPr>
        <w:t>of</w:t>
      </w:r>
      <w:r w:rsidRPr="00BC2012">
        <w:rPr>
          <w:lang w:val="af-ZA"/>
        </w:rPr>
        <w:t xml:space="preserve"> the Republic of South Africa, 1996; Local Government: Municipal Systems Act</w:t>
      </w:r>
      <w:r w:rsidR="008F201A">
        <w:rPr>
          <w:lang w:val="af-ZA"/>
        </w:rPr>
        <w:t> </w:t>
      </w:r>
      <w:bookmarkStart w:id="0" w:name="_GoBack"/>
      <w:bookmarkEnd w:id="0"/>
      <w:r w:rsidRPr="00BC2012">
        <w:rPr>
          <w:lang w:val="af-ZA"/>
        </w:rPr>
        <w:t>32</w:t>
      </w:r>
      <w:r w:rsidR="008F201A">
        <w:rPr>
          <w:lang w:val="af-ZA"/>
        </w:rPr>
        <w:t> </w:t>
      </w:r>
      <w:r w:rsidRPr="00BC2012">
        <w:rPr>
          <w:lang w:val="af-ZA"/>
        </w:rPr>
        <w:t>of 2000</w:t>
      </w:r>
      <w:r>
        <w:rPr>
          <w:lang w:val="af-ZA"/>
        </w:rPr>
        <w:t xml:space="preserve"> and </w:t>
      </w:r>
      <w:r w:rsidRPr="0075021F">
        <w:rPr>
          <w:lang w:val="af-ZA"/>
        </w:rPr>
        <w:t>Spatial Planning and Land Use Management Act 16 of 2013: Ratlou Local Municipality: Spatial Planning and Land Use Management</w:t>
      </w:r>
      <w:r>
        <w:rPr>
          <w:lang w:val="af-ZA"/>
        </w:rPr>
        <w:t xml:space="preserve"> By-law of 2016 </w:t>
      </w:r>
      <w:r w:rsidRPr="0075021F">
        <w:rPr>
          <w:lang w:val="af-ZA"/>
        </w:rPr>
        <w:t>published</w:t>
      </w:r>
      <w:r>
        <w:rPr>
          <w:lang w:val="af-ZA"/>
        </w:rPr>
        <w:br/>
      </w:r>
      <w:r w:rsidRPr="0075021F">
        <w:rPr>
          <w:lang w:val="af-ZA"/>
        </w:rPr>
        <w:t>(LAN 1</w:t>
      </w:r>
      <w:r>
        <w:rPr>
          <w:lang w:val="af-ZA"/>
        </w:rPr>
        <w:t>57</w:t>
      </w:r>
      <w:r w:rsidRPr="0075021F">
        <w:rPr>
          <w:lang w:val="af-ZA"/>
        </w:rPr>
        <w:t xml:space="preserve"> in </w:t>
      </w:r>
      <w:r w:rsidRPr="0075021F">
        <w:rPr>
          <w:i/>
          <w:lang w:val="af-ZA"/>
        </w:rPr>
        <w:t>PG</w:t>
      </w:r>
      <w:r w:rsidRPr="0075021F">
        <w:rPr>
          <w:lang w:val="af-ZA"/>
        </w:rPr>
        <w:t xml:space="preserve"> 76</w:t>
      </w:r>
      <w:r>
        <w:rPr>
          <w:lang w:val="af-ZA"/>
        </w:rPr>
        <w:t>91</w:t>
      </w:r>
      <w:r w:rsidRPr="0075021F">
        <w:rPr>
          <w:lang w:val="af-ZA"/>
        </w:rPr>
        <w:t xml:space="preserve"> of </w:t>
      </w:r>
      <w:r>
        <w:rPr>
          <w:lang w:val="af-ZA"/>
        </w:rPr>
        <w:t>13</w:t>
      </w:r>
      <w:r w:rsidRPr="0075021F">
        <w:rPr>
          <w:lang w:val="af-ZA"/>
        </w:rPr>
        <w:t xml:space="preserve"> </w:t>
      </w:r>
      <w:r>
        <w:rPr>
          <w:lang w:val="af-ZA"/>
        </w:rPr>
        <w:t>September</w:t>
      </w:r>
      <w:r w:rsidRPr="0075021F">
        <w:rPr>
          <w:lang w:val="af-ZA"/>
        </w:rPr>
        <w:t xml:space="preserve"> 2016) (p</w:t>
      </w:r>
      <w:r>
        <w:rPr>
          <w:lang w:val="af-ZA"/>
        </w:rPr>
        <w:t>4)</w:t>
      </w:r>
    </w:p>
    <w:p w14:paraId="746222CA" w14:textId="77777777" w:rsidR="000531EA" w:rsidRDefault="000531EA" w:rsidP="000531EA">
      <w:pPr>
        <w:pStyle w:val="LegHeadBold"/>
        <w:rPr>
          <w:lang w:val="af-ZA"/>
        </w:rPr>
      </w:pPr>
      <w:r w:rsidRPr="008F201A">
        <w:t>WESTERN</w:t>
      </w:r>
      <w:r w:rsidRPr="001C2476">
        <w:rPr>
          <w:lang w:val="af-ZA"/>
        </w:rPr>
        <w:t xml:space="preserve"> CAPE</w:t>
      </w:r>
    </w:p>
    <w:p w14:paraId="73DD8342" w14:textId="77777777" w:rsidR="000531EA" w:rsidRDefault="000531EA" w:rsidP="000531EA">
      <w:pPr>
        <w:pStyle w:val="LegText"/>
        <w:rPr>
          <w:rFonts w:eastAsia="Calibri"/>
        </w:rPr>
      </w:pPr>
      <w:r>
        <w:rPr>
          <w:rFonts w:eastAsia="Calibri"/>
        </w:rPr>
        <w:t xml:space="preserve">Local Government: Municipal Systems Act 32 of 2000; Local Government: Municipal Finance Management Act 56 of 2003; Local Government: Municipal Property Rates Act 6 of 2004 and Property Rates Amendment Act 29 of 2014: George Local Municipality: Municipal Tariffs for 2016/2017 published with effect from 1 July 2016 </w:t>
      </w:r>
      <w:r>
        <w:rPr>
          <w:rFonts w:eastAsia="Calibri"/>
        </w:rPr>
        <w:br/>
        <w:t xml:space="preserve">(LAN 54113 in </w:t>
      </w:r>
      <w:r w:rsidRPr="00035839">
        <w:rPr>
          <w:rFonts w:eastAsia="Calibri"/>
          <w:i/>
        </w:rPr>
        <w:t>PG</w:t>
      </w:r>
      <w:r>
        <w:rPr>
          <w:rFonts w:eastAsia="Calibri"/>
        </w:rPr>
        <w:t xml:space="preserve"> 7676 of 9 September 2016) (p2)</w:t>
      </w:r>
    </w:p>
    <w:p w14:paraId="14018021" w14:textId="77777777" w:rsidR="000531EA" w:rsidRDefault="000531EA" w:rsidP="000531EA">
      <w:pPr>
        <w:pStyle w:val="LegText"/>
        <w:rPr>
          <w:rFonts w:eastAsia="Calibri"/>
        </w:rPr>
      </w:pPr>
      <w:r w:rsidRPr="00035839">
        <w:rPr>
          <w:rFonts w:eastAsia="Calibri"/>
        </w:rPr>
        <w:t xml:space="preserve">Draft Western Cape Provincial </w:t>
      </w:r>
      <w:r>
        <w:rPr>
          <w:rFonts w:eastAsia="Calibri"/>
        </w:rPr>
        <w:t>Road Traffic Administration</w:t>
      </w:r>
      <w:r w:rsidRPr="00035839">
        <w:rPr>
          <w:rFonts w:eastAsia="Calibri"/>
        </w:rPr>
        <w:t xml:space="preserve"> Amendment Bill, 2016 published for comment together with the memorandum on the objects of the Bill </w:t>
      </w:r>
      <w:r>
        <w:rPr>
          <w:rFonts w:eastAsia="Calibri"/>
        </w:rPr>
        <w:br/>
      </w:r>
      <w:r w:rsidRPr="00035839">
        <w:rPr>
          <w:rFonts w:eastAsia="Calibri"/>
        </w:rPr>
        <w:t xml:space="preserve">(PN </w:t>
      </w:r>
      <w:r>
        <w:rPr>
          <w:rFonts w:eastAsia="Calibri"/>
        </w:rPr>
        <w:t>363</w:t>
      </w:r>
      <w:r w:rsidRPr="00035839">
        <w:rPr>
          <w:rFonts w:eastAsia="Calibri"/>
        </w:rPr>
        <w:t xml:space="preserve"> in </w:t>
      </w:r>
      <w:r w:rsidRPr="00035839">
        <w:rPr>
          <w:rFonts w:eastAsia="Calibri"/>
          <w:i/>
        </w:rPr>
        <w:t>PG</w:t>
      </w:r>
      <w:r w:rsidRPr="00035839">
        <w:rPr>
          <w:rFonts w:eastAsia="Calibri"/>
        </w:rPr>
        <w:t xml:space="preserve"> 76</w:t>
      </w:r>
      <w:r>
        <w:rPr>
          <w:rFonts w:eastAsia="Calibri"/>
        </w:rPr>
        <w:t>77</w:t>
      </w:r>
      <w:r w:rsidRPr="00035839">
        <w:rPr>
          <w:rFonts w:eastAsia="Calibri"/>
        </w:rPr>
        <w:t xml:space="preserve"> of </w:t>
      </w:r>
      <w:r>
        <w:rPr>
          <w:rFonts w:eastAsia="Calibri"/>
        </w:rPr>
        <w:t>12</w:t>
      </w:r>
      <w:r w:rsidRPr="00035839">
        <w:rPr>
          <w:rFonts w:eastAsia="Calibri"/>
        </w:rPr>
        <w:t xml:space="preserve"> </w:t>
      </w:r>
      <w:r>
        <w:rPr>
          <w:rFonts w:eastAsia="Calibri"/>
        </w:rPr>
        <w:t>September</w:t>
      </w:r>
      <w:r w:rsidRPr="00035839">
        <w:rPr>
          <w:rFonts w:eastAsia="Calibri"/>
        </w:rPr>
        <w:t xml:space="preserve"> 2016) (p2)</w:t>
      </w:r>
    </w:p>
    <w:p w14:paraId="189D1CED" w14:textId="77777777" w:rsidR="000531EA" w:rsidRDefault="000531EA" w:rsidP="000531EA">
      <w:pPr>
        <w:pStyle w:val="LegText"/>
        <w:rPr>
          <w:rFonts w:eastAsia="Calibri"/>
        </w:rPr>
      </w:pPr>
      <w:r>
        <w:rPr>
          <w:rFonts w:eastAsia="Calibri"/>
        </w:rPr>
        <w:t xml:space="preserve">Disaster Management Act 57 of 2002: Central Karoo District Municipality: Extension of declaration of a local drought disaster published </w:t>
      </w:r>
      <w:r>
        <w:rPr>
          <w:rFonts w:eastAsia="Calibri"/>
        </w:rPr>
        <w:br/>
        <w:t xml:space="preserve">(LAN 54119 in </w:t>
      </w:r>
      <w:r w:rsidRPr="00766ACE">
        <w:rPr>
          <w:rFonts w:eastAsia="Calibri"/>
          <w:i/>
        </w:rPr>
        <w:t>PG</w:t>
      </w:r>
      <w:r>
        <w:rPr>
          <w:rFonts w:eastAsia="Calibri"/>
        </w:rPr>
        <w:t xml:space="preserve"> 7678 of 16 September 2016) (p1308)</w:t>
      </w:r>
    </w:p>
    <w:p w14:paraId="40119E0B" w14:textId="606A34CD" w:rsidR="00924A87" w:rsidRPr="00CF4610" w:rsidRDefault="00042A95" w:rsidP="00B33337">
      <w:pPr>
        <w:pStyle w:val="LegHeadBold"/>
        <w:jc w:val="center"/>
      </w:pPr>
      <w:r w:rsidRPr="00CF4610">
        <w:lastRenderedPageBreak/>
        <w:t xml:space="preserve">This information is also available on the daily legalbrief at </w:t>
      </w:r>
      <w:hyperlink r:id="rId9" w:history="1">
        <w:r w:rsidRPr="00CF4610">
          <w:rPr>
            <w:rStyle w:val="Hyperlink"/>
            <w:color w:val="auto"/>
          </w:rPr>
          <w:t>www.legalbrief.co.za</w:t>
        </w:r>
      </w:hyperlink>
    </w:p>
    <w:sectPr w:rsidR="00924A87" w:rsidRPr="00CF4610" w:rsidSect="009451BF">
      <w:headerReference w:type="default" r:id="rId10"/>
      <w:footerReference w:type="default" r:id="rId11"/>
      <w:footerReference w:type="first" r:id="rId12"/>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1924" w14:textId="77777777" w:rsidR="00FA3704" w:rsidRDefault="00FA3704" w:rsidP="009451BF">
      <w:r>
        <w:separator/>
      </w:r>
    </w:p>
    <w:p w14:paraId="57AF2935" w14:textId="77777777" w:rsidR="00FA3704" w:rsidRDefault="00FA3704"/>
  </w:endnote>
  <w:endnote w:type="continuationSeparator" w:id="0">
    <w:p w14:paraId="49FF29B5" w14:textId="77777777" w:rsidR="00FA3704" w:rsidRDefault="00FA3704" w:rsidP="009451BF">
      <w:r>
        <w:continuationSeparator/>
      </w:r>
    </w:p>
    <w:p w14:paraId="5CEFE3B0" w14:textId="77777777" w:rsidR="00FA3704" w:rsidRDefault="00FA3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FA3704" w:rsidRDefault="00FA3704" w:rsidP="001106E9">
    <w:pPr>
      <w:ind w:left="-187" w:right="72"/>
      <w:jc w:val="center"/>
      <w:rPr>
        <w:sz w:val="16"/>
        <w:lang w:val="en-GB"/>
      </w:rPr>
    </w:pPr>
  </w:p>
  <w:p w14:paraId="3FF7ABED" w14:textId="77777777" w:rsidR="00FA3704" w:rsidRDefault="00FA3704" w:rsidP="001106E9">
    <w:pPr>
      <w:pBdr>
        <w:top w:val="single" w:sz="4" w:space="1" w:color="auto"/>
      </w:pBdr>
      <w:ind w:left="-187" w:right="72"/>
      <w:jc w:val="center"/>
      <w:rPr>
        <w:sz w:val="16"/>
        <w:lang w:val="en-GB"/>
      </w:rPr>
    </w:pPr>
  </w:p>
  <w:p w14:paraId="1B8B7A9E" w14:textId="77777777" w:rsidR="00FA3704" w:rsidRPr="00BC7D59" w:rsidRDefault="00FA3704"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FA3704" w:rsidRPr="00BC7D59" w:rsidRDefault="00FA3704" w:rsidP="0035299D">
    <w:pPr>
      <w:spacing w:line="19" w:lineRule="exact"/>
      <w:ind w:left="-182" w:right="74"/>
      <w:jc w:val="center"/>
      <w:rPr>
        <w:sz w:val="18"/>
        <w:lang w:val="en-GB"/>
      </w:rPr>
    </w:pPr>
  </w:p>
  <w:p w14:paraId="7E2002B3" w14:textId="77777777" w:rsidR="00FA3704" w:rsidRPr="00BC7D59" w:rsidRDefault="00FA3704" w:rsidP="0035299D">
    <w:pPr>
      <w:ind w:left="-182" w:right="74"/>
      <w:jc w:val="center"/>
      <w:rPr>
        <w:sz w:val="16"/>
        <w:lang w:val="en-GB"/>
      </w:rPr>
    </w:pPr>
  </w:p>
  <w:p w14:paraId="2D147601" w14:textId="77777777" w:rsidR="00FA3704" w:rsidRPr="00BC7D59" w:rsidRDefault="00FA3704"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FA3704" w:rsidRPr="00BC7D59" w:rsidRDefault="00FA3704"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FA3704" w:rsidRDefault="00FA3704" w:rsidP="00505AF8">
    <w:pPr>
      <w:ind w:left="-187" w:right="72"/>
      <w:jc w:val="center"/>
      <w:rPr>
        <w:sz w:val="16"/>
        <w:lang w:val="en-GB"/>
      </w:rPr>
    </w:pPr>
  </w:p>
  <w:p w14:paraId="7C55DCAD" w14:textId="77777777" w:rsidR="00FA3704" w:rsidRDefault="00FA3704" w:rsidP="00505AF8">
    <w:pPr>
      <w:pBdr>
        <w:top w:val="single" w:sz="4" w:space="1" w:color="auto"/>
      </w:pBdr>
      <w:ind w:left="-187" w:right="72"/>
      <w:jc w:val="center"/>
      <w:rPr>
        <w:sz w:val="16"/>
        <w:lang w:val="en-GB"/>
      </w:rPr>
    </w:pPr>
  </w:p>
  <w:p w14:paraId="04FFDB01" w14:textId="77777777" w:rsidR="00FA3704" w:rsidRPr="00BC7D59" w:rsidRDefault="00FA3704"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FA3704" w:rsidRPr="00BC7D59" w:rsidRDefault="00FA3704">
    <w:pPr>
      <w:spacing w:line="19" w:lineRule="exact"/>
      <w:ind w:left="-182" w:right="74"/>
      <w:jc w:val="center"/>
      <w:rPr>
        <w:sz w:val="18"/>
        <w:lang w:val="en-GB"/>
      </w:rPr>
    </w:pPr>
  </w:p>
  <w:p w14:paraId="0AD1321D" w14:textId="77777777" w:rsidR="00FA3704" w:rsidRPr="00BC7D59" w:rsidRDefault="00FA3704">
    <w:pPr>
      <w:ind w:left="-182" w:right="74"/>
      <w:jc w:val="center"/>
      <w:rPr>
        <w:sz w:val="16"/>
        <w:lang w:val="en-GB"/>
      </w:rPr>
    </w:pPr>
  </w:p>
  <w:p w14:paraId="167C3005" w14:textId="77777777" w:rsidR="00FA3704" w:rsidRPr="00BC7D59" w:rsidRDefault="00FA3704">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FA3704" w:rsidRPr="00BC7D59" w:rsidRDefault="00FA3704">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7213" w14:textId="77777777" w:rsidR="00FA3704" w:rsidRDefault="00FA3704" w:rsidP="009451BF">
      <w:r>
        <w:separator/>
      </w:r>
    </w:p>
    <w:p w14:paraId="15A31627" w14:textId="77777777" w:rsidR="00FA3704" w:rsidRDefault="00FA3704"/>
  </w:footnote>
  <w:footnote w:type="continuationSeparator" w:id="0">
    <w:p w14:paraId="7EABFDAC" w14:textId="77777777" w:rsidR="00FA3704" w:rsidRDefault="00FA3704" w:rsidP="009451BF">
      <w:r>
        <w:continuationSeparator/>
      </w:r>
    </w:p>
    <w:p w14:paraId="272FA978" w14:textId="77777777" w:rsidR="00FA3704" w:rsidRDefault="00FA37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FA3704" w:rsidRPr="00BC7D59" w:rsidRDefault="00FA3704">
    <w:pPr>
      <w:jc w:val="center"/>
      <w:rPr>
        <w:color w:val="008080"/>
      </w:rPr>
    </w:pPr>
    <w:r w:rsidRPr="00BC7D59">
      <w:rPr>
        <w:color w:val="008080"/>
      </w:rPr>
      <w:t>JUTA</w:t>
    </w:r>
    <w:r>
      <w:rPr>
        <w:color w:val="008080"/>
      </w:rPr>
      <w:t>'</w:t>
    </w:r>
    <w:r w:rsidRPr="00BC7D59">
      <w:rPr>
        <w:color w:val="008080"/>
      </w:rPr>
      <w:t>S WEEKLY STATUTES BULLETIN</w:t>
    </w:r>
  </w:p>
  <w:p w14:paraId="55C03185" w14:textId="3D937159" w:rsidR="00FA3704" w:rsidRPr="00BC7D59" w:rsidRDefault="00FA3704"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8F201A">
      <w:rPr>
        <w:rStyle w:val="PageNumber"/>
        <w:noProof/>
      </w:rPr>
      <w:t>3</w:t>
    </w:r>
    <w:r w:rsidRPr="00BC7D59">
      <w:rPr>
        <w:rStyle w:val="PageNumber"/>
      </w:rPr>
      <w:fldChar w:fldCharType="end"/>
    </w:r>
  </w:p>
  <w:p w14:paraId="4938A950" w14:textId="77777777" w:rsidR="00FA3704" w:rsidRDefault="00FA37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E"/>
    <w:rsid w:val="00005CD8"/>
    <w:rsid w:val="00005D68"/>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251E"/>
    <w:rsid w:val="00012914"/>
    <w:rsid w:val="00012BEA"/>
    <w:rsid w:val="00012F1D"/>
    <w:rsid w:val="0001343C"/>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3401"/>
    <w:rsid w:val="00023A93"/>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6FE"/>
    <w:rsid w:val="00041A0E"/>
    <w:rsid w:val="0004225B"/>
    <w:rsid w:val="00042427"/>
    <w:rsid w:val="000424E1"/>
    <w:rsid w:val="00042A95"/>
    <w:rsid w:val="00043110"/>
    <w:rsid w:val="00043168"/>
    <w:rsid w:val="000431A8"/>
    <w:rsid w:val="00043F2F"/>
    <w:rsid w:val="00044419"/>
    <w:rsid w:val="000445EA"/>
    <w:rsid w:val="00044DAA"/>
    <w:rsid w:val="00044FAD"/>
    <w:rsid w:val="000450A7"/>
    <w:rsid w:val="00045258"/>
    <w:rsid w:val="000452B7"/>
    <w:rsid w:val="00045460"/>
    <w:rsid w:val="00045501"/>
    <w:rsid w:val="00045686"/>
    <w:rsid w:val="00045B3C"/>
    <w:rsid w:val="000463F5"/>
    <w:rsid w:val="000467B4"/>
    <w:rsid w:val="000467E4"/>
    <w:rsid w:val="000470C1"/>
    <w:rsid w:val="00047367"/>
    <w:rsid w:val="00047A34"/>
    <w:rsid w:val="00047BD9"/>
    <w:rsid w:val="00047FAF"/>
    <w:rsid w:val="000508E9"/>
    <w:rsid w:val="00050A09"/>
    <w:rsid w:val="00051162"/>
    <w:rsid w:val="0005134F"/>
    <w:rsid w:val="000515F2"/>
    <w:rsid w:val="00051AEA"/>
    <w:rsid w:val="00051F23"/>
    <w:rsid w:val="000523CB"/>
    <w:rsid w:val="00052D64"/>
    <w:rsid w:val="0005304C"/>
    <w:rsid w:val="000531EA"/>
    <w:rsid w:val="00053845"/>
    <w:rsid w:val="00053A61"/>
    <w:rsid w:val="00053B5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DB"/>
    <w:rsid w:val="00063745"/>
    <w:rsid w:val="000637E9"/>
    <w:rsid w:val="0006390F"/>
    <w:rsid w:val="00063B22"/>
    <w:rsid w:val="00063CA0"/>
    <w:rsid w:val="00063D08"/>
    <w:rsid w:val="00064763"/>
    <w:rsid w:val="00064C6B"/>
    <w:rsid w:val="000650DA"/>
    <w:rsid w:val="00065BF7"/>
    <w:rsid w:val="00066134"/>
    <w:rsid w:val="0006677B"/>
    <w:rsid w:val="000667A9"/>
    <w:rsid w:val="00066CB5"/>
    <w:rsid w:val="00067018"/>
    <w:rsid w:val="00067658"/>
    <w:rsid w:val="000678CC"/>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F89"/>
    <w:rsid w:val="00074497"/>
    <w:rsid w:val="0007462A"/>
    <w:rsid w:val="00074735"/>
    <w:rsid w:val="000747C2"/>
    <w:rsid w:val="0007542F"/>
    <w:rsid w:val="000757B2"/>
    <w:rsid w:val="00075914"/>
    <w:rsid w:val="00075A7F"/>
    <w:rsid w:val="00075DC7"/>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B36"/>
    <w:rsid w:val="00082E54"/>
    <w:rsid w:val="00082E95"/>
    <w:rsid w:val="000836D2"/>
    <w:rsid w:val="00083C0E"/>
    <w:rsid w:val="00083D8E"/>
    <w:rsid w:val="00083FFE"/>
    <w:rsid w:val="0008422D"/>
    <w:rsid w:val="000843CF"/>
    <w:rsid w:val="0008453C"/>
    <w:rsid w:val="00084ACF"/>
    <w:rsid w:val="00084EF7"/>
    <w:rsid w:val="00084F93"/>
    <w:rsid w:val="00085186"/>
    <w:rsid w:val="0008544A"/>
    <w:rsid w:val="000857F7"/>
    <w:rsid w:val="0008672B"/>
    <w:rsid w:val="000869C5"/>
    <w:rsid w:val="00087E55"/>
    <w:rsid w:val="00090886"/>
    <w:rsid w:val="00090991"/>
    <w:rsid w:val="00090DFA"/>
    <w:rsid w:val="0009106B"/>
    <w:rsid w:val="00091212"/>
    <w:rsid w:val="0009157E"/>
    <w:rsid w:val="000915E0"/>
    <w:rsid w:val="0009175E"/>
    <w:rsid w:val="000917C2"/>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323C"/>
    <w:rsid w:val="000A3321"/>
    <w:rsid w:val="000A33A8"/>
    <w:rsid w:val="000A35D2"/>
    <w:rsid w:val="000A3675"/>
    <w:rsid w:val="000A4048"/>
    <w:rsid w:val="000A47AA"/>
    <w:rsid w:val="000A4D9D"/>
    <w:rsid w:val="000A6504"/>
    <w:rsid w:val="000A663E"/>
    <w:rsid w:val="000A667F"/>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C4A"/>
    <w:rsid w:val="000B1E5C"/>
    <w:rsid w:val="000B2398"/>
    <w:rsid w:val="000B24E5"/>
    <w:rsid w:val="000B2E2F"/>
    <w:rsid w:val="000B2F2A"/>
    <w:rsid w:val="000B3572"/>
    <w:rsid w:val="000B35D8"/>
    <w:rsid w:val="000B3976"/>
    <w:rsid w:val="000B3D1A"/>
    <w:rsid w:val="000B3EDB"/>
    <w:rsid w:val="000B404D"/>
    <w:rsid w:val="000B4262"/>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C0104"/>
    <w:rsid w:val="000C099E"/>
    <w:rsid w:val="000C0CF9"/>
    <w:rsid w:val="000C0E73"/>
    <w:rsid w:val="000C11FB"/>
    <w:rsid w:val="000C15CF"/>
    <w:rsid w:val="000C1A07"/>
    <w:rsid w:val="000C1B64"/>
    <w:rsid w:val="000C2588"/>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8A8"/>
    <w:rsid w:val="000D7CE0"/>
    <w:rsid w:val="000E0007"/>
    <w:rsid w:val="000E02FF"/>
    <w:rsid w:val="000E04D6"/>
    <w:rsid w:val="000E0623"/>
    <w:rsid w:val="000E0794"/>
    <w:rsid w:val="000E0828"/>
    <w:rsid w:val="000E09F6"/>
    <w:rsid w:val="000E0BE2"/>
    <w:rsid w:val="000E1320"/>
    <w:rsid w:val="000E16D3"/>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D3"/>
    <w:rsid w:val="000E5AF3"/>
    <w:rsid w:val="000E5C7D"/>
    <w:rsid w:val="000E61DB"/>
    <w:rsid w:val="000E6677"/>
    <w:rsid w:val="000E66A6"/>
    <w:rsid w:val="000E6750"/>
    <w:rsid w:val="000E699E"/>
    <w:rsid w:val="000E6C8A"/>
    <w:rsid w:val="000E6F46"/>
    <w:rsid w:val="000F047E"/>
    <w:rsid w:val="000F04C5"/>
    <w:rsid w:val="000F0B20"/>
    <w:rsid w:val="000F0B4D"/>
    <w:rsid w:val="000F1783"/>
    <w:rsid w:val="000F1CDF"/>
    <w:rsid w:val="000F27B0"/>
    <w:rsid w:val="000F299B"/>
    <w:rsid w:val="000F29B9"/>
    <w:rsid w:val="000F2BA9"/>
    <w:rsid w:val="000F3019"/>
    <w:rsid w:val="000F3F74"/>
    <w:rsid w:val="000F4100"/>
    <w:rsid w:val="000F44A4"/>
    <w:rsid w:val="000F4756"/>
    <w:rsid w:val="000F4BE0"/>
    <w:rsid w:val="000F4C15"/>
    <w:rsid w:val="000F4C75"/>
    <w:rsid w:val="000F54B5"/>
    <w:rsid w:val="000F54CA"/>
    <w:rsid w:val="000F54E1"/>
    <w:rsid w:val="000F55F3"/>
    <w:rsid w:val="000F56DD"/>
    <w:rsid w:val="000F58CC"/>
    <w:rsid w:val="000F5C3E"/>
    <w:rsid w:val="000F63C2"/>
    <w:rsid w:val="000F6612"/>
    <w:rsid w:val="000F6996"/>
    <w:rsid w:val="000F6EAC"/>
    <w:rsid w:val="001003F6"/>
    <w:rsid w:val="00100422"/>
    <w:rsid w:val="001004C7"/>
    <w:rsid w:val="001016A2"/>
    <w:rsid w:val="00101D2B"/>
    <w:rsid w:val="001024DB"/>
    <w:rsid w:val="001024E0"/>
    <w:rsid w:val="00102A63"/>
    <w:rsid w:val="00102BCF"/>
    <w:rsid w:val="00102EAE"/>
    <w:rsid w:val="00103013"/>
    <w:rsid w:val="001033EC"/>
    <w:rsid w:val="001035D0"/>
    <w:rsid w:val="001036A7"/>
    <w:rsid w:val="001037EC"/>
    <w:rsid w:val="00103EDB"/>
    <w:rsid w:val="00104DA2"/>
    <w:rsid w:val="0010552A"/>
    <w:rsid w:val="001057EA"/>
    <w:rsid w:val="001059F9"/>
    <w:rsid w:val="00105DDB"/>
    <w:rsid w:val="00105FD2"/>
    <w:rsid w:val="00106005"/>
    <w:rsid w:val="001065C8"/>
    <w:rsid w:val="001067D5"/>
    <w:rsid w:val="00106E0C"/>
    <w:rsid w:val="00106EDC"/>
    <w:rsid w:val="00107124"/>
    <w:rsid w:val="00107438"/>
    <w:rsid w:val="00107747"/>
    <w:rsid w:val="00107AC1"/>
    <w:rsid w:val="00107C7B"/>
    <w:rsid w:val="00110365"/>
    <w:rsid w:val="001106E9"/>
    <w:rsid w:val="001107C6"/>
    <w:rsid w:val="0011142F"/>
    <w:rsid w:val="00111718"/>
    <w:rsid w:val="001117CF"/>
    <w:rsid w:val="00112C28"/>
    <w:rsid w:val="00112D2F"/>
    <w:rsid w:val="00112F1C"/>
    <w:rsid w:val="0011300C"/>
    <w:rsid w:val="00113467"/>
    <w:rsid w:val="0011360B"/>
    <w:rsid w:val="0011364C"/>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42B9"/>
    <w:rsid w:val="001244E9"/>
    <w:rsid w:val="001245DB"/>
    <w:rsid w:val="0012480A"/>
    <w:rsid w:val="001248E6"/>
    <w:rsid w:val="00125A70"/>
    <w:rsid w:val="00125B17"/>
    <w:rsid w:val="00125C03"/>
    <w:rsid w:val="0012626E"/>
    <w:rsid w:val="0012634C"/>
    <w:rsid w:val="001274E4"/>
    <w:rsid w:val="001276BC"/>
    <w:rsid w:val="0012797B"/>
    <w:rsid w:val="00130100"/>
    <w:rsid w:val="001305D3"/>
    <w:rsid w:val="00130654"/>
    <w:rsid w:val="00130807"/>
    <w:rsid w:val="00130B33"/>
    <w:rsid w:val="00130C64"/>
    <w:rsid w:val="00130D0B"/>
    <w:rsid w:val="00130DCF"/>
    <w:rsid w:val="001319DE"/>
    <w:rsid w:val="00132000"/>
    <w:rsid w:val="0013211B"/>
    <w:rsid w:val="00132947"/>
    <w:rsid w:val="00132CA5"/>
    <w:rsid w:val="00132F68"/>
    <w:rsid w:val="001332CD"/>
    <w:rsid w:val="001339A5"/>
    <w:rsid w:val="00133B7E"/>
    <w:rsid w:val="0013430C"/>
    <w:rsid w:val="00134C5A"/>
    <w:rsid w:val="00134F7F"/>
    <w:rsid w:val="00134FD2"/>
    <w:rsid w:val="001353F1"/>
    <w:rsid w:val="00135959"/>
    <w:rsid w:val="00135A7E"/>
    <w:rsid w:val="001360F0"/>
    <w:rsid w:val="0013620A"/>
    <w:rsid w:val="00136851"/>
    <w:rsid w:val="00136E59"/>
    <w:rsid w:val="00136EF6"/>
    <w:rsid w:val="001371D2"/>
    <w:rsid w:val="0013760D"/>
    <w:rsid w:val="00137B6F"/>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100A"/>
    <w:rsid w:val="0015102D"/>
    <w:rsid w:val="001510B1"/>
    <w:rsid w:val="001511E7"/>
    <w:rsid w:val="00151E13"/>
    <w:rsid w:val="00152032"/>
    <w:rsid w:val="0015208B"/>
    <w:rsid w:val="001523AD"/>
    <w:rsid w:val="00152D81"/>
    <w:rsid w:val="0015310D"/>
    <w:rsid w:val="00153213"/>
    <w:rsid w:val="001534EA"/>
    <w:rsid w:val="00153618"/>
    <w:rsid w:val="001538BB"/>
    <w:rsid w:val="00153D8D"/>
    <w:rsid w:val="00154D3B"/>
    <w:rsid w:val="00154D51"/>
    <w:rsid w:val="0015513E"/>
    <w:rsid w:val="00155846"/>
    <w:rsid w:val="0015588F"/>
    <w:rsid w:val="00155A65"/>
    <w:rsid w:val="00155C2F"/>
    <w:rsid w:val="00155F9B"/>
    <w:rsid w:val="001564C7"/>
    <w:rsid w:val="00156BB7"/>
    <w:rsid w:val="00156BFD"/>
    <w:rsid w:val="0015726D"/>
    <w:rsid w:val="0015747B"/>
    <w:rsid w:val="00157B2C"/>
    <w:rsid w:val="00160419"/>
    <w:rsid w:val="00160590"/>
    <w:rsid w:val="001606BB"/>
    <w:rsid w:val="00160E79"/>
    <w:rsid w:val="0016115F"/>
    <w:rsid w:val="00161398"/>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70153"/>
    <w:rsid w:val="00170744"/>
    <w:rsid w:val="00170EE8"/>
    <w:rsid w:val="0017113E"/>
    <w:rsid w:val="00171723"/>
    <w:rsid w:val="0017183B"/>
    <w:rsid w:val="00171C00"/>
    <w:rsid w:val="00171C97"/>
    <w:rsid w:val="00172500"/>
    <w:rsid w:val="001733EB"/>
    <w:rsid w:val="00173731"/>
    <w:rsid w:val="0017430F"/>
    <w:rsid w:val="0017440F"/>
    <w:rsid w:val="00174421"/>
    <w:rsid w:val="001748B6"/>
    <w:rsid w:val="00174A27"/>
    <w:rsid w:val="001751F6"/>
    <w:rsid w:val="00175845"/>
    <w:rsid w:val="00175F45"/>
    <w:rsid w:val="001760EB"/>
    <w:rsid w:val="00176102"/>
    <w:rsid w:val="00176119"/>
    <w:rsid w:val="0017617B"/>
    <w:rsid w:val="001761A7"/>
    <w:rsid w:val="001761E8"/>
    <w:rsid w:val="00177595"/>
    <w:rsid w:val="001809EF"/>
    <w:rsid w:val="00180B90"/>
    <w:rsid w:val="001810B0"/>
    <w:rsid w:val="0018127C"/>
    <w:rsid w:val="00181668"/>
    <w:rsid w:val="0018175E"/>
    <w:rsid w:val="001819E0"/>
    <w:rsid w:val="00181A31"/>
    <w:rsid w:val="00181C4A"/>
    <w:rsid w:val="00181F9A"/>
    <w:rsid w:val="00182214"/>
    <w:rsid w:val="0018273F"/>
    <w:rsid w:val="00182BB7"/>
    <w:rsid w:val="00182BC3"/>
    <w:rsid w:val="00182D84"/>
    <w:rsid w:val="00182E27"/>
    <w:rsid w:val="00183016"/>
    <w:rsid w:val="001834D4"/>
    <w:rsid w:val="001834F3"/>
    <w:rsid w:val="00183C53"/>
    <w:rsid w:val="00183C6A"/>
    <w:rsid w:val="00183EFF"/>
    <w:rsid w:val="0018406A"/>
    <w:rsid w:val="00184129"/>
    <w:rsid w:val="00184655"/>
    <w:rsid w:val="00184888"/>
    <w:rsid w:val="001849E2"/>
    <w:rsid w:val="001851C0"/>
    <w:rsid w:val="00185967"/>
    <w:rsid w:val="00185D0F"/>
    <w:rsid w:val="00185D93"/>
    <w:rsid w:val="00185E79"/>
    <w:rsid w:val="00186943"/>
    <w:rsid w:val="00186BF7"/>
    <w:rsid w:val="00187517"/>
    <w:rsid w:val="00187951"/>
    <w:rsid w:val="00187A76"/>
    <w:rsid w:val="00187BA6"/>
    <w:rsid w:val="00187DC1"/>
    <w:rsid w:val="00187E3C"/>
    <w:rsid w:val="00187E5F"/>
    <w:rsid w:val="0019011B"/>
    <w:rsid w:val="001901FD"/>
    <w:rsid w:val="001916F5"/>
    <w:rsid w:val="001918FA"/>
    <w:rsid w:val="00191A0B"/>
    <w:rsid w:val="00191DB9"/>
    <w:rsid w:val="00191FF1"/>
    <w:rsid w:val="001922F9"/>
    <w:rsid w:val="00192571"/>
    <w:rsid w:val="00192919"/>
    <w:rsid w:val="00193D98"/>
    <w:rsid w:val="00193E2B"/>
    <w:rsid w:val="00194693"/>
    <w:rsid w:val="00194777"/>
    <w:rsid w:val="00194C96"/>
    <w:rsid w:val="00195721"/>
    <w:rsid w:val="00195BB6"/>
    <w:rsid w:val="001961C7"/>
    <w:rsid w:val="00196CC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15"/>
    <w:rsid w:val="001A57D0"/>
    <w:rsid w:val="001A6069"/>
    <w:rsid w:val="001A66C4"/>
    <w:rsid w:val="001A66FC"/>
    <w:rsid w:val="001A72D1"/>
    <w:rsid w:val="001A7D1A"/>
    <w:rsid w:val="001A7F52"/>
    <w:rsid w:val="001B072A"/>
    <w:rsid w:val="001B0765"/>
    <w:rsid w:val="001B0BB7"/>
    <w:rsid w:val="001B179A"/>
    <w:rsid w:val="001B1D7D"/>
    <w:rsid w:val="001B2207"/>
    <w:rsid w:val="001B284D"/>
    <w:rsid w:val="001B28BD"/>
    <w:rsid w:val="001B2BE4"/>
    <w:rsid w:val="001B3464"/>
    <w:rsid w:val="001B3547"/>
    <w:rsid w:val="001B3B94"/>
    <w:rsid w:val="001B40AC"/>
    <w:rsid w:val="001B4894"/>
    <w:rsid w:val="001B4D2B"/>
    <w:rsid w:val="001B51CF"/>
    <w:rsid w:val="001B588F"/>
    <w:rsid w:val="001B599D"/>
    <w:rsid w:val="001B5D43"/>
    <w:rsid w:val="001B6039"/>
    <w:rsid w:val="001B6056"/>
    <w:rsid w:val="001B6387"/>
    <w:rsid w:val="001B6B12"/>
    <w:rsid w:val="001B6B20"/>
    <w:rsid w:val="001B7611"/>
    <w:rsid w:val="001B7665"/>
    <w:rsid w:val="001B76B1"/>
    <w:rsid w:val="001B7BE3"/>
    <w:rsid w:val="001C0A50"/>
    <w:rsid w:val="001C0B4C"/>
    <w:rsid w:val="001C0CBD"/>
    <w:rsid w:val="001C107A"/>
    <w:rsid w:val="001C1346"/>
    <w:rsid w:val="001C24BC"/>
    <w:rsid w:val="001C2845"/>
    <w:rsid w:val="001C2862"/>
    <w:rsid w:val="001C2A7E"/>
    <w:rsid w:val="001C3A8A"/>
    <w:rsid w:val="001C3ADB"/>
    <w:rsid w:val="001C4528"/>
    <w:rsid w:val="001C4694"/>
    <w:rsid w:val="001C46D2"/>
    <w:rsid w:val="001C5197"/>
    <w:rsid w:val="001C5441"/>
    <w:rsid w:val="001C5B13"/>
    <w:rsid w:val="001C5D41"/>
    <w:rsid w:val="001C61D3"/>
    <w:rsid w:val="001C72E4"/>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70C4"/>
    <w:rsid w:val="001E7301"/>
    <w:rsid w:val="001E74A1"/>
    <w:rsid w:val="001E794B"/>
    <w:rsid w:val="001E79CA"/>
    <w:rsid w:val="001E7C51"/>
    <w:rsid w:val="001E7C97"/>
    <w:rsid w:val="001F05E4"/>
    <w:rsid w:val="001F0B95"/>
    <w:rsid w:val="001F14C8"/>
    <w:rsid w:val="001F151F"/>
    <w:rsid w:val="001F1560"/>
    <w:rsid w:val="001F1642"/>
    <w:rsid w:val="001F1817"/>
    <w:rsid w:val="001F1B1A"/>
    <w:rsid w:val="001F1E48"/>
    <w:rsid w:val="001F2109"/>
    <w:rsid w:val="001F2169"/>
    <w:rsid w:val="001F256E"/>
    <w:rsid w:val="001F2589"/>
    <w:rsid w:val="001F2675"/>
    <w:rsid w:val="001F2834"/>
    <w:rsid w:val="001F3DAF"/>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404"/>
    <w:rsid w:val="00206316"/>
    <w:rsid w:val="00206399"/>
    <w:rsid w:val="00206662"/>
    <w:rsid w:val="00206C32"/>
    <w:rsid w:val="0020729C"/>
    <w:rsid w:val="002078B3"/>
    <w:rsid w:val="00207FDF"/>
    <w:rsid w:val="0021028A"/>
    <w:rsid w:val="00210378"/>
    <w:rsid w:val="0021058C"/>
    <w:rsid w:val="0021071B"/>
    <w:rsid w:val="002108F5"/>
    <w:rsid w:val="00210BBD"/>
    <w:rsid w:val="0021142F"/>
    <w:rsid w:val="00211485"/>
    <w:rsid w:val="00211781"/>
    <w:rsid w:val="0021181A"/>
    <w:rsid w:val="00211EE8"/>
    <w:rsid w:val="00212084"/>
    <w:rsid w:val="002121CC"/>
    <w:rsid w:val="002129CC"/>
    <w:rsid w:val="00212F59"/>
    <w:rsid w:val="002135A2"/>
    <w:rsid w:val="00213865"/>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20417"/>
    <w:rsid w:val="00220F64"/>
    <w:rsid w:val="002218DE"/>
    <w:rsid w:val="00221A85"/>
    <w:rsid w:val="00222097"/>
    <w:rsid w:val="0022216E"/>
    <w:rsid w:val="00222E1B"/>
    <w:rsid w:val="002233C3"/>
    <w:rsid w:val="0022365C"/>
    <w:rsid w:val="00223D85"/>
    <w:rsid w:val="00223E94"/>
    <w:rsid w:val="00224AFC"/>
    <w:rsid w:val="00225100"/>
    <w:rsid w:val="002256E7"/>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31D0"/>
    <w:rsid w:val="00243A58"/>
    <w:rsid w:val="00243BE5"/>
    <w:rsid w:val="00243E4C"/>
    <w:rsid w:val="00243EF0"/>
    <w:rsid w:val="002440C4"/>
    <w:rsid w:val="00244856"/>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B79"/>
    <w:rsid w:val="00256F03"/>
    <w:rsid w:val="00256FB9"/>
    <w:rsid w:val="00257895"/>
    <w:rsid w:val="00257925"/>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CFB"/>
    <w:rsid w:val="00262E72"/>
    <w:rsid w:val="00263185"/>
    <w:rsid w:val="00263B55"/>
    <w:rsid w:val="00264128"/>
    <w:rsid w:val="00264A36"/>
    <w:rsid w:val="00264D90"/>
    <w:rsid w:val="0026501F"/>
    <w:rsid w:val="002652B1"/>
    <w:rsid w:val="00265439"/>
    <w:rsid w:val="002656DA"/>
    <w:rsid w:val="002658A9"/>
    <w:rsid w:val="00265920"/>
    <w:rsid w:val="002660EF"/>
    <w:rsid w:val="002662AE"/>
    <w:rsid w:val="0026641D"/>
    <w:rsid w:val="00266789"/>
    <w:rsid w:val="0026685C"/>
    <w:rsid w:val="00266BC9"/>
    <w:rsid w:val="00266D9C"/>
    <w:rsid w:val="00266E91"/>
    <w:rsid w:val="00266FD0"/>
    <w:rsid w:val="00266FFF"/>
    <w:rsid w:val="002670E1"/>
    <w:rsid w:val="00267476"/>
    <w:rsid w:val="0026779C"/>
    <w:rsid w:val="00267B17"/>
    <w:rsid w:val="00267D16"/>
    <w:rsid w:val="00267EFD"/>
    <w:rsid w:val="002701B3"/>
    <w:rsid w:val="002701E4"/>
    <w:rsid w:val="0027051E"/>
    <w:rsid w:val="00270AE4"/>
    <w:rsid w:val="00270DE7"/>
    <w:rsid w:val="00270FD3"/>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E24"/>
    <w:rsid w:val="00277359"/>
    <w:rsid w:val="0027765A"/>
    <w:rsid w:val="002803E2"/>
    <w:rsid w:val="002804A7"/>
    <w:rsid w:val="00280B91"/>
    <w:rsid w:val="00280ECE"/>
    <w:rsid w:val="00281152"/>
    <w:rsid w:val="0028148D"/>
    <w:rsid w:val="00281A25"/>
    <w:rsid w:val="00282873"/>
    <w:rsid w:val="00283653"/>
    <w:rsid w:val="002836EA"/>
    <w:rsid w:val="00283BF5"/>
    <w:rsid w:val="00284042"/>
    <w:rsid w:val="0028442A"/>
    <w:rsid w:val="0028445F"/>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142"/>
    <w:rsid w:val="00295333"/>
    <w:rsid w:val="00295466"/>
    <w:rsid w:val="00295E2D"/>
    <w:rsid w:val="002961FE"/>
    <w:rsid w:val="00296360"/>
    <w:rsid w:val="0029668C"/>
    <w:rsid w:val="00296A5C"/>
    <w:rsid w:val="00296B81"/>
    <w:rsid w:val="00296BB0"/>
    <w:rsid w:val="00296DC5"/>
    <w:rsid w:val="00296DFF"/>
    <w:rsid w:val="00296EA8"/>
    <w:rsid w:val="00297946"/>
    <w:rsid w:val="00297E56"/>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911"/>
    <w:rsid w:val="002A4AD3"/>
    <w:rsid w:val="002A4B51"/>
    <w:rsid w:val="002A4BD6"/>
    <w:rsid w:val="002A5852"/>
    <w:rsid w:val="002A5890"/>
    <w:rsid w:val="002A5A4D"/>
    <w:rsid w:val="002A5BF6"/>
    <w:rsid w:val="002A5F47"/>
    <w:rsid w:val="002A5FD4"/>
    <w:rsid w:val="002A6269"/>
    <w:rsid w:val="002A63F6"/>
    <w:rsid w:val="002A651F"/>
    <w:rsid w:val="002A67A6"/>
    <w:rsid w:val="002A771F"/>
    <w:rsid w:val="002A77CF"/>
    <w:rsid w:val="002A7D96"/>
    <w:rsid w:val="002B08BC"/>
    <w:rsid w:val="002B0CF0"/>
    <w:rsid w:val="002B103A"/>
    <w:rsid w:val="002B12E5"/>
    <w:rsid w:val="002B1360"/>
    <w:rsid w:val="002B1389"/>
    <w:rsid w:val="002B1551"/>
    <w:rsid w:val="002B184C"/>
    <w:rsid w:val="002B29A6"/>
    <w:rsid w:val="002B2AC5"/>
    <w:rsid w:val="002B3750"/>
    <w:rsid w:val="002B414B"/>
    <w:rsid w:val="002B4234"/>
    <w:rsid w:val="002B435A"/>
    <w:rsid w:val="002B47DD"/>
    <w:rsid w:val="002B4C36"/>
    <w:rsid w:val="002B52AB"/>
    <w:rsid w:val="002B5453"/>
    <w:rsid w:val="002B5944"/>
    <w:rsid w:val="002B5A93"/>
    <w:rsid w:val="002B5C17"/>
    <w:rsid w:val="002B5CAE"/>
    <w:rsid w:val="002B6797"/>
    <w:rsid w:val="002B6A1E"/>
    <w:rsid w:val="002B6AC4"/>
    <w:rsid w:val="002B6C00"/>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4DB"/>
    <w:rsid w:val="002D5D76"/>
    <w:rsid w:val="002D6C3A"/>
    <w:rsid w:val="002D7001"/>
    <w:rsid w:val="002D70B3"/>
    <w:rsid w:val="002D7450"/>
    <w:rsid w:val="002D7809"/>
    <w:rsid w:val="002D7FE5"/>
    <w:rsid w:val="002E03A8"/>
    <w:rsid w:val="002E0782"/>
    <w:rsid w:val="002E0BBC"/>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50C0"/>
    <w:rsid w:val="002E5784"/>
    <w:rsid w:val="002E5829"/>
    <w:rsid w:val="002E5B1D"/>
    <w:rsid w:val="002E5C36"/>
    <w:rsid w:val="002E5DE6"/>
    <w:rsid w:val="002E6270"/>
    <w:rsid w:val="002E6818"/>
    <w:rsid w:val="002E6AEF"/>
    <w:rsid w:val="002E7036"/>
    <w:rsid w:val="002E7B2F"/>
    <w:rsid w:val="002E7C4E"/>
    <w:rsid w:val="002E7E28"/>
    <w:rsid w:val="002E7E9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282"/>
    <w:rsid w:val="002F5BAF"/>
    <w:rsid w:val="002F62AB"/>
    <w:rsid w:val="002F6412"/>
    <w:rsid w:val="002F6AC3"/>
    <w:rsid w:val="002F6F57"/>
    <w:rsid w:val="002F71E9"/>
    <w:rsid w:val="002F75F0"/>
    <w:rsid w:val="002F7762"/>
    <w:rsid w:val="002F7BE0"/>
    <w:rsid w:val="0030003E"/>
    <w:rsid w:val="0030015B"/>
    <w:rsid w:val="00300986"/>
    <w:rsid w:val="00300AFB"/>
    <w:rsid w:val="00300B1C"/>
    <w:rsid w:val="00300F0D"/>
    <w:rsid w:val="00301A37"/>
    <w:rsid w:val="00301EF4"/>
    <w:rsid w:val="0030261F"/>
    <w:rsid w:val="00302C7F"/>
    <w:rsid w:val="00302CFB"/>
    <w:rsid w:val="00302FF7"/>
    <w:rsid w:val="003030D1"/>
    <w:rsid w:val="003033D2"/>
    <w:rsid w:val="0030345F"/>
    <w:rsid w:val="00303595"/>
    <w:rsid w:val="00303A12"/>
    <w:rsid w:val="00303AC2"/>
    <w:rsid w:val="00303BB3"/>
    <w:rsid w:val="0030421A"/>
    <w:rsid w:val="0030490D"/>
    <w:rsid w:val="00304C96"/>
    <w:rsid w:val="00304E39"/>
    <w:rsid w:val="003051B2"/>
    <w:rsid w:val="00305238"/>
    <w:rsid w:val="0030536B"/>
    <w:rsid w:val="0030546E"/>
    <w:rsid w:val="003055B5"/>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A53"/>
    <w:rsid w:val="00321289"/>
    <w:rsid w:val="00321453"/>
    <w:rsid w:val="0032164D"/>
    <w:rsid w:val="00321814"/>
    <w:rsid w:val="003218DF"/>
    <w:rsid w:val="00321D3A"/>
    <w:rsid w:val="00322274"/>
    <w:rsid w:val="00322B9D"/>
    <w:rsid w:val="00322BCA"/>
    <w:rsid w:val="00322C5E"/>
    <w:rsid w:val="00322FE6"/>
    <w:rsid w:val="00323203"/>
    <w:rsid w:val="0032347A"/>
    <w:rsid w:val="003234B0"/>
    <w:rsid w:val="00323C84"/>
    <w:rsid w:val="00323EC2"/>
    <w:rsid w:val="00324863"/>
    <w:rsid w:val="0032490D"/>
    <w:rsid w:val="00324943"/>
    <w:rsid w:val="0032559E"/>
    <w:rsid w:val="00325609"/>
    <w:rsid w:val="00325A90"/>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60B2"/>
    <w:rsid w:val="00336324"/>
    <w:rsid w:val="00336653"/>
    <w:rsid w:val="00336727"/>
    <w:rsid w:val="00336F6E"/>
    <w:rsid w:val="003376BF"/>
    <w:rsid w:val="00340483"/>
    <w:rsid w:val="0034119E"/>
    <w:rsid w:val="0034128B"/>
    <w:rsid w:val="00341798"/>
    <w:rsid w:val="00341B9E"/>
    <w:rsid w:val="00341BE8"/>
    <w:rsid w:val="00341D1D"/>
    <w:rsid w:val="003421FC"/>
    <w:rsid w:val="003427AC"/>
    <w:rsid w:val="00342A81"/>
    <w:rsid w:val="00342B0C"/>
    <w:rsid w:val="0034313C"/>
    <w:rsid w:val="00343C96"/>
    <w:rsid w:val="003440FF"/>
    <w:rsid w:val="00344174"/>
    <w:rsid w:val="00344613"/>
    <w:rsid w:val="00344707"/>
    <w:rsid w:val="003449F9"/>
    <w:rsid w:val="00344ED4"/>
    <w:rsid w:val="00344FB6"/>
    <w:rsid w:val="003450C7"/>
    <w:rsid w:val="00345713"/>
    <w:rsid w:val="003457D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F81"/>
    <w:rsid w:val="00352436"/>
    <w:rsid w:val="0035299D"/>
    <w:rsid w:val="003533B5"/>
    <w:rsid w:val="0035376F"/>
    <w:rsid w:val="003538C3"/>
    <w:rsid w:val="00353A7B"/>
    <w:rsid w:val="00353B1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511"/>
    <w:rsid w:val="00382DB2"/>
    <w:rsid w:val="003830BB"/>
    <w:rsid w:val="00383805"/>
    <w:rsid w:val="00383AA0"/>
    <w:rsid w:val="00383F7E"/>
    <w:rsid w:val="0038425C"/>
    <w:rsid w:val="00384667"/>
    <w:rsid w:val="003846D9"/>
    <w:rsid w:val="003847CB"/>
    <w:rsid w:val="0038505F"/>
    <w:rsid w:val="00385722"/>
    <w:rsid w:val="003857B0"/>
    <w:rsid w:val="00385D4F"/>
    <w:rsid w:val="00385F95"/>
    <w:rsid w:val="00386206"/>
    <w:rsid w:val="00386A00"/>
    <w:rsid w:val="00386BC4"/>
    <w:rsid w:val="00386F37"/>
    <w:rsid w:val="00386F8C"/>
    <w:rsid w:val="0038714D"/>
    <w:rsid w:val="0038723F"/>
    <w:rsid w:val="00387738"/>
    <w:rsid w:val="00390003"/>
    <w:rsid w:val="00390043"/>
    <w:rsid w:val="003903C0"/>
    <w:rsid w:val="003906A5"/>
    <w:rsid w:val="00390909"/>
    <w:rsid w:val="003909C8"/>
    <w:rsid w:val="00390A60"/>
    <w:rsid w:val="00390B6D"/>
    <w:rsid w:val="003910F3"/>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65C"/>
    <w:rsid w:val="0039489A"/>
    <w:rsid w:val="00394CD9"/>
    <w:rsid w:val="00394FF2"/>
    <w:rsid w:val="00395001"/>
    <w:rsid w:val="0039510B"/>
    <w:rsid w:val="00395605"/>
    <w:rsid w:val="00395615"/>
    <w:rsid w:val="00395993"/>
    <w:rsid w:val="00395C27"/>
    <w:rsid w:val="00395CD3"/>
    <w:rsid w:val="00395CDC"/>
    <w:rsid w:val="00396409"/>
    <w:rsid w:val="00396E7C"/>
    <w:rsid w:val="00397904"/>
    <w:rsid w:val="003A0342"/>
    <w:rsid w:val="003A03BE"/>
    <w:rsid w:val="003A0464"/>
    <w:rsid w:val="003A047C"/>
    <w:rsid w:val="003A0557"/>
    <w:rsid w:val="003A06AC"/>
    <w:rsid w:val="003A06D4"/>
    <w:rsid w:val="003A09A7"/>
    <w:rsid w:val="003A0BAB"/>
    <w:rsid w:val="003A1042"/>
    <w:rsid w:val="003A113B"/>
    <w:rsid w:val="003A18F3"/>
    <w:rsid w:val="003A1A91"/>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4CA"/>
    <w:rsid w:val="003A65E7"/>
    <w:rsid w:val="003A7452"/>
    <w:rsid w:val="003A770E"/>
    <w:rsid w:val="003B0336"/>
    <w:rsid w:val="003B0AF2"/>
    <w:rsid w:val="003B0CC8"/>
    <w:rsid w:val="003B129A"/>
    <w:rsid w:val="003B1819"/>
    <w:rsid w:val="003B1B06"/>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D16"/>
    <w:rsid w:val="003B4E6E"/>
    <w:rsid w:val="003B5D93"/>
    <w:rsid w:val="003B6351"/>
    <w:rsid w:val="003B6695"/>
    <w:rsid w:val="003B6D9F"/>
    <w:rsid w:val="003B7801"/>
    <w:rsid w:val="003B79CC"/>
    <w:rsid w:val="003B79FF"/>
    <w:rsid w:val="003B7B7E"/>
    <w:rsid w:val="003C06D6"/>
    <w:rsid w:val="003C0D03"/>
    <w:rsid w:val="003C119F"/>
    <w:rsid w:val="003C121D"/>
    <w:rsid w:val="003C1344"/>
    <w:rsid w:val="003C138B"/>
    <w:rsid w:val="003C1AD9"/>
    <w:rsid w:val="003C1E34"/>
    <w:rsid w:val="003C1F38"/>
    <w:rsid w:val="003C1F4A"/>
    <w:rsid w:val="003C2299"/>
    <w:rsid w:val="003C2404"/>
    <w:rsid w:val="003C270C"/>
    <w:rsid w:val="003C279C"/>
    <w:rsid w:val="003C28FF"/>
    <w:rsid w:val="003C2CD8"/>
    <w:rsid w:val="003C2E79"/>
    <w:rsid w:val="003C2F39"/>
    <w:rsid w:val="003C2FB8"/>
    <w:rsid w:val="003C30DA"/>
    <w:rsid w:val="003C37E4"/>
    <w:rsid w:val="003C3FEB"/>
    <w:rsid w:val="003C51E3"/>
    <w:rsid w:val="003C59E6"/>
    <w:rsid w:val="003C5EB5"/>
    <w:rsid w:val="003C6139"/>
    <w:rsid w:val="003C6585"/>
    <w:rsid w:val="003C6798"/>
    <w:rsid w:val="003C6976"/>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3061"/>
    <w:rsid w:val="003D3539"/>
    <w:rsid w:val="003D3731"/>
    <w:rsid w:val="003D3CB8"/>
    <w:rsid w:val="003D423A"/>
    <w:rsid w:val="003D4243"/>
    <w:rsid w:val="003D442C"/>
    <w:rsid w:val="003D46D2"/>
    <w:rsid w:val="003D48DD"/>
    <w:rsid w:val="003D48E7"/>
    <w:rsid w:val="003D4D42"/>
    <w:rsid w:val="003D5722"/>
    <w:rsid w:val="003D5E7E"/>
    <w:rsid w:val="003D668F"/>
    <w:rsid w:val="003D676A"/>
    <w:rsid w:val="003D6A79"/>
    <w:rsid w:val="003D6CC2"/>
    <w:rsid w:val="003D7124"/>
    <w:rsid w:val="003D771B"/>
    <w:rsid w:val="003D78A2"/>
    <w:rsid w:val="003D7AEC"/>
    <w:rsid w:val="003D7CB7"/>
    <w:rsid w:val="003D7D41"/>
    <w:rsid w:val="003E038A"/>
    <w:rsid w:val="003E0831"/>
    <w:rsid w:val="003E0AF8"/>
    <w:rsid w:val="003E12CF"/>
    <w:rsid w:val="003E1860"/>
    <w:rsid w:val="003E2200"/>
    <w:rsid w:val="003E22F5"/>
    <w:rsid w:val="003E23C6"/>
    <w:rsid w:val="003E2DD7"/>
    <w:rsid w:val="003E2EC4"/>
    <w:rsid w:val="003E3046"/>
    <w:rsid w:val="003E34AB"/>
    <w:rsid w:val="003E3591"/>
    <w:rsid w:val="003E36A8"/>
    <w:rsid w:val="003E3765"/>
    <w:rsid w:val="003E3852"/>
    <w:rsid w:val="003E3919"/>
    <w:rsid w:val="003E42A3"/>
    <w:rsid w:val="003E444A"/>
    <w:rsid w:val="003E462F"/>
    <w:rsid w:val="003E48A9"/>
    <w:rsid w:val="003E4953"/>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B22"/>
    <w:rsid w:val="003E7D01"/>
    <w:rsid w:val="003F0664"/>
    <w:rsid w:val="003F06D3"/>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D86"/>
    <w:rsid w:val="0040001E"/>
    <w:rsid w:val="004000B6"/>
    <w:rsid w:val="00400D1C"/>
    <w:rsid w:val="00400DC2"/>
    <w:rsid w:val="00401320"/>
    <w:rsid w:val="00401D26"/>
    <w:rsid w:val="0040284B"/>
    <w:rsid w:val="00402AD9"/>
    <w:rsid w:val="00402B3B"/>
    <w:rsid w:val="0040354F"/>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DF3"/>
    <w:rsid w:val="00417FC5"/>
    <w:rsid w:val="00420018"/>
    <w:rsid w:val="004200C7"/>
    <w:rsid w:val="00420120"/>
    <w:rsid w:val="0042015B"/>
    <w:rsid w:val="00421253"/>
    <w:rsid w:val="004215BD"/>
    <w:rsid w:val="0042177B"/>
    <w:rsid w:val="004219A4"/>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A4F"/>
    <w:rsid w:val="00426C49"/>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E2"/>
    <w:rsid w:val="004419EF"/>
    <w:rsid w:val="00441BD6"/>
    <w:rsid w:val="00441D9B"/>
    <w:rsid w:val="00441F0B"/>
    <w:rsid w:val="00442569"/>
    <w:rsid w:val="00442829"/>
    <w:rsid w:val="00442A12"/>
    <w:rsid w:val="00442E65"/>
    <w:rsid w:val="00442EEA"/>
    <w:rsid w:val="004430E5"/>
    <w:rsid w:val="004433BC"/>
    <w:rsid w:val="0044366A"/>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88"/>
    <w:rsid w:val="00447F2E"/>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D9D"/>
    <w:rsid w:val="00461DF8"/>
    <w:rsid w:val="0046247A"/>
    <w:rsid w:val="0046310E"/>
    <w:rsid w:val="00463454"/>
    <w:rsid w:val="00463D85"/>
    <w:rsid w:val="00464145"/>
    <w:rsid w:val="004645D5"/>
    <w:rsid w:val="00464B54"/>
    <w:rsid w:val="00464BDE"/>
    <w:rsid w:val="00464E70"/>
    <w:rsid w:val="00465235"/>
    <w:rsid w:val="00465BD0"/>
    <w:rsid w:val="00465FA3"/>
    <w:rsid w:val="004663ED"/>
    <w:rsid w:val="00466B28"/>
    <w:rsid w:val="00466BD3"/>
    <w:rsid w:val="004670AB"/>
    <w:rsid w:val="004674DD"/>
    <w:rsid w:val="00467D07"/>
    <w:rsid w:val="004707BA"/>
    <w:rsid w:val="00470ED7"/>
    <w:rsid w:val="00471476"/>
    <w:rsid w:val="00471706"/>
    <w:rsid w:val="00471800"/>
    <w:rsid w:val="00471EDD"/>
    <w:rsid w:val="00471F01"/>
    <w:rsid w:val="00472366"/>
    <w:rsid w:val="0047242C"/>
    <w:rsid w:val="004727D7"/>
    <w:rsid w:val="00472EEE"/>
    <w:rsid w:val="00473894"/>
    <w:rsid w:val="00473DC0"/>
    <w:rsid w:val="004742F9"/>
    <w:rsid w:val="0047432A"/>
    <w:rsid w:val="0047442B"/>
    <w:rsid w:val="004745E4"/>
    <w:rsid w:val="00474603"/>
    <w:rsid w:val="00474A4C"/>
    <w:rsid w:val="00474CDA"/>
    <w:rsid w:val="004750C1"/>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EBC"/>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46C"/>
    <w:rsid w:val="00484E8A"/>
    <w:rsid w:val="004857EF"/>
    <w:rsid w:val="00485B0B"/>
    <w:rsid w:val="00486054"/>
    <w:rsid w:val="0048612C"/>
    <w:rsid w:val="00486494"/>
    <w:rsid w:val="00486730"/>
    <w:rsid w:val="004867A4"/>
    <w:rsid w:val="00486D13"/>
    <w:rsid w:val="00486E07"/>
    <w:rsid w:val="00487131"/>
    <w:rsid w:val="004872B7"/>
    <w:rsid w:val="00487363"/>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E70"/>
    <w:rsid w:val="00493A3F"/>
    <w:rsid w:val="00494007"/>
    <w:rsid w:val="00494219"/>
    <w:rsid w:val="00494893"/>
    <w:rsid w:val="004948B3"/>
    <w:rsid w:val="00494C8E"/>
    <w:rsid w:val="004956A5"/>
    <w:rsid w:val="00495D1D"/>
    <w:rsid w:val="00495FC0"/>
    <w:rsid w:val="00495FC4"/>
    <w:rsid w:val="00496138"/>
    <w:rsid w:val="00496185"/>
    <w:rsid w:val="00496393"/>
    <w:rsid w:val="0049669B"/>
    <w:rsid w:val="004966CD"/>
    <w:rsid w:val="00496845"/>
    <w:rsid w:val="00496A18"/>
    <w:rsid w:val="00496E3D"/>
    <w:rsid w:val="00496FCA"/>
    <w:rsid w:val="00497380"/>
    <w:rsid w:val="004975E2"/>
    <w:rsid w:val="00497861"/>
    <w:rsid w:val="00497898"/>
    <w:rsid w:val="0049793C"/>
    <w:rsid w:val="00497C8D"/>
    <w:rsid w:val="004A03E5"/>
    <w:rsid w:val="004A051D"/>
    <w:rsid w:val="004A0532"/>
    <w:rsid w:val="004A0D75"/>
    <w:rsid w:val="004A0E1D"/>
    <w:rsid w:val="004A0F25"/>
    <w:rsid w:val="004A14E2"/>
    <w:rsid w:val="004A15B7"/>
    <w:rsid w:val="004A1AE7"/>
    <w:rsid w:val="004A223D"/>
    <w:rsid w:val="004A2777"/>
    <w:rsid w:val="004A2CBD"/>
    <w:rsid w:val="004A2CEF"/>
    <w:rsid w:val="004A2F1F"/>
    <w:rsid w:val="004A315C"/>
    <w:rsid w:val="004A34DA"/>
    <w:rsid w:val="004A38D0"/>
    <w:rsid w:val="004A3928"/>
    <w:rsid w:val="004A4191"/>
    <w:rsid w:val="004A4321"/>
    <w:rsid w:val="004A4A0D"/>
    <w:rsid w:val="004A511C"/>
    <w:rsid w:val="004A5447"/>
    <w:rsid w:val="004A5869"/>
    <w:rsid w:val="004A5923"/>
    <w:rsid w:val="004A5D65"/>
    <w:rsid w:val="004A5E53"/>
    <w:rsid w:val="004A5E73"/>
    <w:rsid w:val="004A5FD1"/>
    <w:rsid w:val="004A666F"/>
    <w:rsid w:val="004A6ABB"/>
    <w:rsid w:val="004A6FC5"/>
    <w:rsid w:val="004A73AE"/>
    <w:rsid w:val="004A74CD"/>
    <w:rsid w:val="004A7564"/>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F1"/>
    <w:rsid w:val="004B404A"/>
    <w:rsid w:val="004B4530"/>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7CD"/>
    <w:rsid w:val="004B7991"/>
    <w:rsid w:val="004B7D36"/>
    <w:rsid w:val="004B7EFE"/>
    <w:rsid w:val="004C0365"/>
    <w:rsid w:val="004C0478"/>
    <w:rsid w:val="004C055E"/>
    <w:rsid w:val="004C057D"/>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5199"/>
    <w:rsid w:val="004C52A7"/>
    <w:rsid w:val="004C531C"/>
    <w:rsid w:val="004C53B7"/>
    <w:rsid w:val="004C584D"/>
    <w:rsid w:val="004C5B3D"/>
    <w:rsid w:val="004C5CA5"/>
    <w:rsid w:val="004C66B1"/>
    <w:rsid w:val="004C6741"/>
    <w:rsid w:val="004C67FF"/>
    <w:rsid w:val="004C697D"/>
    <w:rsid w:val="004C6A4A"/>
    <w:rsid w:val="004C7113"/>
    <w:rsid w:val="004C7544"/>
    <w:rsid w:val="004C77EF"/>
    <w:rsid w:val="004C7EAC"/>
    <w:rsid w:val="004D015C"/>
    <w:rsid w:val="004D04B1"/>
    <w:rsid w:val="004D0B4A"/>
    <w:rsid w:val="004D0FEA"/>
    <w:rsid w:val="004D11DB"/>
    <w:rsid w:val="004D124A"/>
    <w:rsid w:val="004D17C0"/>
    <w:rsid w:val="004D1E32"/>
    <w:rsid w:val="004D2061"/>
    <w:rsid w:val="004D286E"/>
    <w:rsid w:val="004D294B"/>
    <w:rsid w:val="004D2B34"/>
    <w:rsid w:val="004D2C57"/>
    <w:rsid w:val="004D30F8"/>
    <w:rsid w:val="004D3166"/>
    <w:rsid w:val="004D320D"/>
    <w:rsid w:val="004D3840"/>
    <w:rsid w:val="004D38A5"/>
    <w:rsid w:val="004D39ED"/>
    <w:rsid w:val="004D3CA7"/>
    <w:rsid w:val="004D3CFE"/>
    <w:rsid w:val="004D40C5"/>
    <w:rsid w:val="004D45E0"/>
    <w:rsid w:val="004D4B90"/>
    <w:rsid w:val="004D4D26"/>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5BC"/>
    <w:rsid w:val="004E277C"/>
    <w:rsid w:val="004E2912"/>
    <w:rsid w:val="004E2A55"/>
    <w:rsid w:val="004E2B59"/>
    <w:rsid w:val="004E2BAF"/>
    <w:rsid w:val="004E2C24"/>
    <w:rsid w:val="004E3240"/>
    <w:rsid w:val="004E342B"/>
    <w:rsid w:val="004E3934"/>
    <w:rsid w:val="004E3A03"/>
    <w:rsid w:val="004E3C47"/>
    <w:rsid w:val="004E439D"/>
    <w:rsid w:val="004E44D1"/>
    <w:rsid w:val="004E48A3"/>
    <w:rsid w:val="004E4BC6"/>
    <w:rsid w:val="004E54F1"/>
    <w:rsid w:val="004E5505"/>
    <w:rsid w:val="004E5812"/>
    <w:rsid w:val="004E63C6"/>
    <w:rsid w:val="004E6506"/>
    <w:rsid w:val="004E65CE"/>
    <w:rsid w:val="004E6D59"/>
    <w:rsid w:val="004E6E79"/>
    <w:rsid w:val="004E6F12"/>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163"/>
    <w:rsid w:val="004F3214"/>
    <w:rsid w:val="004F3696"/>
    <w:rsid w:val="004F36A5"/>
    <w:rsid w:val="004F440C"/>
    <w:rsid w:val="004F459F"/>
    <w:rsid w:val="004F494F"/>
    <w:rsid w:val="004F4B0B"/>
    <w:rsid w:val="004F4D80"/>
    <w:rsid w:val="004F4F8A"/>
    <w:rsid w:val="004F5187"/>
    <w:rsid w:val="004F5310"/>
    <w:rsid w:val="004F5C7A"/>
    <w:rsid w:val="004F5E23"/>
    <w:rsid w:val="004F6285"/>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F8"/>
    <w:rsid w:val="005061B4"/>
    <w:rsid w:val="00506888"/>
    <w:rsid w:val="00506C4A"/>
    <w:rsid w:val="00507451"/>
    <w:rsid w:val="005076D8"/>
    <w:rsid w:val="00507731"/>
    <w:rsid w:val="00507789"/>
    <w:rsid w:val="00507BA1"/>
    <w:rsid w:val="00511215"/>
    <w:rsid w:val="00511234"/>
    <w:rsid w:val="00511334"/>
    <w:rsid w:val="0051170E"/>
    <w:rsid w:val="00512AF1"/>
    <w:rsid w:val="00512DB8"/>
    <w:rsid w:val="00512E7E"/>
    <w:rsid w:val="00513266"/>
    <w:rsid w:val="00513BDA"/>
    <w:rsid w:val="00513EC6"/>
    <w:rsid w:val="0051473A"/>
    <w:rsid w:val="0051578C"/>
    <w:rsid w:val="0051585E"/>
    <w:rsid w:val="005159C1"/>
    <w:rsid w:val="00516048"/>
    <w:rsid w:val="00516582"/>
    <w:rsid w:val="005165AC"/>
    <w:rsid w:val="00516BA3"/>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3E5"/>
    <w:rsid w:val="00524578"/>
    <w:rsid w:val="005249E5"/>
    <w:rsid w:val="00524AD5"/>
    <w:rsid w:val="00524D24"/>
    <w:rsid w:val="00524F80"/>
    <w:rsid w:val="005251AB"/>
    <w:rsid w:val="00525327"/>
    <w:rsid w:val="00525519"/>
    <w:rsid w:val="005255E2"/>
    <w:rsid w:val="00525757"/>
    <w:rsid w:val="00525C66"/>
    <w:rsid w:val="00525F57"/>
    <w:rsid w:val="00526173"/>
    <w:rsid w:val="005264C6"/>
    <w:rsid w:val="005264FA"/>
    <w:rsid w:val="00527863"/>
    <w:rsid w:val="00527A23"/>
    <w:rsid w:val="00527D44"/>
    <w:rsid w:val="00530A0C"/>
    <w:rsid w:val="00531440"/>
    <w:rsid w:val="005314CF"/>
    <w:rsid w:val="00531677"/>
    <w:rsid w:val="00531ABD"/>
    <w:rsid w:val="00531DA9"/>
    <w:rsid w:val="00532CA4"/>
    <w:rsid w:val="00532D0F"/>
    <w:rsid w:val="00533422"/>
    <w:rsid w:val="00534032"/>
    <w:rsid w:val="0053404C"/>
    <w:rsid w:val="005347A4"/>
    <w:rsid w:val="00534948"/>
    <w:rsid w:val="00534A4C"/>
    <w:rsid w:val="00534A67"/>
    <w:rsid w:val="005353DB"/>
    <w:rsid w:val="005354FC"/>
    <w:rsid w:val="0053552D"/>
    <w:rsid w:val="0053581F"/>
    <w:rsid w:val="00535E76"/>
    <w:rsid w:val="005363EC"/>
    <w:rsid w:val="00536594"/>
    <w:rsid w:val="005367C9"/>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5"/>
    <w:rsid w:val="005423BB"/>
    <w:rsid w:val="005423DD"/>
    <w:rsid w:val="00542E45"/>
    <w:rsid w:val="005433FA"/>
    <w:rsid w:val="00543B7F"/>
    <w:rsid w:val="00543BE8"/>
    <w:rsid w:val="00543C8B"/>
    <w:rsid w:val="00543E0F"/>
    <w:rsid w:val="0054424B"/>
    <w:rsid w:val="005442E4"/>
    <w:rsid w:val="00544726"/>
    <w:rsid w:val="005449B7"/>
    <w:rsid w:val="00544AF8"/>
    <w:rsid w:val="00544C54"/>
    <w:rsid w:val="0054510E"/>
    <w:rsid w:val="005451FF"/>
    <w:rsid w:val="00545A95"/>
    <w:rsid w:val="0054613C"/>
    <w:rsid w:val="0054645A"/>
    <w:rsid w:val="00546481"/>
    <w:rsid w:val="00546D0C"/>
    <w:rsid w:val="00546ED6"/>
    <w:rsid w:val="00546EE2"/>
    <w:rsid w:val="0054716E"/>
    <w:rsid w:val="005473AF"/>
    <w:rsid w:val="00547B26"/>
    <w:rsid w:val="00547FE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120E"/>
    <w:rsid w:val="0057157D"/>
    <w:rsid w:val="005718A7"/>
    <w:rsid w:val="00571B26"/>
    <w:rsid w:val="005724A7"/>
    <w:rsid w:val="005725F9"/>
    <w:rsid w:val="00572B29"/>
    <w:rsid w:val="00572D7B"/>
    <w:rsid w:val="00572E24"/>
    <w:rsid w:val="00572F4E"/>
    <w:rsid w:val="00572F8D"/>
    <w:rsid w:val="005746C8"/>
    <w:rsid w:val="00575D84"/>
    <w:rsid w:val="00576D19"/>
    <w:rsid w:val="00576EB9"/>
    <w:rsid w:val="00577199"/>
    <w:rsid w:val="0057739B"/>
    <w:rsid w:val="005776D8"/>
    <w:rsid w:val="00577916"/>
    <w:rsid w:val="00580889"/>
    <w:rsid w:val="00580B6F"/>
    <w:rsid w:val="0058100D"/>
    <w:rsid w:val="00581180"/>
    <w:rsid w:val="00581530"/>
    <w:rsid w:val="00581C21"/>
    <w:rsid w:val="00582148"/>
    <w:rsid w:val="00582535"/>
    <w:rsid w:val="00582B13"/>
    <w:rsid w:val="00582BE4"/>
    <w:rsid w:val="00583135"/>
    <w:rsid w:val="00583510"/>
    <w:rsid w:val="005836C5"/>
    <w:rsid w:val="005838CA"/>
    <w:rsid w:val="00583A3B"/>
    <w:rsid w:val="00583B25"/>
    <w:rsid w:val="00583BFD"/>
    <w:rsid w:val="00583E40"/>
    <w:rsid w:val="00584439"/>
    <w:rsid w:val="00584A20"/>
    <w:rsid w:val="00584DEB"/>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79"/>
    <w:rsid w:val="005A6AAC"/>
    <w:rsid w:val="005A6AD3"/>
    <w:rsid w:val="005A6D1A"/>
    <w:rsid w:val="005A6DCB"/>
    <w:rsid w:val="005A6F69"/>
    <w:rsid w:val="005A7414"/>
    <w:rsid w:val="005A766D"/>
    <w:rsid w:val="005A7FD6"/>
    <w:rsid w:val="005B0101"/>
    <w:rsid w:val="005B017B"/>
    <w:rsid w:val="005B0333"/>
    <w:rsid w:val="005B0862"/>
    <w:rsid w:val="005B1014"/>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71F"/>
    <w:rsid w:val="005E0B27"/>
    <w:rsid w:val="005E1594"/>
    <w:rsid w:val="005E19AD"/>
    <w:rsid w:val="005E2F99"/>
    <w:rsid w:val="005E39D0"/>
    <w:rsid w:val="005E3C7A"/>
    <w:rsid w:val="005E48C5"/>
    <w:rsid w:val="005E4AE2"/>
    <w:rsid w:val="005E4D98"/>
    <w:rsid w:val="005E4E38"/>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765"/>
    <w:rsid w:val="006067B4"/>
    <w:rsid w:val="00606B61"/>
    <w:rsid w:val="00606CA6"/>
    <w:rsid w:val="00606EDE"/>
    <w:rsid w:val="006070BC"/>
    <w:rsid w:val="00607B81"/>
    <w:rsid w:val="00607D3E"/>
    <w:rsid w:val="00610180"/>
    <w:rsid w:val="0061020B"/>
    <w:rsid w:val="0061039D"/>
    <w:rsid w:val="0061139B"/>
    <w:rsid w:val="006114C2"/>
    <w:rsid w:val="00611508"/>
    <w:rsid w:val="00611604"/>
    <w:rsid w:val="006117FC"/>
    <w:rsid w:val="00611857"/>
    <w:rsid w:val="006119BC"/>
    <w:rsid w:val="006127FC"/>
    <w:rsid w:val="006131CA"/>
    <w:rsid w:val="00613AC5"/>
    <w:rsid w:val="00613B78"/>
    <w:rsid w:val="00613BF1"/>
    <w:rsid w:val="0061533A"/>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A46"/>
    <w:rsid w:val="00635D63"/>
    <w:rsid w:val="00635EB1"/>
    <w:rsid w:val="0063611E"/>
    <w:rsid w:val="0063648F"/>
    <w:rsid w:val="00636781"/>
    <w:rsid w:val="006368A7"/>
    <w:rsid w:val="00636B42"/>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7A3"/>
    <w:rsid w:val="00645A9D"/>
    <w:rsid w:val="00645F29"/>
    <w:rsid w:val="00646118"/>
    <w:rsid w:val="006461EE"/>
    <w:rsid w:val="00646282"/>
    <w:rsid w:val="006463BC"/>
    <w:rsid w:val="0064644B"/>
    <w:rsid w:val="006465A9"/>
    <w:rsid w:val="00646B7A"/>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8F0"/>
    <w:rsid w:val="00656BB0"/>
    <w:rsid w:val="006573C6"/>
    <w:rsid w:val="0065745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89B"/>
    <w:rsid w:val="006659CC"/>
    <w:rsid w:val="00666212"/>
    <w:rsid w:val="00666332"/>
    <w:rsid w:val="0066638D"/>
    <w:rsid w:val="0066682E"/>
    <w:rsid w:val="00666983"/>
    <w:rsid w:val="00666C0B"/>
    <w:rsid w:val="00667032"/>
    <w:rsid w:val="00667763"/>
    <w:rsid w:val="006678E3"/>
    <w:rsid w:val="00667E08"/>
    <w:rsid w:val="006705EA"/>
    <w:rsid w:val="006706D0"/>
    <w:rsid w:val="006707C9"/>
    <w:rsid w:val="00670BF1"/>
    <w:rsid w:val="00670C46"/>
    <w:rsid w:val="00670CEA"/>
    <w:rsid w:val="00670F44"/>
    <w:rsid w:val="006720A4"/>
    <w:rsid w:val="0067261A"/>
    <w:rsid w:val="00672690"/>
    <w:rsid w:val="0067295A"/>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4CE"/>
    <w:rsid w:val="0068089E"/>
    <w:rsid w:val="006813BF"/>
    <w:rsid w:val="0068166B"/>
    <w:rsid w:val="00681708"/>
    <w:rsid w:val="00681DEE"/>
    <w:rsid w:val="00682510"/>
    <w:rsid w:val="006825FB"/>
    <w:rsid w:val="00683212"/>
    <w:rsid w:val="006832B2"/>
    <w:rsid w:val="006835B2"/>
    <w:rsid w:val="0068375C"/>
    <w:rsid w:val="00683E33"/>
    <w:rsid w:val="00683F69"/>
    <w:rsid w:val="006840C5"/>
    <w:rsid w:val="0068432A"/>
    <w:rsid w:val="00684481"/>
    <w:rsid w:val="00684B4C"/>
    <w:rsid w:val="00684F06"/>
    <w:rsid w:val="00685B32"/>
    <w:rsid w:val="00685C12"/>
    <w:rsid w:val="006863C5"/>
    <w:rsid w:val="006868AB"/>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EE7"/>
    <w:rsid w:val="006941EE"/>
    <w:rsid w:val="006942C2"/>
    <w:rsid w:val="006943CB"/>
    <w:rsid w:val="006944DA"/>
    <w:rsid w:val="00694CD4"/>
    <w:rsid w:val="00694E9D"/>
    <w:rsid w:val="00694FE7"/>
    <w:rsid w:val="00695332"/>
    <w:rsid w:val="0069561B"/>
    <w:rsid w:val="00695E68"/>
    <w:rsid w:val="00695FAA"/>
    <w:rsid w:val="00695FAB"/>
    <w:rsid w:val="00695FE0"/>
    <w:rsid w:val="00696960"/>
    <w:rsid w:val="00696BC5"/>
    <w:rsid w:val="006A00A8"/>
    <w:rsid w:val="006A00AD"/>
    <w:rsid w:val="006A05EF"/>
    <w:rsid w:val="006A0603"/>
    <w:rsid w:val="006A0A93"/>
    <w:rsid w:val="006A1104"/>
    <w:rsid w:val="006A14B6"/>
    <w:rsid w:val="006A1AEF"/>
    <w:rsid w:val="006A1C14"/>
    <w:rsid w:val="006A1CF6"/>
    <w:rsid w:val="006A1EDD"/>
    <w:rsid w:val="006A201C"/>
    <w:rsid w:val="006A22A7"/>
    <w:rsid w:val="006A2322"/>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A28"/>
    <w:rsid w:val="006A6C78"/>
    <w:rsid w:val="006A6D36"/>
    <w:rsid w:val="006A7D45"/>
    <w:rsid w:val="006B024B"/>
    <w:rsid w:val="006B03F0"/>
    <w:rsid w:val="006B133C"/>
    <w:rsid w:val="006B16E7"/>
    <w:rsid w:val="006B1EC8"/>
    <w:rsid w:val="006B27A9"/>
    <w:rsid w:val="006B29A3"/>
    <w:rsid w:val="006B2F82"/>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158E"/>
    <w:rsid w:val="006C17CA"/>
    <w:rsid w:val="006C1CF3"/>
    <w:rsid w:val="006C1D05"/>
    <w:rsid w:val="006C1DD7"/>
    <w:rsid w:val="006C1F88"/>
    <w:rsid w:val="006C22C1"/>
    <w:rsid w:val="006C25AA"/>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11E3"/>
    <w:rsid w:val="006E1471"/>
    <w:rsid w:val="006E1502"/>
    <w:rsid w:val="006E16EC"/>
    <w:rsid w:val="006E1B77"/>
    <w:rsid w:val="006E1ED4"/>
    <w:rsid w:val="006E1EF7"/>
    <w:rsid w:val="006E2299"/>
    <w:rsid w:val="006E237D"/>
    <w:rsid w:val="006E241E"/>
    <w:rsid w:val="006E2E05"/>
    <w:rsid w:val="006E2E08"/>
    <w:rsid w:val="006E3167"/>
    <w:rsid w:val="006E335F"/>
    <w:rsid w:val="006E336E"/>
    <w:rsid w:val="006E3CAF"/>
    <w:rsid w:val="006E3CB5"/>
    <w:rsid w:val="006E437C"/>
    <w:rsid w:val="006E4625"/>
    <w:rsid w:val="006E4768"/>
    <w:rsid w:val="006E48AD"/>
    <w:rsid w:val="006E4988"/>
    <w:rsid w:val="006E4CA5"/>
    <w:rsid w:val="006E4E01"/>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521"/>
    <w:rsid w:val="006F37C8"/>
    <w:rsid w:val="006F3DAB"/>
    <w:rsid w:val="006F3DE4"/>
    <w:rsid w:val="006F4023"/>
    <w:rsid w:val="006F40B5"/>
    <w:rsid w:val="006F411E"/>
    <w:rsid w:val="006F463D"/>
    <w:rsid w:val="006F47F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C16"/>
    <w:rsid w:val="00700465"/>
    <w:rsid w:val="0070055E"/>
    <w:rsid w:val="00700CDA"/>
    <w:rsid w:val="00701396"/>
    <w:rsid w:val="00701836"/>
    <w:rsid w:val="00701ACE"/>
    <w:rsid w:val="00701D2E"/>
    <w:rsid w:val="00702218"/>
    <w:rsid w:val="0070252E"/>
    <w:rsid w:val="0070276A"/>
    <w:rsid w:val="00702A40"/>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DE5"/>
    <w:rsid w:val="00712F3C"/>
    <w:rsid w:val="00712FB8"/>
    <w:rsid w:val="00713682"/>
    <w:rsid w:val="00713DC3"/>
    <w:rsid w:val="00713E27"/>
    <w:rsid w:val="00714E59"/>
    <w:rsid w:val="007156A5"/>
    <w:rsid w:val="00715953"/>
    <w:rsid w:val="007164E0"/>
    <w:rsid w:val="00716606"/>
    <w:rsid w:val="007167CC"/>
    <w:rsid w:val="007168E3"/>
    <w:rsid w:val="00716AE4"/>
    <w:rsid w:val="00716C95"/>
    <w:rsid w:val="00716D2E"/>
    <w:rsid w:val="00716FBE"/>
    <w:rsid w:val="0071763D"/>
    <w:rsid w:val="00717A5B"/>
    <w:rsid w:val="00717B7F"/>
    <w:rsid w:val="00717F40"/>
    <w:rsid w:val="007203AF"/>
    <w:rsid w:val="00720449"/>
    <w:rsid w:val="007206BC"/>
    <w:rsid w:val="00720F1C"/>
    <w:rsid w:val="00721A5C"/>
    <w:rsid w:val="007224FD"/>
    <w:rsid w:val="00722545"/>
    <w:rsid w:val="0072267B"/>
    <w:rsid w:val="00722992"/>
    <w:rsid w:val="00723560"/>
    <w:rsid w:val="007240D9"/>
    <w:rsid w:val="0072426D"/>
    <w:rsid w:val="00724926"/>
    <w:rsid w:val="00724D4A"/>
    <w:rsid w:val="007258DD"/>
    <w:rsid w:val="00725A94"/>
    <w:rsid w:val="00725D96"/>
    <w:rsid w:val="00725E19"/>
    <w:rsid w:val="00725F22"/>
    <w:rsid w:val="00726518"/>
    <w:rsid w:val="007266C0"/>
    <w:rsid w:val="00726788"/>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406F1"/>
    <w:rsid w:val="007409A3"/>
    <w:rsid w:val="00740A41"/>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84C"/>
    <w:rsid w:val="0075393D"/>
    <w:rsid w:val="00753B81"/>
    <w:rsid w:val="00753F6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715D"/>
    <w:rsid w:val="00760253"/>
    <w:rsid w:val="007602D4"/>
    <w:rsid w:val="00760425"/>
    <w:rsid w:val="00760B77"/>
    <w:rsid w:val="00760E2F"/>
    <w:rsid w:val="0076176B"/>
    <w:rsid w:val="0076182F"/>
    <w:rsid w:val="00761AC3"/>
    <w:rsid w:val="007620D5"/>
    <w:rsid w:val="00762B1E"/>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D41"/>
    <w:rsid w:val="00767F0D"/>
    <w:rsid w:val="007704B8"/>
    <w:rsid w:val="007704F2"/>
    <w:rsid w:val="007709CB"/>
    <w:rsid w:val="00770AEF"/>
    <w:rsid w:val="00770E08"/>
    <w:rsid w:val="0077104A"/>
    <w:rsid w:val="007710A4"/>
    <w:rsid w:val="00771519"/>
    <w:rsid w:val="00771554"/>
    <w:rsid w:val="00772113"/>
    <w:rsid w:val="007724A5"/>
    <w:rsid w:val="0077281C"/>
    <w:rsid w:val="00772D9C"/>
    <w:rsid w:val="007730D7"/>
    <w:rsid w:val="0077310A"/>
    <w:rsid w:val="007731D4"/>
    <w:rsid w:val="00773299"/>
    <w:rsid w:val="00773327"/>
    <w:rsid w:val="007734EE"/>
    <w:rsid w:val="007735CA"/>
    <w:rsid w:val="00773D57"/>
    <w:rsid w:val="00774005"/>
    <w:rsid w:val="0077427D"/>
    <w:rsid w:val="007743DF"/>
    <w:rsid w:val="0077487E"/>
    <w:rsid w:val="007755A8"/>
    <w:rsid w:val="00775FB3"/>
    <w:rsid w:val="007760F9"/>
    <w:rsid w:val="007769C9"/>
    <w:rsid w:val="00776EAC"/>
    <w:rsid w:val="007770E0"/>
    <w:rsid w:val="007772A0"/>
    <w:rsid w:val="007772EF"/>
    <w:rsid w:val="00777389"/>
    <w:rsid w:val="00777D12"/>
    <w:rsid w:val="00777D17"/>
    <w:rsid w:val="00777DEC"/>
    <w:rsid w:val="007805DF"/>
    <w:rsid w:val="007807BA"/>
    <w:rsid w:val="007808F8"/>
    <w:rsid w:val="007809C1"/>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6D4"/>
    <w:rsid w:val="00785502"/>
    <w:rsid w:val="0078656B"/>
    <w:rsid w:val="0078657B"/>
    <w:rsid w:val="00786857"/>
    <w:rsid w:val="00786D0F"/>
    <w:rsid w:val="00787822"/>
    <w:rsid w:val="00787A2F"/>
    <w:rsid w:val="00787D73"/>
    <w:rsid w:val="00787E8D"/>
    <w:rsid w:val="00790094"/>
    <w:rsid w:val="007900D8"/>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3F0"/>
    <w:rsid w:val="007A7509"/>
    <w:rsid w:val="007A757A"/>
    <w:rsid w:val="007A7EEC"/>
    <w:rsid w:val="007A7FAE"/>
    <w:rsid w:val="007B0142"/>
    <w:rsid w:val="007B079C"/>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3EC"/>
    <w:rsid w:val="007C1687"/>
    <w:rsid w:val="007C1797"/>
    <w:rsid w:val="007C1D61"/>
    <w:rsid w:val="007C2936"/>
    <w:rsid w:val="007C2C16"/>
    <w:rsid w:val="007C2D3E"/>
    <w:rsid w:val="007C32F9"/>
    <w:rsid w:val="007C33FC"/>
    <w:rsid w:val="007C36B9"/>
    <w:rsid w:val="007C37E5"/>
    <w:rsid w:val="007C3906"/>
    <w:rsid w:val="007C3DBB"/>
    <w:rsid w:val="007C43F4"/>
    <w:rsid w:val="007C445F"/>
    <w:rsid w:val="007C48CE"/>
    <w:rsid w:val="007C5A2E"/>
    <w:rsid w:val="007C5B7D"/>
    <w:rsid w:val="007C64CE"/>
    <w:rsid w:val="007C6781"/>
    <w:rsid w:val="007C69D1"/>
    <w:rsid w:val="007C6B1B"/>
    <w:rsid w:val="007C6D18"/>
    <w:rsid w:val="007C6E2E"/>
    <w:rsid w:val="007C70A5"/>
    <w:rsid w:val="007C7474"/>
    <w:rsid w:val="007C7A2F"/>
    <w:rsid w:val="007D03D6"/>
    <w:rsid w:val="007D0E04"/>
    <w:rsid w:val="007D0F48"/>
    <w:rsid w:val="007D11A4"/>
    <w:rsid w:val="007D13AB"/>
    <w:rsid w:val="007D1741"/>
    <w:rsid w:val="007D1C6F"/>
    <w:rsid w:val="007D1D0D"/>
    <w:rsid w:val="007D2401"/>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A76"/>
    <w:rsid w:val="007D7EE0"/>
    <w:rsid w:val="007E0136"/>
    <w:rsid w:val="007E0243"/>
    <w:rsid w:val="007E02D9"/>
    <w:rsid w:val="007E031F"/>
    <w:rsid w:val="007E06EE"/>
    <w:rsid w:val="007E0CB9"/>
    <w:rsid w:val="007E1720"/>
    <w:rsid w:val="007E1BCF"/>
    <w:rsid w:val="007E2105"/>
    <w:rsid w:val="007E273A"/>
    <w:rsid w:val="007E2883"/>
    <w:rsid w:val="007E2E8A"/>
    <w:rsid w:val="007E369F"/>
    <w:rsid w:val="007E4491"/>
    <w:rsid w:val="007E4674"/>
    <w:rsid w:val="007E4958"/>
    <w:rsid w:val="007E49DB"/>
    <w:rsid w:val="007E4ACB"/>
    <w:rsid w:val="007E4D6B"/>
    <w:rsid w:val="007E4E1A"/>
    <w:rsid w:val="007E538E"/>
    <w:rsid w:val="007E59D5"/>
    <w:rsid w:val="007E5A84"/>
    <w:rsid w:val="007E5B3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3C5"/>
    <w:rsid w:val="007F0DAA"/>
    <w:rsid w:val="007F0DC3"/>
    <w:rsid w:val="007F158E"/>
    <w:rsid w:val="007F171C"/>
    <w:rsid w:val="007F1B85"/>
    <w:rsid w:val="007F1D90"/>
    <w:rsid w:val="007F204B"/>
    <w:rsid w:val="007F220E"/>
    <w:rsid w:val="007F2B05"/>
    <w:rsid w:val="007F2C1A"/>
    <w:rsid w:val="007F2E99"/>
    <w:rsid w:val="007F2F0F"/>
    <w:rsid w:val="007F302E"/>
    <w:rsid w:val="007F330C"/>
    <w:rsid w:val="007F35AB"/>
    <w:rsid w:val="007F397C"/>
    <w:rsid w:val="007F3BD1"/>
    <w:rsid w:val="007F3D9D"/>
    <w:rsid w:val="007F3DD3"/>
    <w:rsid w:val="007F4979"/>
    <w:rsid w:val="007F5448"/>
    <w:rsid w:val="007F66B1"/>
    <w:rsid w:val="007F679B"/>
    <w:rsid w:val="007F6D54"/>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A2B"/>
    <w:rsid w:val="00802AA4"/>
    <w:rsid w:val="00802E0C"/>
    <w:rsid w:val="00803599"/>
    <w:rsid w:val="00803890"/>
    <w:rsid w:val="00804113"/>
    <w:rsid w:val="00804247"/>
    <w:rsid w:val="00804698"/>
    <w:rsid w:val="00804F65"/>
    <w:rsid w:val="0080517D"/>
    <w:rsid w:val="00805749"/>
    <w:rsid w:val="00805BBE"/>
    <w:rsid w:val="008066B5"/>
    <w:rsid w:val="00806898"/>
    <w:rsid w:val="00806BF4"/>
    <w:rsid w:val="00807552"/>
    <w:rsid w:val="008076C1"/>
    <w:rsid w:val="00807C02"/>
    <w:rsid w:val="00807F0C"/>
    <w:rsid w:val="00810748"/>
    <w:rsid w:val="00810997"/>
    <w:rsid w:val="00810B33"/>
    <w:rsid w:val="00810D6E"/>
    <w:rsid w:val="00811064"/>
    <w:rsid w:val="008115D5"/>
    <w:rsid w:val="00811C87"/>
    <w:rsid w:val="00812079"/>
    <w:rsid w:val="00812428"/>
    <w:rsid w:val="00812557"/>
    <w:rsid w:val="00812EBE"/>
    <w:rsid w:val="00812F6A"/>
    <w:rsid w:val="0081314F"/>
    <w:rsid w:val="00813C91"/>
    <w:rsid w:val="00813E7A"/>
    <w:rsid w:val="00813E93"/>
    <w:rsid w:val="00813F88"/>
    <w:rsid w:val="0081459A"/>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B6"/>
    <w:rsid w:val="00821696"/>
    <w:rsid w:val="00821B35"/>
    <w:rsid w:val="00821D30"/>
    <w:rsid w:val="008229EF"/>
    <w:rsid w:val="00822B65"/>
    <w:rsid w:val="00822DF1"/>
    <w:rsid w:val="00822E97"/>
    <w:rsid w:val="00823E81"/>
    <w:rsid w:val="00823E87"/>
    <w:rsid w:val="00823F06"/>
    <w:rsid w:val="008243DB"/>
    <w:rsid w:val="0082475E"/>
    <w:rsid w:val="00824A1E"/>
    <w:rsid w:val="00824DF2"/>
    <w:rsid w:val="0082525F"/>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D65"/>
    <w:rsid w:val="00833246"/>
    <w:rsid w:val="0083339A"/>
    <w:rsid w:val="0083339C"/>
    <w:rsid w:val="0083360D"/>
    <w:rsid w:val="00833626"/>
    <w:rsid w:val="00833937"/>
    <w:rsid w:val="00834075"/>
    <w:rsid w:val="00834282"/>
    <w:rsid w:val="00834975"/>
    <w:rsid w:val="00834F54"/>
    <w:rsid w:val="0083514E"/>
    <w:rsid w:val="0083542F"/>
    <w:rsid w:val="0083545F"/>
    <w:rsid w:val="00835605"/>
    <w:rsid w:val="00835C35"/>
    <w:rsid w:val="00835E8C"/>
    <w:rsid w:val="008362A6"/>
    <w:rsid w:val="00836888"/>
    <w:rsid w:val="008369EF"/>
    <w:rsid w:val="0083710D"/>
    <w:rsid w:val="0084026B"/>
    <w:rsid w:val="0084070F"/>
    <w:rsid w:val="0084080F"/>
    <w:rsid w:val="00840C77"/>
    <w:rsid w:val="0084104A"/>
    <w:rsid w:val="00841584"/>
    <w:rsid w:val="008416F3"/>
    <w:rsid w:val="0084173C"/>
    <w:rsid w:val="008418D9"/>
    <w:rsid w:val="00841EDE"/>
    <w:rsid w:val="0084242E"/>
    <w:rsid w:val="008424C2"/>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CC2"/>
    <w:rsid w:val="0085109F"/>
    <w:rsid w:val="00851345"/>
    <w:rsid w:val="008517AF"/>
    <w:rsid w:val="00851BE6"/>
    <w:rsid w:val="00851CBF"/>
    <w:rsid w:val="00852392"/>
    <w:rsid w:val="00852482"/>
    <w:rsid w:val="00852B89"/>
    <w:rsid w:val="00852CD8"/>
    <w:rsid w:val="00852DA5"/>
    <w:rsid w:val="00853328"/>
    <w:rsid w:val="008534C7"/>
    <w:rsid w:val="00853C96"/>
    <w:rsid w:val="00854138"/>
    <w:rsid w:val="00854341"/>
    <w:rsid w:val="00854ADE"/>
    <w:rsid w:val="00854E61"/>
    <w:rsid w:val="00855ACA"/>
    <w:rsid w:val="00855B9D"/>
    <w:rsid w:val="00855CE2"/>
    <w:rsid w:val="00855D5A"/>
    <w:rsid w:val="00855DF6"/>
    <w:rsid w:val="00855E26"/>
    <w:rsid w:val="008566B3"/>
    <w:rsid w:val="0085679D"/>
    <w:rsid w:val="0085684A"/>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945"/>
    <w:rsid w:val="0086760F"/>
    <w:rsid w:val="00867683"/>
    <w:rsid w:val="008677B4"/>
    <w:rsid w:val="00867921"/>
    <w:rsid w:val="00867D55"/>
    <w:rsid w:val="008701BF"/>
    <w:rsid w:val="00870464"/>
    <w:rsid w:val="008707C0"/>
    <w:rsid w:val="00871BE0"/>
    <w:rsid w:val="00871DF6"/>
    <w:rsid w:val="008720DA"/>
    <w:rsid w:val="00872634"/>
    <w:rsid w:val="00872813"/>
    <w:rsid w:val="00872885"/>
    <w:rsid w:val="00872B5E"/>
    <w:rsid w:val="00872F0B"/>
    <w:rsid w:val="00873258"/>
    <w:rsid w:val="0087338E"/>
    <w:rsid w:val="00873602"/>
    <w:rsid w:val="00873E35"/>
    <w:rsid w:val="00874210"/>
    <w:rsid w:val="008742E9"/>
    <w:rsid w:val="00874462"/>
    <w:rsid w:val="008747C1"/>
    <w:rsid w:val="00874DB6"/>
    <w:rsid w:val="00875234"/>
    <w:rsid w:val="008753B4"/>
    <w:rsid w:val="00875EBE"/>
    <w:rsid w:val="00875F40"/>
    <w:rsid w:val="00876185"/>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34F"/>
    <w:rsid w:val="00881DF2"/>
    <w:rsid w:val="00881FED"/>
    <w:rsid w:val="00882199"/>
    <w:rsid w:val="0088294F"/>
    <w:rsid w:val="00882C33"/>
    <w:rsid w:val="008830CB"/>
    <w:rsid w:val="00883885"/>
    <w:rsid w:val="00883A1A"/>
    <w:rsid w:val="00883F2F"/>
    <w:rsid w:val="00883F41"/>
    <w:rsid w:val="00884338"/>
    <w:rsid w:val="008846E3"/>
    <w:rsid w:val="00884723"/>
    <w:rsid w:val="00884918"/>
    <w:rsid w:val="00884B11"/>
    <w:rsid w:val="008850C1"/>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EC7"/>
    <w:rsid w:val="008B0FB3"/>
    <w:rsid w:val="008B1017"/>
    <w:rsid w:val="008B10D4"/>
    <w:rsid w:val="008B1138"/>
    <w:rsid w:val="008B115F"/>
    <w:rsid w:val="008B1226"/>
    <w:rsid w:val="008B16C1"/>
    <w:rsid w:val="008B176A"/>
    <w:rsid w:val="008B1863"/>
    <w:rsid w:val="008B2699"/>
    <w:rsid w:val="008B2916"/>
    <w:rsid w:val="008B2DE5"/>
    <w:rsid w:val="008B31C3"/>
    <w:rsid w:val="008B3FAE"/>
    <w:rsid w:val="008B3FCC"/>
    <w:rsid w:val="008B4065"/>
    <w:rsid w:val="008B4148"/>
    <w:rsid w:val="008B4B04"/>
    <w:rsid w:val="008B4C22"/>
    <w:rsid w:val="008B518B"/>
    <w:rsid w:val="008B5325"/>
    <w:rsid w:val="008B54FB"/>
    <w:rsid w:val="008B5A19"/>
    <w:rsid w:val="008B5A1F"/>
    <w:rsid w:val="008B684E"/>
    <w:rsid w:val="008B7875"/>
    <w:rsid w:val="008B7C7A"/>
    <w:rsid w:val="008B7F93"/>
    <w:rsid w:val="008C026A"/>
    <w:rsid w:val="008C0450"/>
    <w:rsid w:val="008C0744"/>
    <w:rsid w:val="008C12CE"/>
    <w:rsid w:val="008C1859"/>
    <w:rsid w:val="008C1930"/>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E80"/>
    <w:rsid w:val="008C7DBA"/>
    <w:rsid w:val="008D007E"/>
    <w:rsid w:val="008D00B3"/>
    <w:rsid w:val="008D0C02"/>
    <w:rsid w:val="008D0D06"/>
    <w:rsid w:val="008D1132"/>
    <w:rsid w:val="008D129D"/>
    <w:rsid w:val="008D130D"/>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E2"/>
    <w:rsid w:val="008E0E39"/>
    <w:rsid w:val="008E0EC7"/>
    <w:rsid w:val="008E0F38"/>
    <w:rsid w:val="008E1178"/>
    <w:rsid w:val="008E1403"/>
    <w:rsid w:val="008E1469"/>
    <w:rsid w:val="008E1579"/>
    <w:rsid w:val="008E15F2"/>
    <w:rsid w:val="008E1C6B"/>
    <w:rsid w:val="008E2189"/>
    <w:rsid w:val="008E21B7"/>
    <w:rsid w:val="008E24A5"/>
    <w:rsid w:val="008E2E5A"/>
    <w:rsid w:val="008E3ACA"/>
    <w:rsid w:val="008E3D6A"/>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9B3"/>
    <w:rsid w:val="008F0A61"/>
    <w:rsid w:val="008F1466"/>
    <w:rsid w:val="008F14E9"/>
    <w:rsid w:val="008F16F5"/>
    <w:rsid w:val="008F1B96"/>
    <w:rsid w:val="008F201A"/>
    <w:rsid w:val="008F2DDE"/>
    <w:rsid w:val="008F2E83"/>
    <w:rsid w:val="008F31E0"/>
    <w:rsid w:val="008F39E5"/>
    <w:rsid w:val="008F3C10"/>
    <w:rsid w:val="008F3C4E"/>
    <w:rsid w:val="008F455B"/>
    <w:rsid w:val="008F5052"/>
    <w:rsid w:val="008F52EF"/>
    <w:rsid w:val="008F5C17"/>
    <w:rsid w:val="008F6759"/>
    <w:rsid w:val="008F6B74"/>
    <w:rsid w:val="008F73D9"/>
    <w:rsid w:val="008F7F22"/>
    <w:rsid w:val="00900581"/>
    <w:rsid w:val="00900E51"/>
    <w:rsid w:val="00901551"/>
    <w:rsid w:val="009017F1"/>
    <w:rsid w:val="00902363"/>
    <w:rsid w:val="009024A0"/>
    <w:rsid w:val="009028C6"/>
    <w:rsid w:val="00902A2D"/>
    <w:rsid w:val="00902D04"/>
    <w:rsid w:val="00902F56"/>
    <w:rsid w:val="009032DB"/>
    <w:rsid w:val="00903350"/>
    <w:rsid w:val="00903E63"/>
    <w:rsid w:val="00904115"/>
    <w:rsid w:val="00904325"/>
    <w:rsid w:val="00904574"/>
    <w:rsid w:val="00904639"/>
    <w:rsid w:val="00905027"/>
    <w:rsid w:val="0090521E"/>
    <w:rsid w:val="009057BC"/>
    <w:rsid w:val="00905CE8"/>
    <w:rsid w:val="00906639"/>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24A4"/>
    <w:rsid w:val="009125CD"/>
    <w:rsid w:val="009127D3"/>
    <w:rsid w:val="0091293F"/>
    <w:rsid w:val="00912AD4"/>
    <w:rsid w:val="00913050"/>
    <w:rsid w:val="0091361F"/>
    <w:rsid w:val="009137B7"/>
    <w:rsid w:val="00913B1B"/>
    <w:rsid w:val="0091429C"/>
    <w:rsid w:val="0091440C"/>
    <w:rsid w:val="009145D4"/>
    <w:rsid w:val="009147F3"/>
    <w:rsid w:val="00914809"/>
    <w:rsid w:val="0091504B"/>
    <w:rsid w:val="00916261"/>
    <w:rsid w:val="009162D9"/>
    <w:rsid w:val="00916522"/>
    <w:rsid w:val="0091696D"/>
    <w:rsid w:val="00917247"/>
    <w:rsid w:val="009179D0"/>
    <w:rsid w:val="00917B90"/>
    <w:rsid w:val="0092049B"/>
    <w:rsid w:val="00920572"/>
    <w:rsid w:val="00920687"/>
    <w:rsid w:val="00920CAA"/>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D29"/>
    <w:rsid w:val="00930474"/>
    <w:rsid w:val="0093047B"/>
    <w:rsid w:val="009304F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98A"/>
    <w:rsid w:val="009360F6"/>
    <w:rsid w:val="009366BE"/>
    <w:rsid w:val="00936BDB"/>
    <w:rsid w:val="0093757B"/>
    <w:rsid w:val="00937C68"/>
    <w:rsid w:val="00937CB9"/>
    <w:rsid w:val="00937EB4"/>
    <w:rsid w:val="009404A8"/>
    <w:rsid w:val="00940968"/>
    <w:rsid w:val="00940A45"/>
    <w:rsid w:val="00940EA8"/>
    <w:rsid w:val="00941184"/>
    <w:rsid w:val="00941313"/>
    <w:rsid w:val="009414D9"/>
    <w:rsid w:val="009415FB"/>
    <w:rsid w:val="0094224D"/>
    <w:rsid w:val="009426DC"/>
    <w:rsid w:val="00942F4B"/>
    <w:rsid w:val="00943451"/>
    <w:rsid w:val="0094346B"/>
    <w:rsid w:val="009439AD"/>
    <w:rsid w:val="00943A77"/>
    <w:rsid w:val="00943CF3"/>
    <w:rsid w:val="00943E62"/>
    <w:rsid w:val="009445B1"/>
    <w:rsid w:val="0094492A"/>
    <w:rsid w:val="00944B4F"/>
    <w:rsid w:val="00944FEE"/>
    <w:rsid w:val="009451BF"/>
    <w:rsid w:val="0094564C"/>
    <w:rsid w:val="0094580B"/>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757"/>
    <w:rsid w:val="00951B0F"/>
    <w:rsid w:val="00952770"/>
    <w:rsid w:val="00952C76"/>
    <w:rsid w:val="00952E51"/>
    <w:rsid w:val="00953059"/>
    <w:rsid w:val="00953655"/>
    <w:rsid w:val="00953706"/>
    <w:rsid w:val="009539BE"/>
    <w:rsid w:val="00953B97"/>
    <w:rsid w:val="00953F9A"/>
    <w:rsid w:val="009543A6"/>
    <w:rsid w:val="009543E3"/>
    <w:rsid w:val="0095463F"/>
    <w:rsid w:val="00954A26"/>
    <w:rsid w:val="0095590D"/>
    <w:rsid w:val="00955FE6"/>
    <w:rsid w:val="00956170"/>
    <w:rsid w:val="009565D2"/>
    <w:rsid w:val="0095672F"/>
    <w:rsid w:val="00956D16"/>
    <w:rsid w:val="00956DB6"/>
    <w:rsid w:val="00956EF0"/>
    <w:rsid w:val="00957585"/>
    <w:rsid w:val="009575A5"/>
    <w:rsid w:val="00957BF5"/>
    <w:rsid w:val="0096000C"/>
    <w:rsid w:val="00960834"/>
    <w:rsid w:val="00960A8D"/>
    <w:rsid w:val="009610FB"/>
    <w:rsid w:val="00961385"/>
    <w:rsid w:val="009613EC"/>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9AB"/>
    <w:rsid w:val="00974DA7"/>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E57"/>
    <w:rsid w:val="0099131D"/>
    <w:rsid w:val="00991674"/>
    <w:rsid w:val="00991FEB"/>
    <w:rsid w:val="00992056"/>
    <w:rsid w:val="0099206A"/>
    <w:rsid w:val="009923CB"/>
    <w:rsid w:val="00992668"/>
    <w:rsid w:val="0099277A"/>
    <w:rsid w:val="00992982"/>
    <w:rsid w:val="00992B78"/>
    <w:rsid w:val="009931DA"/>
    <w:rsid w:val="00993B42"/>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EE"/>
    <w:rsid w:val="00997428"/>
    <w:rsid w:val="00997CF6"/>
    <w:rsid w:val="00997D47"/>
    <w:rsid w:val="009A024E"/>
    <w:rsid w:val="009A02B8"/>
    <w:rsid w:val="009A04EB"/>
    <w:rsid w:val="009A0508"/>
    <w:rsid w:val="009A089B"/>
    <w:rsid w:val="009A0F3A"/>
    <w:rsid w:val="009A13EF"/>
    <w:rsid w:val="009A1E94"/>
    <w:rsid w:val="009A1E9E"/>
    <w:rsid w:val="009A2265"/>
    <w:rsid w:val="009A227F"/>
    <w:rsid w:val="009A270D"/>
    <w:rsid w:val="009A2C39"/>
    <w:rsid w:val="009A3103"/>
    <w:rsid w:val="009A3154"/>
    <w:rsid w:val="009A392F"/>
    <w:rsid w:val="009A39B7"/>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7E9"/>
    <w:rsid w:val="009B0B55"/>
    <w:rsid w:val="009B0BB6"/>
    <w:rsid w:val="009B0BDE"/>
    <w:rsid w:val="009B0EEE"/>
    <w:rsid w:val="009B13C2"/>
    <w:rsid w:val="009B18ED"/>
    <w:rsid w:val="009B1F23"/>
    <w:rsid w:val="009B21ED"/>
    <w:rsid w:val="009B250E"/>
    <w:rsid w:val="009B26AA"/>
    <w:rsid w:val="009B2A03"/>
    <w:rsid w:val="009B2A77"/>
    <w:rsid w:val="009B2D98"/>
    <w:rsid w:val="009B3410"/>
    <w:rsid w:val="009B3541"/>
    <w:rsid w:val="009B3717"/>
    <w:rsid w:val="009B3D27"/>
    <w:rsid w:val="009B4312"/>
    <w:rsid w:val="009B44A5"/>
    <w:rsid w:val="009B44C9"/>
    <w:rsid w:val="009B4AD7"/>
    <w:rsid w:val="009B4DA6"/>
    <w:rsid w:val="009B4E5E"/>
    <w:rsid w:val="009B5352"/>
    <w:rsid w:val="009B59A1"/>
    <w:rsid w:val="009B5EC3"/>
    <w:rsid w:val="009B6182"/>
    <w:rsid w:val="009B6521"/>
    <w:rsid w:val="009B6634"/>
    <w:rsid w:val="009B69EB"/>
    <w:rsid w:val="009B6F18"/>
    <w:rsid w:val="009B76B1"/>
    <w:rsid w:val="009B78D0"/>
    <w:rsid w:val="009B7B08"/>
    <w:rsid w:val="009B7E6D"/>
    <w:rsid w:val="009C058F"/>
    <w:rsid w:val="009C09B3"/>
    <w:rsid w:val="009C0AB3"/>
    <w:rsid w:val="009C0C86"/>
    <w:rsid w:val="009C1029"/>
    <w:rsid w:val="009C14AF"/>
    <w:rsid w:val="009C1AC3"/>
    <w:rsid w:val="009C1AFE"/>
    <w:rsid w:val="009C211E"/>
    <w:rsid w:val="009C26AE"/>
    <w:rsid w:val="009C2FA8"/>
    <w:rsid w:val="009C30DA"/>
    <w:rsid w:val="009C3A3B"/>
    <w:rsid w:val="009C3B41"/>
    <w:rsid w:val="009C3B55"/>
    <w:rsid w:val="009C429A"/>
    <w:rsid w:val="009C42FF"/>
    <w:rsid w:val="009C49C4"/>
    <w:rsid w:val="009C4CCE"/>
    <w:rsid w:val="009C59DF"/>
    <w:rsid w:val="009C5E29"/>
    <w:rsid w:val="009C63EC"/>
    <w:rsid w:val="009C64B3"/>
    <w:rsid w:val="009C6979"/>
    <w:rsid w:val="009C699B"/>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A47"/>
    <w:rsid w:val="009E2F56"/>
    <w:rsid w:val="009E3073"/>
    <w:rsid w:val="009E32F0"/>
    <w:rsid w:val="009E370C"/>
    <w:rsid w:val="009E380E"/>
    <w:rsid w:val="009E3AFC"/>
    <w:rsid w:val="009E3F6B"/>
    <w:rsid w:val="009E3F74"/>
    <w:rsid w:val="009E49CD"/>
    <w:rsid w:val="009E4B16"/>
    <w:rsid w:val="009E4DC2"/>
    <w:rsid w:val="009E5A4A"/>
    <w:rsid w:val="009E6133"/>
    <w:rsid w:val="009E6AC3"/>
    <w:rsid w:val="009E7093"/>
    <w:rsid w:val="009E712E"/>
    <w:rsid w:val="009E78FF"/>
    <w:rsid w:val="009F028A"/>
    <w:rsid w:val="009F06BB"/>
    <w:rsid w:val="009F0A6C"/>
    <w:rsid w:val="009F0C92"/>
    <w:rsid w:val="009F1189"/>
    <w:rsid w:val="009F1532"/>
    <w:rsid w:val="009F15D5"/>
    <w:rsid w:val="009F1919"/>
    <w:rsid w:val="009F20C9"/>
    <w:rsid w:val="009F2143"/>
    <w:rsid w:val="009F26C9"/>
    <w:rsid w:val="009F2995"/>
    <w:rsid w:val="009F2C65"/>
    <w:rsid w:val="009F2D63"/>
    <w:rsid w:val="009F2FBA"/>
    <w:rsid w:val="009F34DD"/>
    <w:rsid w:val="009F34FE"/>
    <w:rsid w:val="009F3B06"/>
    <w:rsid w:val="009F3E2C"/>
    <w:rsid w:val="009F5568"/>
    <w:rsid w:val="009F5EA5"/>
    <w:rsid w:val="009F6210"/>
    <w:rsid w:val="009F6338"/>
    <w:rsid w:val="009F70CD"/>
    <w:rsid w:val="009F70D5"/>
    <w:rsid w:val="009F7520"/>
    <w:rsid w:val="009F7585"/>
    <w:rsid w:val="009F77BA"/>
    <w:rsid w:val="009F7CED"/>
    <w:rsid w:val="00A00705"/>
    <w:rsid w:val="00A00825"/>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A66"/>
    <w:rsid w:val="00A122DD"/>
    <w:rsid w:val="00A12371"/>
    <w:rsid w:val="00A12704"/>
    <w:rsid w:val="00A12957"/>
    <w:rsid w:val="00A12ED2"/>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B0F"/>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51B2"/>
    <w:rsid w:val="00A253EC"/>
    <w:rsid w:val="00A25B0B"/>
    <w:rsid w:val="00A25D18"/>
    <w:rsid w:val="00A25D9F"/>
    <w:rsid w:val="00A25E1B"/>
    <w:rsid w:val="00A2624A"/>
    <w:rsid w:val="00A26AC8"/>
    <w:rsid w:val="00A26D52"/>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275"/>
    <w:rsid w:val="00A5128E"/>
    <w:rsid w:val="00A5187F"/>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6CD"/>
    <w:rsid w:val="00A64A8A"/>
    <w:rsid w:val="00A64BF3"/>
    <w:rsid w:val="00A64D87"/>
    <w:rsid w:val="00A656E3"/>
    <w:rsid w:val="00A6599D"/>
    <w:rsid w:val="00A6652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E8"/>
    <w:rsid w:val="00A73653"/>
    <w:rsid w:val="00A73948"/>
    <w:rsid w:val="00A73DF0"/>
    <w:rsid w:val="00A73FAE"/>
    <w:rsid w:val="00A741DD"/>
    <w:rsid w:val="00A746DB"/>
    <w:rsid w:val="00A74807"/>
    <w:rsid w:val="00A74B67"/>
    <w:rsid w:val="00A74D2A"/>
    <w:rsid w:val="00A74E32"/>
    <w:rsid w:val="00A753CB"/>
    <w:rsid w:val="00A754DE"/>
    <w:rsid w:val="00A75AD2"/>
    <w:rsid w:val="00A75AD7"/>
    <w:rsid w:val="00A75FA8"/>
    <w:rsid w:val="00A76DFB"/>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8F6"/>
    <w:rsid w:val="00A97FF0"/>
    <w:rsid w:val="00AA0167"/>
    <w:rsid w:val="00AA0310"/>
    <w:rsid w:val="00AA068D"/>
    <w:rsid w:val="00AA0C43"/>
    <w:rsid w:val="00AA10BB"/>
    <w:rsid w:val="00AA127A"/>
    <w:rsid w:val="00AA1BBA"/>
    <w:rsid w:val="00AA1CCF"/>
    <w:rsid w:val="00AA1E15"/>
    <w:rsid w:val="00AA1F51"/>
    <w:rsid w:val="00AA2722"/>
    <w:rsid w:val="00AA3034"/>
    <w:rsid w:val="00AA30A9"/>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FB6"/>
    <w:rsid w:val="00AB13C7"/>
    <w:rsid w:val="00AB14E8"/>
    <w:rsid w:val="00AB1544"/>
    <w:rsid w:val="00AB18AF"/>
    <w:rsid w:val="00AB1D7F"/>
    <w:rsid w:val="00AB1F06"/>
    <w:rsid w:val="00AB20AB"/>
    <w:rsid w:val="00AB27D9"/>
    <w:rsid w:val="00AB2A3D"/>
    <w:rsid w:val="00AB2CAD"/>
    <w:rsid w:val="00AB3B8C"/>
    <w:rsid w:val="00AB3FC4"/>
    <w:rsid w:val="00AB4001"/>
    <w:rsid w:val="00AB401A"/>
    <w:rsid w:val="00AB41EA"/>
    <w:rsid w:val="00AB44E5"/>
    <w:rsid w:val="00AB4F34"/>
    <w:rsid w:val="00AB5A4A"/>
    <w:rsid w:val="00AB5AA8"/>
    <w:rsid w:val="00AB5BCA"/>
    <w:rsid w:val="00AB5D72"/>
    <w:rsid w:val="00AB5E64"/>
    <w:rsid w:val="00AB6610"/>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CA0"/>
    <w:rsid w:val="00AC6D3A"/>
    <w:rsid w:val="00AC7406"/>
    <w:rsid w:val="00AC78D0"/>
    <w:rsid w:val="00AC7C42"/>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F5D"/>
    <w:rsid w:val="00AD7B17"/>
    <w:rsid w:val="00AD7C7C"/>
    <w:rsid w:val="00AD7FF5"/>
    <w:rsid w:val="00AE01FD"/>
    <w:rsid w:val="00AE0BA7"/>
    <w:rsid w:val="00AE1619"/>
    <w:rsid w:val="00AE17F9"/>
    <w:rsid w:val="00AE1F3E"/>
    <w:rsid w:val="00AE22EF"/>
    <w:rsid w:val="00AE231F"/>
    <w:rsid w:val="00AE238D"/>
    <w:rsid w:val="00AE2B86"/>
    <w:rsid w:val="00AE2E65"/>
    <w:rsid w:val="00AE2F97"/>
    <w:rsid w:val="00AE3454"/>
    <w:rsid w:val="00AE3513"/>
    <w:rsid w:val="00AE376F"/>
    <w:rsid w:val="00AE395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C7"/>
    <w:rsid w:val="00B07506"/>
    <w:rsid w:val="00B07D6D"/>
    <w:rsid w:val="00B1090C"/>
    <w:rsid w:val="00B10AC4"/>
    <w:rsid w:val="00B11234"/>
    <w:rsid w:val="00B12008"/>
    <w:rsid w:val="00B122F9"/>
    <w:rsid w:val="00B12544"/>
    <w:rsid w:val="00B12FFE"/>
    <w:rsid w:val="00B13641"/>
    <w:rsid w:val="00B13651"/>
    <w:rsid w:val="00B13B4D"/>
    <w:rsid w:val="00B13FF7"/>
    <w:rsid w:val="00B1450A"/>
    <w:rsid w:val="00B15042"/>
    <w:rsid w:val="00B1596B"/>
    <w:rsid w:val="00B15FA1"/>
    <w:rsid w:val="00B16647"/>
    <w:rsid w:val="00B16A8D"/>
    <w:rsid w:val="00B170B6"/>
    <w:rsid w:val="00B171A6"/>
    <w:rsid w:val="00B1746B"/>
    <w:rsid w:val="00B175CA"/>
    <w:rsid w:val="00B17C6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4190"/>
    <w:rsid w:val="00B244CE"/>
    <w:rsid w:val="00B245B8"/>
    <w:rsid w:val="00B24A5F"/>
    <w:rsid w:val="00B24C4E"/>
    <w:rsid w:val="00B24E95"/>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B54"/>
    <w:rsid w:val="00B31DB6"/>
    <w:rsid w:val="00B32513"/>
    <w:rsid w:val="00B32589"/>
    <w:rsid w:val="00B325B8"/>
    <w:rsid w:val="00B3285C"/>
    <w:rsid w:val="00B32D01"/>
    <w:rsid w:val="00B33337"/>
    <w:rsid w:val="00B334A5"/>
    <w:rsid w:val="00B33876"/>
    <w:rsid w:val="00B33CD8"/>
    <w:rsid w:val="00B33E20"/>
    <w:rsid w:val="00B34322"/>
    <w:rsid w:val="00B343F0"/>
    <w:rsid w:val="00B34514"/>
    <w:rsid w:val="00B346B8"/>
    <w:rsid w:val="00B35CC5"/>
    <w:rsid w:val="00B3616F"/>
    <w:rsid w:val="00B363EA"/>
    <w:rsid w:val="00B36715"/>
    <w:rsid w:val="00B36A8E"/>
    <w:rsid w:val="00B36E51"/>
    <w:rsid w:val="00B37A17"/>
    <w:rsid w:val="00B40E46"/>
    <w:rsid w:val="00B40E52"/>
    <w:rsid w:val="00B40F27"/>
    <w:rsid w:val="00B41121"/>
    <w:rsid w:val="00B41555"/>
    <w:rsid w:val="00B417BF"/>
    <w:rsid w:val="00B4181A"/>
    <w:rsid w:val="00B422AF"/>
    <w:rsid w:val="00B422F0"/>
    <w:rsid w:val="00B426D8"/>
    <w:rsid w:val="00B42C30"/>
    <w:rsid w:val="00B430CB"/>
    <w:rsid w:val="00B43142"/>
    <w:rsid w:val="00B435FD"/>
    <w:rsid w:val="00B43AEC"/>
    <w:rsid w:val="00B43BCB"/>
    <w:rsid w:val="00B43DF1"/>
    <w:rsid w:val="00B43FFA"/>
    <w:rsid w:val="00B441D4"/>
    <w:rsid w:val="00B443C3"/>
    <w:rsid w:val="00B447FF"/>
    <w:rsid w:val="00B4491A"/>
    <w:rsid w:val="00B44B0F"/>
    <w:rsid w:val="00B44BE4"/>
    <w:rsid w:val="00B452CF"/>
    <w:rsid w:val="00B453AA"/>
    <w:rsid w:val="00B4579F"/>
    <w:rsid w:val="00B45836"/>
    <w:rsid w:val="00B45B34"/>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77"/>
    <w:rsid w:val="00B50B8D"/>
    <w:rsid w:val="00B50BA7"/>
    <w:rsid w:val="00B50E13"/>
    <w:rsid w:val="00B51227"/>
    <w:rsid w:val="00B5135D"/>
    <w:rsid w:val="00B51882"/>
    <w:rsid w:val="00B51B91"/>
    <w:rsid w:val="00B51EED"/>
    <w:rsid w:val="00B51FB0"/>
    <w:rsid w:val="00B5275F"/>
    <w:rsid w:val="00B52941"/>
    <w:rsid w:val="00B53088"/>
    <w:rsid w:val="00B538D5"/>
    <w:rsid w:val="00B53A76"/>
    <w:rsid w:val="00B53F7D"/>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CD"/>
    <w:rsid w:val="00B63FBB"/>
    <w:rsid w:val="00B63FE3"/>
    <w:rsid w:val="00B640C6"/>
    <w:rsid w:val="00B64926"/>
    <w:rsid w:val="00B64A00"/>
    <w:rsid w:val="00B64FDF"/>
    <w:rsid w:val="00B6506D"/>
    <w:rsid w:val="00B65644"/>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43B6"/>
    <w:rsid w:val="00B74458"/>
    <w:rsid w:val="00B745CE"/>
    <w:rsid w:val="00B74D3E"/>
    <w:rsid w:val="00B750D6"/>
    <w:rsid w:val="00B750EA"/>
    <w:rsid w:val="00B75372"/>
    <w:rsid w:val="00B7599A"/>
    <w:rsid w:val="00B75E5A"/>
    <w:rsid w:val="00B7607A"/>
    <w:rsid w:val="00B76B66"/>
    <w:rsid w:val="00B76E92"/>
    <w:rsid w:val="00B7747F"/>
    <w:rsid w:val="00B7753E"/>
    <w:rsid w:val="00B77906"/>
    <w:rsid w:val="00B8003B"/>
    <w:rsid w:val="00B8084F"/>
    <w:rsid w:val="00B80C81"/>
    <w:rsid w:val="00B80D2D"/>
    <w:rsid w:val="00B81160"/>
    <w:rsid w:val="00B819A3"/>
    <w:rsid w:val="00B81A00"/>
    <w:rsid w:val="00B8251E"/>
    <w:rsid w:val="00B82FB8"/>
    <w:rsid w:val="00B830CA"/>
    <w:rsid w:val="00B83540"/>
    <w:rsid w:val="00B83A61"/>
    <w:rsid w:val="00B83B54"/>
    <w:rsid w:val="00B83D2F"/>
    <w:rsid w:val="00B83E70"/>
    <w:rsid w:val="00B83EAF"/>
    <w:rsid w:val="00B8419C"/>
    <w:rsid w:val="00B84413"/>
    <w:rsid w:val="00B846FC"/>
    <w:rsid w:val="00B84C64"/>
    <w:rsid w:val="00B84D1E"/>
    <w:rsid w:val="00B84D8B"/>
    <w:rsid w:val="00B85163"/>
    <w:rsid w:val="00B851E2"/>
    <w:rsid w:val="00B85226"/>
    <w:rsid w:val="00B8526B"/>
    <w:rsid w:val="00B85692"/>
    <w:rsid w:val="00B85724"/>
    <w:rsid w:val="00B8578B"/>
    <w:rsid w:val="00B862CE"/>
    <w:rsid w:val="00B863A0"/>
    <w:rsid w:val="00B86743"/>
    <w:rsid w:val="00B86A1D"/>
    <w:rsid w:val="00B86F83"/>
    <w:rsid w:val="00B87482"/>
    <w:rsid w:val="00B87811"/>
    <w:rsid w:val="00B87D19"/>
    <w:rsid w:val="00B9002F"/>
    <w:rsid w:val="00B913FF"/>
    <w:rsid w:val="00B916B9"/>
    <w:rsid w:val="00B91876"/>
    <w:rsid w:val="00B918E3"/>
    <w:rsid w:val="00B91ED6"/>
    <w:rsid w:val="00B92B03"/>
    <w:rsid w:val="00B92CC7"/>
    <w:rsid w:val="00B92E4F"/>
    <w:rsid w:val="00B93364"/>
    <w:rsid w:val="00B94329"/>
    <w:rsid w:val="00B94361"/>
    <w:rsid w:val="00B94500"/>
    <w:rsid w:val="00B94B0E"/>
    <w:rsid w:val="00B952D4"/>
    <w:rsid w:val="00B95500"/>
    <w:rsid w:val="00B95A2D"/>
    <w:rsid w:val="00B96564"/>
    <w:rsid w:val="00B9659D"/>
    <w:rsid w:val="00B968A8"/>
    <w:rsid w:val="00B968D6"/>
    <w:rsid w:val="00B96F96"/>
    <w:rsid w:val="00B972F2"/>
    <w:rsid w:val="00B9751B"/>
    <w:rsid w:val="00B97D9E"/>
    <w:rsid w:val="00B97E2F"/>
    <w:rsid w:val="00BA03C5"/>
    <w:rsid w:val="00BA097D"/>
    <w:rsid w:val="00BA0A70"/>
    <w:rsid w:val="00BA0C4B"/>
    <w:rsid w:val="00BA0C5C"/>
    <w:rsid w:val="00BA0DAA"/>
    <w:rsid w:val="00BA1253"/>
    <w:rsid w:val="00BA1282"/>
    <w:rsid w:val="00BA1814"/>
    <w:rsid w:val="00BA1E89"/>
    <w:rsid w:val="00BA22A2"/>
    <w:rsid w:val="00BA2822"/>
    <w:rsid w:val="00BA2C56"/>
    <w:rsid w:val="00BA2D33"/>
    <w:rsid w:val="00BA2D55"/>
    <w:rsid w:val="00BA2F6D"/>
    <w:rsid w:val="00BA33FB"/>
    <w:rsid w:val="00BA3AEF"/>
    <w:rsid w:val="00BA3CC2"/>
    <w:rsid w:val="00BA3EDF"/>
    <w:rsid w:val="00BA3F42"/>
    <w:rsid w:val="00BA4CB1"/>
    <w:rsid w:val="00BA4FA2"/>
    <w:rsid w:val="00BA516A"/>
    <w:rsid w:val="00BA54EE"/>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73A"/>
    <w:rsid w:val="00BB2219"/>
    <w:rsid w:val="00BB22AB"/>
    <w:rsid w:val="00BB2913"/>
    <w:rsid w:val="00BB2C79"/>
    <w:rsid w:val="00BB2FD7"/>
    <w:rsid w:val="00BB304C"/>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C1678"/>
    <w:rsid w:val="00BC18F8"/>
    <w:rsid w:val="00BC1D74"/>
    <w:rsid w:val="00BC225C"/>
    <w:rsid w:val="00BC256D"/>
    <w:rsid w:val="00BC2E14"/>
    <w:rsid w:val="00BC373A"/>
    <w:rsid w:val="00BC39BB"/>
    <w:rsid w:val="00BC4906"/>
    <w:rsid w:val="00BC6D14"/>
    <w:rsid w:val="00BC6D4A"/>
    <w:rsid w:val="00BC7D59"/>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FDE"/>
    <w:rsid w:val="00BD6849"/>
    <w:rsid w:val="00BD6EB7"/>
    <w:rsid w:val="00BD7256"/>
    <w:rsid w:val="00BD7E24"/>
    <w:rsid w:val="00BD7FCF"/>
    <w:rsid w:val="00BE04F9"/>
    <w:rsid w:val="00BE06E7"/>
    <w:rsid w:val="00BE12AF"/>
    <w:rsid w:val="00BE15E6"/>
    <w:rsid w:val="00BE1C25"/>
    <w:rsid w:val="00BE1F48"/>
    <w:rsid w:val="00BE216C"/>
    <w:rsid w:val="00BE219B"/>
    <w:rsid w:val="00BE22F4"/>
    <w:rsid w:val="00BE2FAD"/>
    <w:rsid w:val="00BE307D"/>
    <w:rsid w:val="00BE328B"/>
    <w:rsid w:val="00BE351D"/>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300"/>
    <w:rsid w:val="00BF749E"/>
    <w:rsid w:val="00BF74AC"/>
    <w:rsid w:val="00BF74D5"/>
    <w:rsid w:val="00BF7766"/>
    <w:rsid w:val="00BF7ED0"/>
    <w:rsid w:val="00C00073"/>
    <w:rsid w:val="00C00723"/>
    <w:rsid w:val="00C00B59"/>
    <w:rsid w:val="00C013A4"/>
    <w:rsid w:val="00C017B7"/>
    <w:rsid w:val="00C01DE4"/>
    <w:rsid w:val="00C02340"/>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2A7"/>
    <w:rsid w:val="00C1331F"/>
    <w:rsid w:val="00C13323"/>
    <w:rsid w:val="00C1351B"/>
    <w:rsid w:val="00C13557"/>
    <w:rsid w:val="00C138ED"/>
    <w:rsid w:val="00C13AC1"/>
    <w:rsid w:val="00C13F0C"/>
    <w:rsid w:val="00C1480C"/>
    <w:rsid w:val="00C14922"/>
    <w:rsid w:val="00C1497A"/>
    <w:rsid w:val="00C15264"/>
    <w:rsid w:val="00C1577D"/>
    <w:rsid w:val="00C15877"/>
    <w:rsid w:val="00C15BB3"/>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3147"/>
    <w:rsid w:val="00C2374D"/>
    <w:rsid w:val="00C23BF8"/>
    <w:rsid w:val="00C243BA"/>
    <w:rsid w:val="00C24BD2"/>
    <w:rsid w:val="00C24C06"/>
    <w:rsid w:val="00C24FE4"/>
    <w:rsid w:val="00C263F7"/>
    <w:rsid w:val="00C2671C"/>
    <w:rsid w:val="00C270E9"/>
    <w:rsid w:val="00C27217"/>
    <w:rsid w:val="00C272EF"/>
    <w:rsid w:val="00C27658"/>
    <w:rsid w:val="00C27875"/>
    <w:rsid w:val="00C27941"/>
    <w:rsid w:val="00C27950"/>
    <w:rsid w:val="00C27A78"/>
    <w:rsid w:val="00C27BE5"/>
    <w:rsid w:val="00C27CC0"/>
    <w:rsid w:val="00C308F1"/>
    <w:rsid w:val="00C3164A"/>
    <w:rsid w:val="00C31689"/>
    <w:rsid w:val="00C31ACE"/>
    <w:rsid w:val="00C31B67"/>
    <w:rsid w:val="00C31C1F"/>
    <w:rsid w:val="00C31DE9"/>
    <w:rsid w:val="00C32041"/>
    <w:rsid w:val="00C3211B"/>
    <w:rsid w:val="00C3233B"/>
    <w:rsid w:val="00C3249D"/>
    <w:rsid w:val="00C32BF9"/>
    <w:rsid w:val="00C3351F"/>
    <w:rsid w:val="00C33641"/>
    <w:rsid w:val="00C338D0"/>
    <w:rsid w:val="00C33F52"/>
    <w:rsid w:val="00C342A6"/>
    <w:rsid w:val="00C34A79"/>
    <w:rsid w:val="00C357DA"/>
    <w:rsid w:val="00C357E5"/>
    <w:rsid w:val="00C364D5"/>
    <w:rsid w:val="00C364DA"/>
    <w:rsid w:val="00C3651E"/>
    <w:rsid w:val="00C36889"/>
    <w:rsid w:val="00C36A53"/>
    <w:rsid w:val="00C36EF6"/>
    <w:rsid w:val="00C36F43"/>
    <w:rsid w:val="00C37126"/>
    <w:rsid w:val="00C37623"/>
    <w:rsid w:val="00C3773C"/>
    <w:rsid w:val="00C37C97"/>
    <w:rsid w:val="00C37D8C"/>
    <w:rsid w:val="00C37EF4"/>
    <w:rsid w:val="00C41749"/>
    <w:rsid w:val="00C41A68"/>
    <w:rsid w:val="00C42052"/>
    <w:rsid w:val="00C42201"/>
    <w:rsid w:val="00C424EA"/>
    <w:rsid w:val="00C42742"/>
    <w:rsid w:val="00C42BAB"/>
    <w:rsid w:val="00C42DBF"/>
    <w:rsid w:val="00C4340F"/>
    <w:rsid w:val="00C43B79"/>
    <w:rsid w:val="00C43BD8"/>
    <w:rsid w:val="00C43EC9"/>
    <w:rsid w:val="00C440D2"/>
    <w:rsid w:val="00C446CB"/>
    <w:rsid w:val="00C44B18"/>
    <w:rsid w:val="00C44C36"/>
    <w:rsid w:val="00C44DC2"/>
    <w:rsid w:val="00C454D1"/>
    <w:rsid w:val="00C45912"/>
    <w:rsid w:val="00C45944"/>
    <w:rsid w:val="00C45D76"/>
    <w:rsid w:val="00C45F1D"/>
    <w:rsid w:val="00C4609D"/>
    <w:rsid w:val="00C46247"/>
    <w:rsid w:val="00C46B26"/>
    <w:rsid w:val="00C47083"/>
    <w:rsid w:val="00C47587"/>
    <w:rsid w:val="00C47AEF"/>
    <w:rsid w:val="00C47F5E"/>
    <w:rsid w:val="00C50073"/>
    <w:rsid w:val="00C505CE"/>
    <w:rsid w:val="00C50AD1"/>
    <w:rsid w:val="00C50B11"/>
    <w:rsid w:val="00C50CFD"/>
    <w:rsid w:val="00C50F4D"/>
    <w:rsid w:val="00C50F88"/>
    <w:rsid w:val="00C511DB"/>
    <w:rsid w:val="00C5138D"/>
    <w:rsid w:val="00C517EE"/>
    <w:rsid w:val="00C51B4B"/>
    <w:rsid w:val="00C51C2F"/>
    <w:rsid w:val="00C51D8F"/>
    <w:rsid w:val="00C5256D"/>
    <w:rsid w:val="00C5292E"/>
    <w:rsid w:val="00C52A54"/>
    <w:rsid w:val="00C52B92"/>
    <w:rsid w:val="00C52ED4"/>
    <w:rsid w:val="00C53429"/>
    <w:rsid w:val="00C53668"/>
    <w:rsid w:val="00C538BF"/>
    <w:rsid w:val="00C53912"/>
    <w:rsid w:val="00C53A61"/>
    <w:rsid w:val="00C53A78"/>
    <w:rsid w:val="00C54232"/>
    <w:rsid w:val="00C54822"/>
    <w:rsid w:val="00C54E24"/>
    <w:rsid w:val="00C54FC5"/>
    <w:rsid w:val="00C54FEA"/>
    <w:rsid w:val="00C55300"/>
    <w:rsid w:val="00C55D84"/>
    <w:rsid w:val="00C56326"/>
    <w:rsid w:val="00C5689B"/>
    <w:rsid w:val="00C56A74"/>
    <w:rsid w:val="00C56E70"/>
    <w:rsid w:val="00C602ED"/>
    <w:rsid w:val="00C60775"/>
    <w:rsid w:val="00C609DA"/>
    <w:rsid w:val="00C61D0D"/>
    <w:rsid w:val="00C61F8D"/>
    <w:rsid w:val="00C62208"/>
    <w:rsid w:val="00C6248B"/>
    <w:rsid w:val="00C624D6"/>
    <w:rsid w:val="00C627D1"/>
    <w:rsid w:val="00C62E78"/>
    <w:rsid w:val="00C62FF7"/>
    <w:rsid w:val="00C63461"/>
    <w:rsid w:val="00C63603"/>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7A7"/>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D90"/>
    <w:rsid w:val="00C8125E"/>
    <w:rsid w:val="00C8126B"/>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71C6"/>
    <w:rsid w:val="00C8735E"/>
    <w:rsid w:val="00C87B2C"/>
    <w:rsid w:val="00C87C93"/>
    <w:rsid w:val="00C905A4"/>
    <w:rsid w:val="00C907AD"/>
    <w:rsid w:val="00C91215"/>
    <w:rsid w:val="00C91D1F"/>
    <w:rsid w:val="00C926FE"/>
    <w:rsid w:val="00C92D57"/>
    <w:rsid w:val="00C93326"/>
    <w:rsid w:val="00C93FAD"/>
    <w:rsid w:val="00C940D4"/>
    <w:rsid w:val="00C95363"/>
    <w:rsid w:val="00C954B5"/>
    <w:rsid w:val="00C957F2"/>
    <w:rsid w:val="00C95C27"/>
    <w:rsid w:val="00C95FC0"/>
    <w:rsid w:val="00C9640A"/>
    <w:rsid w:val="00C9669C"/>
    <w:rsid w:val="00C966D9"/>
    <w:rsid w:val="00C9697E"/>
    <w:rsid w:val="00C96EDE"/>
    <w:rsid w:val="00C97295"/>
    <w:rsid w:val="00C97D0C"/>
    <w:rsid w:val="00C97E8B"/>
    <w:rsid w:val="00CA0014"/>
    <w:rsid w:val="00CA00A9"/>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417E"/>
    <w:rsid w:val="00CA44DF"/>
    <w:rsid w:val="00CA4939"/>
    <w:rsid w:val="00CA4A49"/>
    <w:rsid w:val="00CA4C08"/>
    <w:rsid w:val="00CA50BB"/>
    <w:rsid w:val="00CA572D"/>
    <w:rsid w:val="00CA5816"/>
    <w:rsid w:val="00CA5E84"/>
    <w:rsid w:val="00CA66C7"/>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4C7"/>
    <w:rsid w:val="00CB515B"/>
    <w:rsid w:val="00CB542F"/>
    <w:rsid w:val="00CB54C5"/>
    <w:rsid w:val="00CB5860"/>
    <w:rsid w:val="00CB62F6"/>
    <w:rsid w:val="00CB63E1"/>
    <w:rsid w:val="00CB656A"/>
    <w:rsid w:val="00CB666D"/>
    <w:rsid w:val="00CB6681"/>
    <w:rsid w:val="00CB66A7"/>
    <w:rsid w:val="00CB6E8A"/>
    <w:rsid w:val="00CB7342"/>
    <w:rsid w:val="00CB74FD"/>
    <w:rsid w:val="00CB79CD"/>
    <w:rsid w:val="00CB7CA6"/>
    <w:rsid w:val="00CB7D47"/>
    <w:rsid w:val="00CB7DDF"/>
    <w:rsid w:val="00CC022D"/>
    <w:rsid w:val="00CC028D"/>
    <w:rsid w:val="00CC1205"/>
    <w:rsid w:val="00CC122C"/>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B2F"/>
    <w:rsid w:val="00CC5B52"/>
    <w:rsid w:val="00CC631F"/>
    <w:rsid w:val="00CC653B"/>
    <w:rsid w:val="00CC6880"/>
    <w:rsid w:val="00CC6A61"/>
    <w:rsid w:val="00CC6BBA"/>
    <w:rsid w:val="00CC6CFA"/>
    <w:rsid w:val="00CC6F98"/>
    <w:rsid w:val="00CC70A4"/>
    <w:rsid w:val="00CC72DC"/>
    <w:rsid w:val="00CC7523"/>
    <w:rsid w:val="00CC7A8A"/>
    <w:rsid w:val="00CC7D45"/>
    <w:rsid w:val="00CC7FD5"/>
    <w:rsid w:val="00CC7FD6"/>
    <w:rsid w:val="00CC7FF7"/>
    <w:rsid w:val="00CD02F5"/>
    <w:rsid w:val="00CD031F"/>
    <w:rsid w:val="00CD1043"/>
    <w:rsid w:val="00CD17BB"/>
    <w:rsid w:val="00CD192E"/>
    <w:rsid w:val="00CD1C24"/>
    <w:rsid w:val="00CD1C64"/>
    <w:rsid w:val="00CD1E7E"/>
    <w:rsid w:val="00CD25F9"/>
    <w:rsid w:val="00CD2891"/>
    <w:rsid w:val="00CD2D8F"/>
    <w:rsid w:val="00CD2E19"/>
    <w:rsid w:val="00CD324C"/>
    <w:rsid w:val="00CD3263"/>
    <w:rsid w:val="00CD40E8"/>
    <w:rsid w:val="00CD43C2"/>
    <w:rsid w:val="00CD465B"/>
    <w:rsid w:val="00CD4886"/>
    <w:rsid w:val="00CD49AE"/>
    <w:rsid w:val="00CD4A55"/>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988"/>
    <w:rsid w:val="00CE2F9C"/>
    <w:rsid w:val="00CE344D"/>
    <w:rsid w:val="00CE385E"/>
    <w:rsid w:val="00CE436E"/>
    <w:rsid w:val="00CE44B9"/>
    <w:rsid w:val="00CE4665"/>
    <w:rsid w:val="00CE469C"/>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297F"/>
    <w:rsid w:val="00CF2A89"/>
    <w:rsid w:val="00CF31F7"/>
    <w:rsid w:val="00CF32E4"/>
    <w:rsid w:val="00CF3323"/>
    <w:rsid w:val="00CF3B77"/>
    <w:rsid w:val="00CF3BED"/>
    <w:rsid w:val="00CF4610"/>
    <w:rsid w:val="00CF4F2A"/>
    <w:rsid w:val="00CF4F7C"/>
    <w:rsid w:val="00CF5426"/>
    <w:rsid w:val="00CF5438"/>
    <w:rsid w:val="00CF5839"/>
    <w:rsid w:val="00CF5D64"/>
    <w:rsid w:val="00CF5F91"/>
    <w:rsid w:val="00CF6116"/>
    <w:rsid w:val="00CF632B"/>
    <w:rsid w:val="00CF6381"/>
    <w:rsid w:val="00CF671A"/>
    <w:rsid w:val="00CF69A7"/>
    <w:rsid w:val="00CF6BD0"/>
    <w:rsid w:val="00CF6CB9"/>
    <w:rsid w:val="00CF6EF5"/>
    <w:rsid w:val="00CF733B"/>
    <w:rsid w:val="00CF73AE"/>
    <w:rsid w:val="00CF741D"/>
    <w:rsid w:val="00CF78C8"/>
    <w:rsid w:val="00D00013"/>
    <w:rsid w:val="00D00446"/>
    <w:rsid w:val="00D007DC"/>
    <w:rsid w:val="00D00DF0"/>
    <w:rsid w:val="00D00F16"/>
    <w:rsid w:val="00D01A41"/>
    <w:rsid w:val="00D01ED3"/>
    <w:rsid w:val="00D02080"/>
    <w:rsid w:val="00D02474"/>
    <w:rsid w:val="00D0262A"/>
    <w:rsid w:val="00D02B5D"/>
    <w:rsid w:val="00D02EA0"/>
    <w:rsid w:val="00D0462D"/>
    <w:rsid w:val="00D0478A"/>
    <w:rsid w:val="00D04A41"/>
    <w:rsid w:val="00D04CBD"/>
    <w:rsid w:val="00D0540C"/>
    <w:rsid w:val="00D057C8"/>
    <w:rsid w:val="00D06092"/>
    <w:rsid w:val="00D064D7"/>
    <w:rsid w:val="00D066CC"/>
    <w:rsid w:val="00D0681F"/>
    <w:rsid w:val="00D06981"/>
    <w:rsid w:val="00D06AA7"/>
    <w:rsid w:val="00D06C65"/>
    <w:rsid w:val="00D07823"/>
    <w:rsid w:val="00D0794D"/>
    <w:rsid w:val="00D10ACA"/>
    <w:rsid w:val="00D10BD9"/>
    <w:rsid w:val="00D10F18"/>
    <w:rsid w:val="00D11195"/>
    <w:rsid w:val="00D11275"/>
    <w:rsid w:val="00D11338"/>
    <w:rsid w:val="00D115D0"/>
    <w:rsid w:val="00D118BF"/>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586F"/>
    <w:rsid w:val="00D15D5E"/>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EF5"/>
    <w:rsid w:val="00D23F22"/>
    <w:rsid w:val="00D24666"/>
    <w:rsid w:val="00D24711"/>
    <w:rsid w:val="00D250F9"/>
    <w:rsid w:val="00D2531E"/>
    <w:rsid w:val="00D26004"/>
    <w:rsid w:val="00D26AE8"/>
    <w:rsid w:val="00D26DDB"/>
    <w:rsid w:val="00D26E58"/>
    <w:rsid w:val="00D26F34"/>
    <w:rsid w:val="00D2726E"/>
    <w:rsid w:val="00D2763A"/>
    <w:rsid w:val="00D277BD"/>
    <w:rsid w:val="00D27933"/>
    <w:rsid w:val="00D27B41"/>
    <w:rsid w:val="00D27B45"/>
    <w:rsid w:val="00D27ED5"/>
    <w:rsid w:val="00D30A88"/>
    <w:rsid w:val="00D30AD6"/>
    <w:rsid w:val="00D31073"/>
    <w:rsid w:val="00D3116E"/>
    <w:rsid w:val="00D31410"/>
    <w:rsid w:val="00D31BB1"/>
    <w:rsid w:val="00D32DC1"/>
    <w:rsid w:val="00D333A9"/>
    <w:rsid w:val="00D33450"/>
    <w:rsid w:val="00D334ED"/>
    <w:rsid w:val="00D33633"/>
    <w:rsid w:val="00D33840"/>
    <w:rsid w:val="00D33847"/>
    <w:rsid w:val="00D33A41"/>
    <w:rsid w:val="00D33BB0"/>
    <w:rsid w:val="00D33D05"/>
    <w:rsid w:val="00D34238"/>
    <w:rsid w:val="00D3428D"/>
    <w:rsid w:val="00D344E1"/>
    <w:rsid w:val="00D34644"/>
    <w:rsid w:val="00D3467A"/>
    <w:rsid w:val="00D34975"/>
    <w:rsid w:val="00D34DCA"/>
    <w:rsid w:val="00D35061"/>
    <w:rsid w:val="00D355EF"/>
    <w:rsid w:val="00D356F4"/>
    <w:rsid w:val="00D35C63"/>
    <w:rsid w:val="00D366E1"/>
    <w:rsid w:val="00D36BC2"/>
    <w:rsid w:val="00D36D5F"/>
    <w:rsid w:val="00D3746A"/>
    <w:rsid w:val="00D37A5F"/>
    <w:rsid w:val="00D407C5"/>
    <w:rsid w:val="00D40E24"/>
    <w:rsid w:val="00D40FCD"/>
    <w:rsid w:val="00D4108A"/>
    <w:rsid w:val="00D412A0"/>
    <w:rsid w:val="00D4131C"/>
    <w:rsid w:val="00D41C3C"/>
    <w:rsid w:val="00D41C7B"/>
    <w:rsid w:val="00D425BB"/>
    <w:rsid w:val="00D427B1"/>
    <w:rsid w:val="00D432D6"/>
    <w:rsid w:val="00D43487"/>
    <w:rsid w:val="00D43544"/>
    <w:rsid w:val="00D43954"/>
    <w:rsid w:val="00D43F92"/>
    <w:rsid w:val="00D442D7"/>
    <w:rsid w:val="00D443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EDE"/>
    <w:rsid w:val="00D51029"/>
    <w:rsid w:val="00D5138B"/>
    <w:rsid w:val="00D5147F"/>
    <w:rsid w:val="00D51F7C"/>
    <w:rsid w:val="00D52101"/>
    <w:rsid w:val="00D526B7"/>
    <w:rsid w:val="00D52B63"/>
    <w:rsid w:val="00D53099"/>
    <w:rsid w:val="00D53AE4"/>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D47"/>
    <w:rsid w:val="00D67E66"/>
    <w:rsid w:val="00D70460"/>
    <w:rsid w:val="00D704B3"/>
    <w:rsid w:val="00D707F9"/>
    <w:rsid w:val="00D70C14"/>
    <w:rsid w:val="00D70CFB"/>
    <w:rsid w:val="00D70D2F"/>
    <w:rsid w:val="00D71559"/>
    <w:rsid w:val="00D71B42"/>
    <w:rsid w:val="00D71D75"/>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F9E"/>
    <w:rsid w:val="00D752BC"/>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A63"/>
    <w:rsid w:val="00D84B50"/>
    <w:rsid w:val="00D85443"/>
    <w:rsid w:val="00D855B2"/>
    <w:rsid w:val="00D85E2B"/>
    <w:rsid w:val="00D85F55"/>
    <w:rsid w:val="00D85FC7"/>
    <w:rsid w:val="00D861CC"/>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4306"/>
    <w:rsid w:val="00D94429"/>
    <w:rsid w:val="00D94DC1"/>
    <w:rsid w:val="00D94FC1"/>
    <w:rsid w:val="00D950C2"/>
    <w:rsid w:val="00D953F4"/>
    <w:rsid w:val="00D95819"/>
    <w:rsid w:val="00D95D14"/>
    <w:rsid w:val="00D9650B"/>
    <w:rsid w:val="00D96AF8"/>
    <w:rsid w:val="00D96CA5"/>
    <w:rsid w:val="00D973D2"/>
    <w:rsid w:val="00D9757A"/>
    <w:rsid w:val="00D97EFB"/>
    <w:rsid w:val="00D97FAD"/>
    <w:rsid w:val="00DA0052"/>
    <w:rsid w:val="00DA040C"/>
    <w:rsid w:val="00DA0673"/>
    <w:rsid w:val="00DA08C4"/>
    <w:rsid w:val="00DA101D"/>
    <w:rsid w:val="00DA160D"/>
    <w:rsid w:val="00DA1909"/>
    <w:rsid w:val="00DA1C36"/>
    <w:rsid w:val="00DA26D6"/>
    <w:rsid w:val="00DA2819"/>
    <w:rsid w:val="00DA2957"/>
    <w:rsid w:val="00DA2CEF"/>
    <w:rsid w:val="00DA2F6D"/>
    <w:rsid w:val="00DA2FB8"/>
    <w:rsid w:val="00DA3314"/>
    <w:rsid w:val="00DA35B9"/>
    <w:rsid w:val="00DA385F"/>
    <w:rsid w:val="00DA3F53"/>
    <w:rsid w:val="00DA4BC1"/>
    <w:rsid w:val="00DA514C"/>
    <w:rsid w:val="00DA5485"/>
    <w:rsid w:val="00DA5580"/>
    <w:rsid w:val="00DA574A"/>
    <w:rsid w:val="00DA578B"/>
    <w:rsid w:val="00DA5845"/>
    <w:rsid w:val="00DA5871"/>
    <w:rsid w:val="00DA5C52"/>
    <w:rsid w:val="00DA5CE3"/>
    <w:rsid w:val="00DA5E7B"/>
    <w:rsid w:val="00DA600E"/>
    <w:rsid w:val="00DA6093"/>
    <w:rsid w:val="00DA6146"/>
    <w:rsid w:val="00DA642F"/>
    <w:rsid w:val="00DA6593"/>
    <w:rsid w:val="00DA6A3C"/>
    <w:rsid w:val="00DA6B8D"/>
    <w:rsid w:val="00DA6C55"/>
    <w:rsid w:val="00DA6DBB"/>
    <w:rsid w:val="00DA762A"/>
    <w:rsid w:val="00DA79AE"/>
    <w:rsid w:val="00DA7B54"/>
    <w:rsid w:val="00DA7E4B"/>
    <w:rsid w:val="00DA7E57"/>
    <w:rsid w:val="00DB05C5"/>
    <w:rsid w:val="00DB06B3"/>
    <w:rsid w:val="00DB0E39"/>
    <w:rsid w:val="00DB10BF"/>
    <w:rsid w:val="00DB159B"/>
    <w:rsid w:val="00DB178B"/>
    <w:rsid w:val="00DB2732"/>
    <w:rsid w:val="00DB27D7"/>
    <w:rsid w:val="00DB27F7"/>
    <w:rsid w:val="00DB2EF3"/>
    <w:rsid w:val="00DB2F9C"/>
    <w:rsid w:val="00DB2FE2"/>
    <w:rsid w:val="00DB3126"/>
    <w:rsid w:val="00DB40B4"/>
    <w:rsid w:val="00DB425C"/>
    <w:rsid w:val="00DB4272"/>
    <w:rsid w:val="00DB4303"/>
    <w:rsid w:val="00DB49B0"/>
    <w:rsid w:val="00DB4C69"/>
    <w:rsid w:val="00DB4CDF"/>
    <w:rsid w:val="00DB4E0D"/>
    <w:rsid w:val="00DB4F5F"/>
    <w:rsid w:val="00DB52A0"/>
    <w:rsid w:val="00DB52CF"/>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537E"/>
    <w:rsid w:val="00DC5576"/>
    <w:rsid w:val="00DC5D8D"/>
    <w:rsid w:val="00DC6457"/>
    <w:rsid w:val="00DC689A"/>
    <w:rsid w:val="00DC694E"/>
    <w:rsid w:val="00DC6CE9"/>
    <w:rsid w:val="00DC6ED0"/>
    <w:rsid w:val="00DC71D1"/>
    <w:rsid w:val="00DC727F"/>
    <w:rsid w:val="00DC7629"/>
    <w:rsid w:val="00DC7CE8"/>
    <w:rsid w:val="00DD03C4"/>
    <w:rsid w:val="00DD0749"/>
    <w:rsid w:val="00DD075C"/>
    <w:rsid w:val="00DD081F"/>
    <w:rsid w:val="00DD0AE3"/>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A05"/>
    <w:rsid w:val="00DD7B4F"/>
    <w:rsid w:val="00DE0259"/>
    <w:rsid w:val="00DE04ED"/>
    <w:rsid w:val="00DE0594"/>
    <w:rsid w:val="00DE0829"/>
    <w:rsid w:val="00DE0854"/>
    <w:rsid w:val="00DE0894"/>
    <w:rsid w:val="00DE0A99"/>
    <w:rsid w:val="00DE128B"/>
    <w:rsid w:val="00DE1457"/>
    <w:rsid w:val="00DE17C2"/>
    <w:rsid w:val="00DE193F"/>
    <w:rsid w:val="00DE19AE"/>
    <w:rsid w:val="00DE22C7"/>
    <w:rsid w:val="00DE2565"/>
    <w:rsid w:val="00DE2806"/>
    <w:rsid w:val="00DE28BC"/>
    <w:rsid w:val="00DE2A01"/>
    <w:rsid w:val="00DE2E40"/>
    <w:rsid w:val="00DE30A6"/>
    <w:rsid w:val="00DE32E6"/>
    <w:rsid w:val="00DE3527"/>
    <w:rsid w:val="00DE3B5C"/>
    <w:rsid w:val="00DE3C5D"/>
    <w:rsid w:val="00DE3EC7"/>
    <w:rsid w:val="00DE4CD5"/>
    <w:rsid w:val="00DE5068"/>
    <w:rsid w:val="00DE5CEF"/>
    <w:rsid w:val="00DE5E9C"/>
    <w:rsid w:val="00DE5F40"/>
    <w:rsid w:val="00DE60EF"/>
    <w:rsid w:val="00DE6271"/>
    <w:rsid w:val="00DE70C1"/>
    <w:rsid w:val="00DE72D0"/>
    <w:rsid w:val="00DE742F"/>
    <w:rsid w:val="00DE752F"/>
    <w:rsid w:val="00DE7796"/>
    <w:rsid w:val="00DE7FBE"/>
    <w:rsid w:val="00DF0300"/>
    <w:rsid w:val="00DF0348"/>
    <w:rsid w:val="00DF036F"/>
    <w:rsid w:val="00DF0452"/>
    <w:rsid w:val="00DF08F4"/>
    <w:rsid w:val="00DF0998"/>
    <w:rsid w:val="00DF1163"/>
    <w:rsid w:val="00DF16DD"/>
    <w:rsid w:val="00DF197A"/>
    <w:rsid w:val="00DF1B13"/>
    <w:rsid w:val="00DF1BEF"/>
    <w:rsid w:val="00DF1C26"/>
    <w:rsid w:val="00DF1FA9"/>
    <w:rsid w:val="00DF2123"/>
    <w:rsid w:val="00DF217E"/>
    <w:rsid w:val="00DF245D"/>
    <w:rsid w:val="00DF28E6"/>
    <w:rsid w:val="00DF2C28"/>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61A"/>
    <w:rsid w:val="00DF68C8"/>
    <w:rsid w:val="00DF6C1E"/>
    <w:rsid w:val="00DF7280"/>
    <w:rsid w:val="00DF73BB"/>
    <w:rsid w:val="00DF7AC4"/>
    <w:rsid w:val="00DF7B11"/>
    <w:rsid w:val="00DF7EC3"/>
    <w:rsid w:val="00DF7FB5"/>
    <w:rsid w:val="00E00171"/>
    <w:rsid w:val="00E001D4"/>
    <w:rsid w:val="00E007B6"/>
    <w:rsid w:val="00E008C6"/>
    <w:rsid w:val="00E00B30"/>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FA2"/>
    <w:rsid w:val="00E06040"/>
    <w:rsid w:val="00E065B8"/>
    <w:rsid w:val="00E0692F"/>
    <w:rsid w:val="00E06AE5"/>
    <w:rsid w:val="00E06E5B"/>
    <w:rsid w:val="00E0701E"/>
    <w:rsid w:val="00E07496"/>
    <w:rsid w:val="00E07829"/>
    <w:rsid w:val="00E07C0A"/>
    <w:rsid w:val="00E07E43"/>
    <w:rsid w:val="00E07E55"/>
    <w:rsid w:val="00E07EAE"/>
    <w:rsid w:val="00E07F15"/>
    <w:rsid w:val="00E1010B"/>
    <w:rsid w:val="00E10ADA"/>
    <w:rsid w:val="00E10CB4"/>
    <w:rsid w:val="00E10D9E"/>
    <w:rsid w:val="00E11277"/>
    <w:rsid w:val="00E11580"/>
    <w:rsid w:val="00E119CB"/>
    <w:rsid w:val="00E126D6"/>
    <w:rsid w:val="00E128E2"/>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20094"/>
    <w:rsid w:val="00E2017B"/>
    <w:rsid w:val="00E20629"/>
    <w:rsid w:val="00E20BA7"/>
    <w:rsid w:val="00E21279"/>
    <w:rsid w:val="00E21639"/>
    <w:rsid w:val="00E21809"/>
    <w:rsid w:val="00E218E8"/>
    <w:rsid w:val="00E2193F"/>
    <w:rsid w:val="00E220D4"/>
    <w:rsid w:val="00E224AA"/>
    <w:rsid w:val="00E228A5"/>
    <w:rsid w:val="00E22EF6"/>
    <w:rsid w:val="00E2308E"/>
    <w:rsid w:val="00E232CD"/>
    <w:rsid w:val="00E23708"/>
    <w:rsid w:val="00E23FC8"/>
    <w:rsid w:val="00E24329"/>
    <w:rsid w:val="00E247DA"/>
    <w:rsid w:val="00E24A14"/>
    <w:rsid w:val="00E24AE5"/>
    <w:rsid w:val="00E24B66"/>
    <w:rsid w:val="00E24DF0"/>
    <w:rsid w:val="00E24F20"/>
    <w:rsid w:val="00E24FD8"/>
    <w:rsid w:val="00E25446"/>
    <w:rsid w:val="00E254BF"/>
    <w:rsid w:val="00E2558C"/>
    <w:rsid w:val="00E2583C"/>
    <w:rsid w:val="00E25C0E"/>
    <w:rsid w:val="00E2647F"/>
    <w:rsid w:val="00E26494"/>
    <w:rsid w:val="00E265D7"/>
    <w:rsid w:val="00E2675A"/>
    <w:rsid w:val="00E2758F"/>
    <w:rsid w:val="00E2767C"/>
    <w:rsid w:val="00E276B5"/>
    <w:rsid w:val="00E27953"/>
    <w:rsid w:val="00E27B7B"/>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DE"/>
    <w:rsid w:val="00E37D78"/>
    <w:rsid w:val="00E4013A"/>
    <w:rsid w:val="00E40391"/>
    <w:rsid w:val="00E41077"/>
    <w:rsid w:val="00E411CB"/>
    <w:rsid w:val="00E417BE"/>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DAF"/>
    <w:rsid w:val="00E50F9A"/>
    <w:rsid w:val="00E50FFF"/>
    <w:rsid w:val="00E51017"/>
    <w:rsid w:val="00E51763"/>
    <w:rsid w:val="00E51790"/>
    <w:rsid w:val="00E5199D"/>
    <w:rsid w:val="00E51A16"/>
    <w:rsid w:val="00E51BBB"/>
    <w:rsid w:val="00E51BF3"/>
    <w:rsid w:val="00E51C84"/>
    <w:rsid w:val="00E51DE3"/>
    <w:rsid w:val="00E520EA"/>
    <w:rsid w:val="00E526AE"/>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625"/>
    <w:rsid w:val="00E626C3"/>
    <w:rsid w:val="00E62734"/>
    <w:rsid w:val="00E62913"/>
    <w:rsid w:val="00E62D75"/>
    <w:rsid w:val="00E63284"/>
    <w:rsid w:val="00E634F6"/>
    <w:rsid w:val="00E63628"/>
    <w:rsid w:val="00E63F27"/>
    <w:rsid w:val="00E6402A"/>
    <w:rsid w:val="00E64155"/>
    <w:rsid w:val="00E644D7"/>
    <w:rsid w:val="00E64603"/>
    <w:rsid w:val="00E647F8"/>
    <w:rsid w:val="00E64A00"/>
    <w:rsid w:val="00E64A09"/>
    <w:rsid w:val="00E64E8F"/>
    <w:rsid w:val="00E652F9"/>
    <w:rsid w:val="00E65839"/>
    <w:rsid w:val="00E65CB5"/>
    <w:rsid w:val="00E66280"/>
    <w:rsid w:val="00E6666F"/>
    <w:rsid w:val="00E66817"/>
    <w:rsid w:val="00E66BAE"/>
    <w:rsid w:val="00E66C56"/>
    <w:rsid w:val="00E66E06"/>
    <w:rsid w:val="00E66E0C"/>
    <w:rsid w:val="00E67479"/>
    <w:rsid w:val="00E67524"/>
    <w:rsid w:val="00E6757B"/>
    <w:rsid w:val="00E678D9"/>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FA3"/>
    <w:rsid w:val="00E77FEB"/>
    <w:rsid w:val="00E80336"/>
    <w:rsid w:val="00E805D1"/>
    <w:rsid w:val="00E80917"/>
    <w:rsid w:val="00E80A8B"/>
    <w:rsid w:val="00E80DE5"/>
    <w:rsid w:val="00E8104B"/>
    <w:rsid w:val="00E81285"/>
    <w:rsid w:val="00E81588"/>
    <w:rsid w:val="00E816EC"/>
    <w:rsid w:val="00E81994"/>
    <w:rsid w:val="00E82001"/>
    <w:rsid w:val="00E8214B"/>
    <w:rsid w:val="00E82785"/>
    <w:rsid w:val="00E82840"/>
    <w:rsid w:val="00E831C7"/>
    <w:rsid w:val="00E83253"/>
    <w:rsid w:val="00E832E5"/>
    <w:rsid w:val="00E83656"/>
    <w:rsid w:val="00E83D63"/>
    <w:rsid w:val="00E83E14"/>
    <w:rsid w:val="00E84119"/>
    <w:rsid w:val="00E84B66"/>
    <w:rsid w:val="00E84D8D"/>
    <w:rsid w:val="00E84E37"/>
    <w:rsid w:val="00E8509E"/>
    <w:rsid w:val="00E853B0"/>
    <w:rsid w:val="00E8579A"/>
    <w:rsid w:val="00E85897"/>
    <w:rsid w:val="00E858BA"/>
    <w:rsid w:val="00E85931"/>
    <w:rsid w:val="00E865E5"/>
    <w:rsid w:val="00E8693D"/>
    <w:rsid w:val="00E86C24"/>
    <w:rsid w:val="00E86FD5"/>
    <w:rsid w:val="00E87533"/>
    <w:rsid w:val="00E87A88"/>
    <w:rsid w:val="00E87D8C"/>
    <w:rsid w:val="00E902BC"/>
    <w:rsid w:val="00E908B7"/>
    <w:rsid w:val="00E908D4"/>
    <w:rsid w:val="00E90957"/>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EB4"/>
    <w:rsid w:val="00EB57A9"/>
    <w:rsid w:val="00EB5950"/>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D3B"/>
    <w:rsid w:val="00ED0DAF"/>
    <w:rsid w:val="00ED0DB3"/>
    <w:rsid w:val="00ED0DC7"/>
    <w:rsid w:val="00ED11F5"/>
    <w:rsid w:val="00ED12BA"/>
    <w:rsid w:val="00ED140A"/>
    <w:rsid w:val="00ED1A61"/>
    <w:rsid w:val="00ED1B21"/>
    <w:rsid w:val="00ED230D"/>
    <w:rsid w:val="00ED25BE"/>
    <w:rsid w:val="00ED29D9"/>
    <w:rsid w:val="00ED2C29"/>
    <w:rsid w:val="00ED2E94"/>
    <w:rsid w:val="00ED2EFC"/>
    <w:rsid w:val="00ED2FBF"/>
    <w:rsid w:val="00ED3B7F"/>
    <w:rsid w:val="00ED4360"/>
    <w:rsid w:val="00ED44CC"/>
    <w:rsid w:val="00ED4B61"/>
    <w:rsid w:val="00ED4C2B"/>
    <w:rsid w:val="00ED51BB"/>
    <w:rsid w:val="00ED526D"/>
    <w:rsid w:val="00ED53E3"/>
    <w:rsid w:val="00ED54BE"/>
    <w:rsid w:val="00ED5BAA"/>
    <w:rsid w:val="00ED5C0C"/>
    <w:rsid w:val="00ED5C40"/>
    <w:rsid w:val="00ED62DC"/>
    <w:rsid w:val="00ED637E"/>
    <w:rsid w:val="00ED6ACA"/>
    <w:rsid w:val="00ED719E"/>
    <w:rsid w:val="00ED77BB"/>
    <w:rsid w:val="00ED7BF4"/>
    <w:rsid w:val="00ED7D4C"/>
    <w:rsid w:val="00EE0201"/>
    <w:rsid w:val="00EE02CB"/>
    <w:rsid w:val="00EE0589"/>
    <w:rsid w:val="00EE07D0"/>
    <w:rsid w:val="00EE0A87"/>
    <w:rsid w:val="00EE13A9"/>
    <w:rsid w:val="00EE1633"/>
    <w:rsid w:val="00EE1944"/>
    <w:rsid w:val="00EE1A82"/>
    <w:rsid w:val="00EE1E8F"/>
    <w:rsid w:val="00EE2ABE"/>
    <w:rsid w:val="00EE2C45"/>
    <w:rsid w:val="00EE2E7B"/>
    <w:rsid w:val="00EE3055"/>
    <w:rsid w:val="00EE30A3"/>
    <w:rsid w:val="00EE349E"/>
    <w:rsid w:val="00EE371C"/>
    <w:rsid w:val="00EE3B5C"/>
    <w:rsid w:val="00EE3F3D"/>
    <w:rsid w:val="00EE436B"/>
    <w:rsid w:val="00EE488C"/>
    <w:rsid w:val="00EE4E85"/>
    <w:rsid w:val="00EE516D"/>
    <w:rsid w:val="00EE53ED"/>
    <w:rsid w:val="00EE5542"/>
    <w:rsid w:val="00EE55D7"/>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708"/>
    <w:rsid w:val="00F00EAF"/>
    <w:rsid w:val="00F011DC"/>
    <w:rsid w:val="00F01276"/>
    <w:rsid w:val="00F019BC"/>
    <w:rsid w:val="00F019BD"/>
    <w:rsid w:val="00F01B09"/>
    <w:rsid w:val="00F020CA"/>
    <w:rsid w:val="00F02C8C"/>
    <w:rsid w:val="00F02D7C"/>
    <w:rsid w:val="00F02F20"/>
    <w:rsid w:val="00F03291"/>
    <w:rsid w:val="00F034FC"/>
    <w:rsid w:val="00F037CD"/>
    <w:rsid w:val="00F0385D"/>
    <w:rsid w:val="00F03CF2"/>
    <w:rsid w:val="00F0425C"/>
    <w:rsid w:val="00F045C1"/>
    <w:rsid w:val="00F049D1"/>
    <w:rsid w:val="00F04C6A"/>
    <w:rsid w:val="00F04F99"/>
    <w:rsid w:val="00F05140"/>
    <w:rsid w:val="00F051CD"/>
    <w:rsid w:val="00F0559B"/>
    <w:rsid w:val="00F055DD"/>
    <w:rsid w:val="00F05839"/>
    <w:rsid w:val="00F05AA3"/>
    <w:rsid w:val="00F06A74"/>
    <w:rsid w:val="00F06BBB"/>
    <w:rsid w:val="00F06F2B"/>
    <w:rsid w:val="00F070E0"/>
    <w:rsid w:val="00F07496"/>
    <w:rsid w:val="00F07684"/>
    <w:rsid w:val="00F0798F"/>
    <w:rsid w:val="00F07A59"/>
    <w:rsid w:val="00F07FF1"/>
    <w:rsid w:val="00F10743"/>
    <w:rsid w:val="00F10FAC"/>
    <w:rsid w:val="00F1269B"/>
    <w:rsid w:val="00F133B9"/>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6A"/>
    <w:rsid w:val="00F17594"/>
    <w:rsid w:val="00F176FC"/>
    <w:rsid w:val="00F17C79"/>
    <w:rsid w:val="00F20C4E"/>
    <w:rsid w:val="00F216A6"/>
    <w:rsid w:val="00F218AA"/>
    <w:rsid w:val="00F220D6"/>
    <w:rsid w:val="00F228B2"/>
    <w:rsid w:val="00F229F0"/>
    <w:rsid w:val="00F22BDC"/>
    <w:rsid w:val="00F2301A"/>
    <w:rsid w:val="00F23708"/>
    <w:rsid w:val="00F23E61"/>
    <w:rsid w:val="00F241D2"/>
    <w:rsid w:val="00F241F1"/>
    <w:rsid w:val="00F24A18"/>
    <w:rsid w:val="00F25655"/>
    <w:rsid w:val="00F2573A"/>
    <w:rsid w:val="00F25790"/>
    <w:rsid w:val="00F25B78"/>
    <w:rsid w:val="00F25F62"/>
    <w:rsid w:val="00F26206"/>
    <w:rsid w:val="00F2630B"/>
    <w:rsid w:val="00F26317"/>
    <w:rsid w:val="00F26BEE"/>
    <w:rsid w:val="00F27225"/>
    <w:rsid w:val="00F27864"/>
    <w:rsid w:val="00F278EF"/>
    <w:rsid w:val="00F27E77"/>
    <w:rsid w:val="00F30315"/>
    <w:rsid w:val="00F30AA3"/>
    <w:rsid w:val="00F30C1A"/>
    <w:rsid w:val="00F311DB"/>
    <w:rsid w:val="00F31238"/>
    <w:rsid w:val="00F31962"/>
    <w:rsid w:val="00F31C9D"/>
    <w:rsid w:val="00F31D30"/>
    <w:rsid w:val="00F31DA1"/>
    <w:rsid w:val="00F322D7"/>
    <w:rsid w:val="00F32467"/>
    <w:rsid w:val="00F32785"/>
    <w:rsid w:val="00F328E8"/>
    <w:rsid w:val="00F329CC"/>
    <w:rsid w:val="00F32B9F"/>
    <w:rsid w:val="00F330E7"/>
    <w:rsid w:val="00F33BC4"/>
    <w:rsid w:val="00F34031"/>
    <w:rsid w:val="00F34126"/>
    <w:rsid w:val="00F344D2"/>
    <w:rsid w:val="00F3466C"/>
    <w:rsid w:val="00F34D53"/>
    <w:rsid w:val="00F352D5"/>
    <w:rsid w:val="00F35449"/>
    <w:rsid w:val="00F356B5"/>
    <w:rsid w:val="00F35A11"/>
    <w:rsid w:val="00F35B6B"/>
    <w:rsid w:val="00F360DC"/>
    <w:rsid w:val="00F3623A"/>
    <w:rsid w:val="00F36D28"/>
    <w:rsid w:val="00F36D9C"/>
    <w:rsid w:val="00F37494"/>
    <w:rsid w:val="00F3770F"/>
    <w:rsid w:val="00F379A7"/>
    <w:rsid w:val="00F37D83"/>
    <w:rsid w:val="00F4074B"/>
    <w:rsid w:val="00F4089E"/>
    <w:rsid w:val="00F40AFB"/>
    <w:rsid w:val="00F40B9A"/>
    <w:rsid w:val="00F410C0"/>
    <w:rsid w:val="00F412D2"/>
    <w:rsid w:val="00F4143B"/>
    <w:rsid w:val="00F41687"/>
    <w:rsid w:val="00F41DF2"/>
    <w:rsid w:val="00F41E04"/>
    <w:rsid w:val="00F42029"/>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91E"/>
    <w:rsid w:val="00F53ED1"/>
    <w:rsid w:val="00F53F88"/>
    <w:rsid w:val="00F53FAE"/>
    <w:rsid w:val="00F545B0"/>
    <w:rsid w:val="00F5558D"/>
    <w:rsid w:val="00F55A82"/>
    <w:rsid w:val="00F55FCC"/>
    <w:rsid w:val="00F55FDF"/>
    <w:rsid w:val="00F5603E"/>
    <w:rsid w:val="00F56080"/>
    <w:rsid w:val="00F561B8"/>
    <w:rsid w:val="00F5647C"/>
    <w:rsid w:val="00F566D7"/>
    <w:rsid w:val="00F56CEB"/>
    <w:rsid w:val="00F570B2"/>
    <w:rsid w:val="00F570F2"/>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BD"/>
    <w:rsid w:val="00F73529"/>
    <w:rsid w:val="00F742E9"/>
    <w:rsid w:val="00F742EC"/>
    <w:rsid w:val="00F74455"/>
    <w:rsid w:val="00F74AEE"/>
    <w:rsid w:val="00F7558D"/>
    <w:rsid w:val="00F75596"/>
    <w:rsid w:val="00F758D9"/>
    <w:rsid w:val="00F75A23"/>
    <w:rsid w:val="00F75AD6"/>
    <w:rsid w:val="00F766BB"/>
    <w:rsid w:val="00F76925"/>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497"/>
    <w:rsid w:val="00F868AF"/>
    <w:rsid w:val="00F8757A"/>
    <w:rsid w:val="00F8771C"/>
    <w:rsid w:val="00F87979"/>
    <w:rsid w:val="00F87A31"/>
    <w:rsid w:val="00F87F65"/>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E5E"/>
    <w:rsid w:val="00F970A0"/>
    <w:rsid w:val="00F97982"/>
    <w:rsid w:val="00F97C72"/>
    <w:rsid w:val="00F97DA7"/>
    <w:rsid w:val="00FA0431"/>
    <w:rsid w:val="00FA07B4"/>
    <w:rsid w:val="00FA091F"/>
    <w:rsid w:val="00FA0C50"/>
    <w:rsid w:val="00FA0F14"/>
    <w:rsid w:val="00FA1829"/>
    <w:rsid w:val="00FA1F0B"/>
    <w:rsid w:val="00FA21A3"/>
    <w:rsid w:val="00FA2466"/>
    <w:rsid w:val="00FA2AC4"/>
    <w:rsid w:val="00FA2EBF"/>
    <w:rsid w:val="00FA2F52"/>
    <w:rsid w:val="00FA304D"/>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DAB"/>
    <w:rsid w:val="00FB0DF7"/>
    <w:rsid w:val="00FB1AFD"/>
    <w:rsid w:val="00FB1B53"/>
    <w:rsid w:val="00FB1CCC"/>
    <w:rsid w:val="00FB1F9D"/>
    <w:rsid w:val="00FB2398"/>
    <w:rsid w:val="00FB2A6E"/>
    <w:rsid w:val="00FB2BAF"/>
    <w:rsid w:val="00FB2D0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10C2"/>
    <w:rsid w:val="00FC273E"/>
    <w:rsid w:val="00FC28C4"/>
    <w:rsid w:val="00FC2C28"/>
    <w:rsid w:val="00FC2F78"/>
    <w:rsid w:val="00FC35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FDE"/>
    <w:rsid w:val="00FF3A0D"/>
    <w:rsid w:val="00FF3A99"/>
    <w:rsid w:val="00FF3D66"/>
    <w:rsid w:val="00FF41A9"/>
    <w:rsid w:val="00FF45D0"/>
    <w:rsid w:val="00FF5598"/>
    <w:rsid w:val="00FF56AC"/>
    <w:rsid w:val="00FF5826"/>
    <w:rsid w:val="00FF5A3C"/>
    <w:rsid w:val="00FF5D98"/>
    <w:rsid w:val="00FF5FAA"/>
    <w:rsid w:val="00FF665A"/>
    <w:rsid w:val="00FF6764"/>
    <w:rsid w:val="00FF6853"/>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0A86EA53-CA42-47DF-98C5-E9234D89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D722BF"/>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2134470446">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127868893">
          <w:marLeft w:val="0"/>
          <w:marRight w:val="0"/>
          <w:marTop w:val="0"/>
          <w:marBottom w:val="0"/>
          <w:divBdr>
            <w:top w:val="none" w:sz="0" w:space="0" w:color="auto"/>
            <w:left w:val="single" w:sz="6" w:space="6" w:color="050505"/>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632858832">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11943921">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594675636">
          <w:marLeft w:val="0"/>
          <w:marRight w:val="0"/>
          <w:marTop w:val="0"/>
          <w:marBottom w:val="0"/>
          <w:divBdr>
            <w:top w:val="none" w:sz="0" w:space="0" w:color="auto"/>
            <w:left w:val="none" w:sz="0" w:space="0" w:color="auto"/>
            <w:bottom w:val="none" w:sz="0" w:space="0" w:color="auto"/>
            <w:right w:val="none" w:sz="0" w:space="0" w:color="auto"/>
          </w:divBdr>
        </w:div>
        <w:div w:id="194969759">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2122145337">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31273161">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E212-2D8D-4E08-9B32-16E32723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11335</TotalTime>
  <Pages>5</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Bronnwyn Schmidt</dc:creator>
  <cp:lastModifiedBy>Bronnwyn Schmidt</cp:lastModifiedBy>
  <cp:revision>1389</cp:revision>
  <cp:lastPrinted>2016-09-02T12:05:00Z</cp:lastPrinted>
  <dcterms:created xsi:type="dcterms:W3CDTF">2015-12-04T13:36:00Z</dcterms:created>
  <dcterms:modified xsi:type="dcterms:W3CDTF">2016-09-16T12:56:00Z</dcterms:modified>
</cp:coreProperties>
</file>